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611A" w:rsidRPr="000B611A" w:rsidRDefault="000B611A" w:rsidP="00826579">
      <w:pPr>
        <w:keepNext/>
        <w:spacing w:before="240" w:after="60"/>
        <w:jc w:val="center"/>
        <w:outlineLvl w:val="0"/>
        <w:rPr>
          <w:b/>
          <w:bCs/>
          <w:kern w:val="32"/>
        </w:rPr>
      </w:pPr>
      <w:bookmarkStart w:id="0" w:name="_GoBack"/>
      <w:bookmarkEnd w:id="0"/>
      <w:r w:rsidRPr="000B611A">
        <w:rPr>
          <w:b/>
          <w:bCs/>
          <w:kern w:val="32"/>
        </w:rPr>
        <w:t>ДОГОВОР ПОСТАВКИ</w:t>
      </w:r>
    </w:p>
    <w:tbl>
      <w:tblPr>
        <w:tblW w:w="0" w:type="auto"/>
        <w:tblInd w:w="108" w:type="dxa"/>
        <w:tblLayout w:type="fixed"/>
        <w:tblLook w:val="0000" w:firstRow="0" w:lastRow="0" w:firstColumn="0" w:lastColumn="0" w:noHBand="0" w:noVBand="0"/>
      </w:tblPr>
      <w:tblGrid>
        <w:gridCol w:w="4961"/>
        <w:gridCol w:w="4759"/>
      </w:tblGrid>
      <w:tr w:rsidR="00A02D6B" w:rsidRPr="00446D43" w:rsidTr="001702E2">
        <w:tc>
          <w:tcPr>
            <w:tcW w:w="4961" w:type="dxa"/>
          </w:tcPr>
          <w:p w:rsidR="00A02D6B" w:rsidRPr="00446D43" w:rsidRDefault="00A02D6B" w:rsidP="001702E2">
            <w:r w:rsidRPr="00446D43">
              <w:t>г. Липецк</w:t>
            </w:r>
          </w:p>
        </w:tc>
        <w:tc>
          <w:tcPr>
            <w:tcW w:w="4759" w:type="dxa"/>
          </w:tcPr>
          <w:p w:rsidR="00A02D6B" w:rsidRPr="00446D43" w:rsidRDefault="00A02D6B" w:rsidP="004B432B">
            <w:pPr>
              <w:jc w:val="right"/>
            </w:pPr>
            <w:r w:rsidRPr="00446D43">
              <w:t>«</w:t>
            </w:r>
            <w:r>
              <w:t>___</w:t>
            </w:r>
            <w:r w:rsidRPr="00446D43">
              <w:t>»</w:t>
            </w:r>
            <w:r>
              <w:t xml:space="preserve"> __________ </w:t>
            </w:r>
            <w:r w:rsidRPr="00446D43">
              <w:t>201</w:t>
            </w:r>
            <w:r w:rsidR="00B904B8">
              <w:t>6</w:t>
            </w:r>
            <w:r w:rsidRPr="00446D43">
              <w:t xml:space="preserve"> г. </w:t>
            </w:r>
          </w:p>
        </w:tc>
      </w:tr>
    </w:tbl>
    <w:p w:rsidR="00D419AD" w:rsidRPr="00B412C3" w:rsidRDefault="00D419AD" w:rsidP="00A02D6B">
      <w:pPr>
        <w:jc w:val="both"/>
        <w:rPr>
          <w:szCs w:val="28"/>
        </w:rPr>
      </w:pPr>
    </w:p>
    <w:p w:rsidR="00D419AD" w:rsidRPr="0046590C" w:rsidRDefault="00EB50D3" w:rsidP="00BA456A">
      <w:pPr>
        <w:pStyle w:val="33"/>
        <w:ind w:right="-44" w:firstLine="720"/>
        <w:jc w:val="both"/>
        <w:rPr>
          <w:b w:val="0"/>
          <w:bCs w:val="0"/>
        </w:rPr>
      </w:pPr>
      <w:r>
        <w:rPr>
          <w:bCs w:val="0"/>
          <w:iCs/>
        </w:rPr>
        <w:t xml:space="preserve">Публичное </w:t>
      </w:r>
      <w:r w:rsidR="000B611A" w:rsidRPr="000B611A">
        <w:rPr>
          <w:bCs w:val="0"/>
          <w:iCs/>
        </w:rPr>
        <w:t>акционерное общество «Межрегиональная распределительная сетевая компания Центра»</w:t>
      </w:r>
      <w:r w:rsidR="00D419AD" w:rsidRPr="000B611A">
        <w:rPr>
          <w:b w:val="0"/>
          <w:bCs w:val="0"/>
        </w:rPr>
        <w:t xml:space="preserve">, именуемое в дальнейшем «Покупатель», в лице </w:t>
      </w:r>
      <w:r w:rsidR="001274BC" w:rsidRPr="001274BC">
        <w:rPr>
          <w:b w:val="0"/>
        </w:rPr>
        <w:t>заместителя генерального директора - директора филиала ПАО «МРСК Центра» - «Липецкэнерго» Конаныхина Александра Николаевич</w:t>
      </w:r>
      <w:r w:rsidR="004E5DFC">
        <w:rPr>
          <w:b w:val="0"/>
        </w:rPr>
        <w:t>а</w:t>
      </w:r>
      <w:r w:rsidR="001274BC" w:rsidRPr="001274BC">
        <w:rPr>
          <w:b w:val="0"/>
        </w:rPr>
        <w:t>, действующего на основании доверенности 1-3117 от 21.05.2015г.</w:t>
      </w:r>
      <w:r w:rsidR="00D419AD" w:rsidRPr="004F639D">
        <w:rPr>
          <w:b w:val="0"/>
        </w:rPr>
        <w:t>,</w:t>
      </w:r>
      <w:r w:rsidR="00D419AD" w:rsidRPr="000B611A">
        <w:rPr>
          <w:b w:val="0"/>
          <w:bCs w:val="0"/>
        </w:rPr>
        <w:t xml:space="preserve"> с одной стороны, и </w:t>
      </w:r>
      <w:r w:rsidR="00DF5ECC" w:rsidRPr="00E5264A">
        <w:t>Общество с ограниченной ответственностью «Системы телемеханики</w:t>
      </w:r>
      <w:r w:rsidR="00DF5ECC">
        <w:t xml:space="preserve"> и  автоматизации</w:t>
      </w:r>
      <w:r w:rsidR="00DF5ECC" w:rsidRPr="00E5264A">
        <w:t xml:space="preserve">» </w:t>
      </w:r>
      <w:r w:rsidR="00DF5ECC">
        <w:t>(ООО «СИСТЕЛ»)</w:t>
      </w:r>
      <w:r w:rsidR="00DF5ECC" w:rsidRPr="004F459A">
        <w:t xml:space="preserve">, </w:t>
      </w:r>
      <w:r w:rsidR="00DF5ECC" w:rsidRPr="00DF5ECC">
        <w:rPr>
          <w:b w:val="0"/>
        </w:rPr>
        <w:t>именуемое в дальнейшем</w:t>
      </w:r>
      <w:r w:rsidR="00DF5ECC" w:rsidRPr="004F459A">
        <w:t xml:space="preserve"> «</w:t>
      </w:r>
      <w:r w:rsidR="00DF5ECC" w:rsidRPr="00DF5ECC">
        <w:rPr>
          <w:b w:val="0"/>
        </w:rPr>
        <w:t xml:space="preserve">Исполнитель» </w:t>
      </w:r>
      <w:r w:rsidR="00DF5ECC" w:rsidRPr="00DF5ECC">
        <w:rPr>
          <w:b w:val="0"/>
          <w:color w:val="000000"/>
        </w:rPr>
        <w:t>в лице Генерального директора Рыкованова Сергея Николаевича, действующего на основании Устава</w:t>
      </w:r>
      <w:r w:rsidR="00DF5ECC" w:rsidRPr="00DF5ECC">
        <w:rPr>
          <w:b w:val="0"/>
        </w:rPr>
        <w:t>, с другой стороны,  в дальнейшем именуемые Стороны, на основании протокола заседания Совета директоров ПАО «МРСК Центра» от 28.12.2015 № 27/15 (вопрос № 7 «Об утверждении Плана закупки ПАО «МРСК Центра» на 2016 год»), заключили настоящий Договор (далее – Договор) о нижеследующем:</w:t>
      </w:r>
    </w:p>
    <w:p w:rsidR="00826579" w:rsidRPr="000B611A" w:rsidRDefault="00826579" w:rsidP="000F0F34">
      <w:pPr>
        <w:pStyle w:val="BodyTextIndent1"/>
        <w:spacing w:line="240" w:lineRule="auto"/>
        <w:ind w:left="0" w:firstLine="0"/>
        <w:rPr>
          <w:sz w:val="24"/>
          <w:szCs w:val="24"/>
        </w:rPr>
      </w:pPr>
    </w:p>
    <w:p w:rsidR="0097023C" w:rsidRPr="00CD3FA7" w:rsidRDefault="000B611A" w:rsidP="00CD3FA7">
      <w:pPr>
        <w:pStyle w:val="BodyTextIndent1"/>
        <w:numPr>
          <w:ilvl w:val="0"/>
          <w:numId w:val="8"/>
        </w:numPr>
        <w:spacing w:line="240" w:lineRule="auto"/>
        <w:jc w:val="center"/>
        <w:rPr>
          <w:b/>
          <w:bCs/>
          <w:sz w:val="24"/>
          <w:szCs w:val="24"/>
        </w:rPr>
      </w:pPr>
      <w:r>
        <w:rPr>
          <w:b/>
          <w:bCs/>
          <w:sz w:val="24"/>
          <w:szCs w:val="24"/>
        </w:rPr>
        <w:t>ПРЕДМЕТ ДОГОВОРА</w:t>
      </w:r>
    </w:p>
    <w:p w:rsidR="009C5ECF" w:rsidRPr="008C61F3" w:rsidRDefault="00D419AD" w:rsidP="00B412C3">
      <w:pPr>
        <w:pStyle w:val="BodyTextIndent1"/>
        <w:tabs>
          <w:tab w:val="left" w:pos="0"/>
        </w:tabs>
        <w:spacing w:line="240" w:lineRule="auto"/>
        <w:ind w:left="0" w:firstLine="720"/>
        <w:rPr>
          <w:sz w:val="24"/>
          <w:szCs w:val="24"/>
        </w:rPr>
      </w:pPr>
      <w:r w:rsidRPr="008C61F3">
        <w:rPr>
          <w:sz w:val="24"/>
          <w:szCs w:val="24"/>
        </w:rPr>
        <w:t>1.</w:t>
      </w:r>
      <w:r w:rsidR="008C61F3">
        <w:rPr>
          <w:sz w:val="24"/>
          <w:szCs w:val="24"/>
        </w:rPr>
        <w:t>1</w:t>
      </w:r>
      <w:r w:rsidRPr="008C61F3">
        <w:rPr>
          <w:sz w:val="24"/>
          <w:szCs w:val="24"/>
        </w:rPr>
        <w:t xml:space="preserve">. </w:t>
      </w:r>
      <w:r w:rsidR="009C5ECF" w:rsidRPr="009C5ECF">
        <w:rPr>
          <w:sz w:val="24"/>
          <w:szCs w:val="24"/>
        </w:rPr>
        <w:t>Поставщик обязуется поставить в адрес грузополучателя Товар, а Покупатель обяз</w:t>
      </w:r>
      <w:r w:rsidR="009C5ECF">
        <w:rPr>
          <w:sz w:val="24"/>
          <w:szCs w:val="24"/>
        </w:rPr>
        <w:t>уется принять и оплатить товар, указанный</w:t>
      </w:r>
      <w:r w:rsidR="009C5ECF" w:rsidRPr="009C5ECF">
        <w:rPr>
          <w:sz w:val="24"/>
          <w:szCs w:val="24"/>
        </w:rPr>
        <w:t xml:space="preserve"> в Спецификаци</w:t>
      </w:r>
      <w:r w:rsidR="009C5ECF">
        <w:rPr>
          <w:sz w:val="24"/>
          <w:szCs w:val="24"/>
        </w:rPr>
        <w:t>и</w:t>
      </w:r>
      <w:r w:rsidR="009C5ECF" w:rsidRPr="009C5ECF">
        <w:rPr>
          <w:sz w:val="24"/>
          <w:szCs w:val="24"/>
        </w:rPr>
        <w:t xml:space="preserve"> - Приложение № 3 к Договору, являющ</w:t>
      </w:r>
      <w:r w:rsidR="009C5ECF">
        <w:rPr>
          <w:sz w:val="24"/>
          <w:szCs w:val="24"/>
        </w:rPr>
        <w:t>ей</w:t>
      </w:r>
      <w:r w:rsidR="009C5ECF" w:rsidRPr="009C5ECF">
        <w:rPr>
          <w:sz w:val="24"/>
          <w:szCs w:val="24"/>
        </w:rPr>
        <w:t>ся его неотъемлемой частью.</w:t>
      </w:r>
    </w:p>
    <w:p w:rsidR="005B3BA7" w:rsidRPr="008C61F3" w:rsidRDefault="00D419AD" w:rsidP="00B412C3">
      <w:pPr>
        <w:pStyle w:val="BodyTextIndent1"/>
        <w:widowControl w:val="0"/>
        <w:tabs>
          <w:tab w:val="left" w:pos="0"/>
        </w:tabs>
        <w:spacing w:line="240" w:lineRule="auto"/>
        <w:ind w:left="0" w:firstLine="709"/>
        <w:rPr>
          <w:sz w:val="24"/>
          <w:szCs w:val="24"/>
        </w:rPr>
      </w:pPr>
      <w:r w:rsidRPr="008C61F3">
        <w:rPr>
          <w:sz w:val="24"/>
          <w:szCs w:val="24"/>
        </w:rPr>
        <w:t>1.</w:t>
      </w:r>
      <w:r w:rsidR="008C61F3">
        <w:rPr>
          <w:sz w:val="24"/>
          <w:szCs w:val="24"/>
        </w:rPr>
        <w:t>2</w:t>
      </w:r>
      <w:r w:rsidRPr="008C61F3">
        <w:rPr>
          <w:sz w:val="24"/>
          <w:szCs w:val="24"/>
        </w:rPr>
        <w:t xml:space="preserve">. 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w:t>
      </w:r>
      <w:r w:rsidR="00CF0342">
        <w:rPr>
          <w:sz w:val="24"/>
          <w:szCs w:val="24"/>
        </w:rPr>
        <w:t xml:space="preserve">товара, график поставки товара </w:t>
      </w:r>
      <w:r w:rsidR="000B611A" w:rsidRPr="008C61F3">
        <w:rPr>
          <w:sz w:val="24"/>
          <w:szCs w:val="24"/>
        </w:rPr>
        <w:t>определяются согласно П</w:t>
      </w:r>
      <w:r w:rsidRPr="008C61F3">
        <w:rPr>
          <w:sz w:val="24"/>
          <w:szCs w:val="24"/>
        </w:rPr>
        <w:t xml:space="preserve">риложениям </w:t>
      </w:r>
      <w:r w:rsidR="000B611A" w:rsidRPr="008C61F3">
        <w:rPr>
          <w:sz w:val="24"/>
          <w:szCs w:val="24"/>
        </w:rPr>
        <w:t>№</w:t>
      </w:r>
      <w:r w:rsidRPr="008C61F3">
        <w:rPr>
          <w:sz w:val="24"/>
          <w:szCs w:val="24"/>
        </w:rPr>
        <w:t>1</w:t>
      </w:r>
      <w:r w:rsidR="009C7DF9" w:rsidRPr="008C61F3">
        <w:rPr>
          <w:sz w:val="24"/>
          <w:szCs w:val="24"/>
        </w:rPr>
        <w:t xml:space="preserve"> </w:t>
      </w:r>
      <w:r w:rsidRPr="008C61F3">
        <w:rPr>
          <w:sz w:val="24"/>
          <w:szCs w:val="24"/>
        </w:rPr>
        <w:t>-</w:t>
      </w:r>
      <w:r w:rsidR="009C7DF9" w:rsidRPr="008C61F3">
        <w:rPr>
          <w:sz w:val="24"/>
          <w:szCs w:val="24"/>
        </w:rPr>
        <w:t xml:space="preserve"> </w:t>
      </w:r>
      <w:r w:rsidRPr="008C61F3">
        <w:rPr>
          <w:sz w:val="24"/>
          <w:szCs w:val="24"/>
        </w:rPr>
        <w:t>3 к настоящему Договору.</w:t>
      </w:r>
    </w:p>
    <w:p w:rsidR="00CD3FA7" w:rsidRDefault="00CD3FA7" w:rsidP="00B412C3">
      <w:pPr>
        <w:pStyle w:val="BodyTextIndent1"/>
        <w:widowControl w:val="0"/>
        <w:tabs>
          <w:tab w:val="left" w:pos="0"/>
        </w:tabs>
        <w:spacing w:line="240" w:lineRule="auto"/>
        <w:ind w:left="0" w:firstLine="709"/>
        <w:rPr>
          <w:color w:val="000000"/>
          <w:sz w:val="24"/>
          <w:szCs w:val="24"/>
        </w:rPr>
      </w:pPr>
      <w:r w:rsidRPr="00CD3FA7">
        <w:rPr>
          <w:sz w:val="24"/>
          <w:szCs w:val="24"/>
        </w:rPr>
        <w:t xml:space="preserve">1.3. </w:t>
      </w:r>
      <w:r w:rsidRPr="00CD3FA7">
        <w:rPr>
          <w:color w:val="000000"/>
          <w:sz w:val="24"/>
          <w:szCs w:val="24"/>
        </w:rPr>
        <w:t xml:space="preserve">Цена Товара указывается в Спецификациях и соответствует цене, установленной в </w:t>
      </w:r>
      <w:r w:rsidRPr="00CD3FA7">
        <w:rPr>
          <w:rFonts w:ascii="Courier New CYR" w:hAnsi="Courier New CYR" w:cs="Courier New CYR"/>
          <w:color w:val="000000"/>
          <w:sz w:val="24"/>
          <w:szCs w:val="24"/>
        </w:rPr>
        <w:t xml:space="preserve"> </w:t>
      </w:r>
      <w:r w:rsidRPr="00CD3FA7">
        <w:rPr>
          <w:color w:val="000000"/>
          <w:sz w:val="24"/>
          <w:szCs w:val="24"/>
        </w:rPr>
        <w:t>Плане закупки ПАО "МРСК Центра" на 2016 год  и утверждённом Протоколом Совета  Директоров ПАО "МРС</w:t>
      </w:r>
      <w:r>
        <w:rPr>
          <w:color w:val="000000"/>
          <w:sz w:val="24"/>
          <w:szCs w:val="24"/>
        </w:rPr>
        <w:t>К Центра" от 28.12.2015 № 27/15.</w:t>
      </w:r>
    </w:p>
    <w:p w:rsidR="00D419AD" w:rsidRPr="008C61F3" w:rsidRDefault="005B3BA7" w:rsidP="00B412C3">
      <w:pPr>
        <w:pStyle w:val="BodyTextIndent1"/>
        <w:widowControl w:val="0"/>
        <w:tabs>
          <w:tab w:val="left" w:pos="0"/>
        </w:tabs>
        <w:spacing w:line="240" w:lineRule="auto"/>
        <w:ind w:left="0" w:firstLine="709"/>
        <w:rPr>
          <w:sz w:val="24"/>
          <w:szCs w:val="24"/>
        </w:rPr>
      </w:pPr>
      <w:r w:rsidRPr="008C61F3">
        <w:rPr>
          <w:color w:val="000000"/>
          <w:sz w:val="24"/>
          <w:szCs w:val="24"/>
        </w:rPr>
        <w:t xml:space="preserve">В Спецификациях, счетах-фактурах и товарных накладных Стороны указывают </w:t>
      </w:r>
      <w:r w:rsidRPr="008C61F3">
        <w:rPr>
          <w:sz w:val="24"/>
          <w:szCs w:val="24"/>
        </w:rPr>
        <w:t xml:space="preserve">коды материала справочника материально-технических ресурсов. </w:t>
      </w:r>
    </w:p>
    <w:p w:rsidR="00D419AD" w:rsidRPr="000B611A" w:rsidRDefault="00D419AD" w:rsidP="00D419AD">
      <w:pPr>
        <w:pStyle w:val="BodyTextIndent1"/>
        <w:widowControl w:val="0"/>
        <w:spacing w:line="240" w:lineRule="auto"/>
        <w:ind w:left="0" w:firstLine="709"/>
        <w:rPr>
          <w:sz w:val="24"/>
          <w:szCs w:val="24"/>
        </w:rPr>
      </w:pPr>
    </w:p>
    <w:p w:rsidR="00826579" w:rsidRDefault="000B611A" w:rsidP="003824B4">
      <w:pPr>
        <w:pStyle w:val="BodyTextIndent1"/>
        <w:widowControl w:val="0"/>
        <w:numPr>
          <w:ilvl w:val="0"/>
          <w:numId w:val="8"/>
        </w:numPr>
        <w:spacing w:line="240" w:lineRule="auto"/>
        <w:jc w:val="center"/>
        <w:rPr>
          <w:b/>
          <w:bCs/>
          <w:sz w:val="24"/>
          <w:szCs w:val="24"/>
        </w:rPr>
      </w:pPr>
      <w:r>
        <w:rPr>
          <w:b/>
          <w:bCs/>
          <w:sz w:val="24"/>
          <w:szCs w:val="24"/>
        </w:rPr>
        <w:t>ТЕРМИНЫ И ОПРЕДЕЛЕНИЯ, ИСП</w:t>
      </w:r>
      <w:r w:rsidR="0043218C">
        <w:rPr>
          <w:b/>
          <w:bCs/>
          <w:sz w:val="24"/>
          <w:szCs w:val="24"/>
        </w:rPr>
        <w:t>О</w:t>
      </w:r>
      <w:r>
        <w:rPr>
          <w:b/>
          <w:bCs/>
          <w:sz w:val="24"/>
          <w:szCs w:val="24"/>
        </w:rPr>
        <w:t>ЛЬЗУЕМЫЕ В ДОГОВОРЕ</w:t>
      </w:r>
    </w:p>
    <w:p w:rsidR="0097023C" w:rsidRPr="000F0F34" w:rsidRDefault="0097023C" w:rsidP="0097023C">
      <w:pPr>
        <w:pStyle w:val="BodyTextIndent1"/>
        <w:widowControl w:val="0"/>
        <w:spacing w:line="240" w:lineRule="auto"/>
        <w:ind w:left="720" w:firstLine="0"/>
        <w:rPr>
          <w:b/>
          <w:bCs/>
          <w:sz w:val="24"/>
          <w:szCs w:val="24"/>
        </w:rPr>
      </w:pPr>
    </w:p>
    <w:p w:rsidR="00D419AD" w:rsidRPr="000B611A" w:rsidRDefault="00D419AD" w:rsidP="00D419AD">
      <w:pPr>
        <w:pStyle w:val="BodyTextIndent1"/>
        <w:spacing w:line="240" w:lineRule="auto"/>
        <w:ind w:left="0" w:firstLine="709"/>
        <w:rPr>
          <w:sz w:val="24"/>
          <w:szCs w:val="24"/>
          <w:lang w:val="ru-MO"/>
        </w:rPr>
      </w:pPr>
      <w:r w:rsidRPr="00192420">
        <w:rPr>
          <w:b/>
          <w:bCs/>
          <w:sz w:val="24"/>
          <w:szCs w:val="24"/>
        </w:rPr>
        <w:t>Покупатель</w:t>
      </w:r>
      <w:r w:rsidRPr="000B611A">
        <w:rPr>
          <w:sz w:val="24"/>
          <w:szCs w:val="24"/>
        </w:rPr>
        <w:t xml:space="preserve"> </w:t>
      </w:r>
      <w:r w:rsidR="00EB50D3">
        <w:rPr>
          <w:sz w:val="24"/>
          <w:szCs w:val="24"/>
        </w:rPr>
        <w:t>–</w:t>
      </w:r>
      <w:r w:rsidRPr="000B611A">
        <w:rPr>
          <w:sz w:val="24"/>
          <w:szCs w:val="24"/>
        </w:rPr>
        <w:t xml:space="preserve"> </w:t>
      </w:r>
      <w:r w:rsidR="00EB50D3">
        <w:rPr>
          <w:bCs/>
          <w:iCs/>
          <w:sz w:val="24"/>
          <w:szCs w:val="24"/>
        </w:rPr>
        <w:t xml:space="preserve">Публичное </w:t>
      </w:r>
      <w:r w:rsidR="00FA7382" w:rsidRPr="00065451">
        <w:rPr>
          <w:bCs/>
          <w:iCs/>
          <w:sz w:val="24"/>
          <w:szCs w:val="24"/>
        </w:rPr>
        <w:t>акционерное общество «Межрегиональная распределительная сетевая компания Центра»</w:t>
      </w:r>
      <w:r w:rsidR="00FA7382">
        <w:rPr>
          <w:sz w:val="24"/>
          <w:szCs w:val="24"/>
        </w:rPr>
        <w:t xml:space="preserve">, </w:t>
      </w:r>
      <w:r w:rsidR="00FA7382" w:rsidRPr="00FA7382">
        <w:rPr>
          <w:sz w:val="24"/>
          <w:szCs w:val="24"/>
        </w:rPr>
        <w:t>127018, г. Москва, 2-я Ямская ул., д. 4</w:t>
      </w:r>
      <w:r w:rsidRPr="000B611A">
        <w:rPr>
          <w:sz w:val="24"/>
          <w:szCs w:val="24"/>
        </w:rPr>
        <w:t>;</w:t>
      </w:r>
    </w:p>
    <w:p w:rsidR="00273288" w:rsidRPr="00DF5ECC" w:rsidRDefault="00273288" w:rsidP="00FA7382">
      <w:pPr>
        <w:tabs>
          <w:tab w:val="left" w:pos="5207"/>
          <w:tab w:val="left" w:pos="5387"/>
        </w:tabs>
        <w:ind w:firstLine="709"/>
        <w:rPr>
          <w:color w:val="FF0000"/>
        </w:rPr>
      </w:pPr>
      <w:r w:rsidRPr="00192420">
        <w:rPr>
          <w:b/>
          <w:bCs/>
        </w:rPr>
        <w:t>Поставщик</w:t>
      </w:r>
      <w:r w:rsidRPr="00192420">
        <w:rPr>
          <w:b/>
        </w:rPr>
        <w:t xml:space="preserve"> </w:t>
      </w:r>
      <w:r w:rsidRPr="000B611A">
        <w:t xml:space="preserve">- </w:t>
      </w:r>
      <w:r w:rsidR="00FA7382" w:rsidRPr="00B904B8">
        <w:t>Общество с ограниченной ответственностью «</w:t>
      </w:r>
      <w:r w:rsidR="00B904B8" w:rsidRPr="00B904B8">
        <w:t>СИСТЕЛ</w:t>
      </w:r>
      <w:r w:rsidR="00FA7382" w:rsidRPr="00B904B8">
        <w:t xml:space="preserve">», </w:t>
      </w:r>
      <w:r w:rsidR="00B904B8" w:rsidRPr="00B904B8">
        <w:t>127006, г. Москва, ул. Садовая-Триумфальная, д. 4-10</w:t>
      </w:r>
      <w:r w:rsidRPr="00B904B8">
        <w:t>;</w:t>
      </w:r>
    </w:p>
    <w:p w:rsidR="00D419AD" w:rsidRPr="000B611A" w:rsidRDefault="00192420" w:rsidP="00D419AD">
      <w:pPr>
        <w:pStyle w:val="BodyTextIndent1"/>
        <w:spacing w:line="240" w:lineRule="auto"/>
        <w:ind w:left="0" w:firstLine="709"/>
        <w:rPr>
          <w:sz w:val="24"/>
          <w:szCs w:val="24"/>
        </w:rPr>
      </w:pPr>
      <w:r w:rsidRPr="00192420">
        <w:rPr>
          <w:b/>
          <w:bCs/>
          <w:sz w:val="24"/>
          <w:szCs w:val="24"/>
          <w:lang w:val="ru-MO"/>
        </w:rPr>
        <w:t>Г</w:t>
      </w:r>
      <w:r w:rsidR="00D419AD" w:rsidRPr="00192420">
        <w:rPr>
          <w:b/>
          <w:bCs/>
          <w:sz w:val="24"/>
          <w:szCs w:val="24"/>
        </w:rPr>
        <w:t>рузополучатель</w:t>
      </w:r>
      <w:r w:rsidR="00D419AD" w:rsidRPr="000B611A">
        <w:rPr>
          <w:sz w:val="24"/>
          <w:szCs w:val="24"/>
        </w:rPr>
        <w:t xml:space="preserve"> - </w:t>
      </w:r>
      <w:r w:rsidR="00FA7382" w:rsidRPr="00FA7382">
        <w:rPr>
          <w:sz w:val="24"/>
          <w:szCs w:val="24"/>
        </w:rPr>
        <w:t xml:space="preserve">Филиал </w:t>
      </w:r>
      <w:r w:rsidR="00EB50D3">
        <w:rPr>
          <w:sz w:val="24"/>
          <w:szCs w:val="24"/>
        </w:rPr>
        <w:t>ПАО</w:t>
      </w:r>
      <w:r w:rsidR="00FA7382" w:rsidRPr="00FA7382">
        <w:rPr>
          <w:sz w:val="24"/>
          <w:szCs w:val="24"/>
        </w:rPr>
        <w:t xml:space="preserve"> «МРСК Центра»-«Липецкэнерго»</w:t>
      </w:r>
      <w:r w:rsidR="00FA7382">
        <w:rPr>
          <w:sz w:val="24"/>
          <w:szCs w:val="24"/>
        </w:rPr>
        <w:t xml:space="preserve">, </w:t>
      </w:r>
      <w:r w:rsidR="00FA7382" w:rsidRPr="005A4DB7">
        <w:rPr>
          <w:sz w:val="22"/>
          <w:szCs w:val="22"/>
        </w:rPr>
        <w:t>398001, г.</w:t>
      </w:r>
      <w:r w:rsidR="00002D15">
        <w:rPr>
          <w:sz w:val="22"/>
          <w:szCs w:val="22"/>
        </w:rPr>
        <w:t xml:space="preserve"> </w:t>
      </w:r>
      <w:r w:rsidR="00FA7382" w:rsidRPr="005A4DB7">
        <w:rPr>
          <w:sz w:val="22"/>
          <w:szCs w:val="22"/>
        </w:rPr>
        <w:t>Липецк, ул. 50</w:t>
      </w:r>
      <w:r w:rsidR="00F26975">
        <w:rPr>
          <w:sz w:val="22"/>
          <w:szCs w:val="22"/>
        </w:rPr>
        <w:t xml:space="preserve"> </w:t>
      </w:r>
      <w:r w:rsidR="00FA7382" w:rsidRPr="005A4DB7">
        <w:rPr>
          <w:sz w:val="22"/>
          <w:szCs w:val="22"/>
        </w:rPr>
        <w:t>лет НЛМК</w:t>
      </w:r>
      <w:r w:rsidR="00FA7382">
        <w:rPr>
          <w:sz w:val="22"/>
          <w:szCs w:val="22"/>
        </w:rPr>
        <w:t>, д. 33</w:t>
      </w:r>
      <w:r w:rsidR="00D419AD" w:rsidRPr="000B611A">
        <w:rPr>
          <w:iCs/>
          <w:sz w:val="24"/>
          <w:szCs w:val="24"/>
        </w:rPr>
        <w:t>;</w:t>
      </w:r>
      <w:r w:rsidR="00D419AD" w:rsidRPr="000B611A">
        <w:rPr>
          <w:sz w:val="24"/>
          <w:szCs w:val="24"/>
        </w:rPr>
        <w:t xml:space="preserve"> </w:t>
      </w:r>
    </w:p>
    <w:p w:rsidR="00B904B8" w:rsidRPr="00DF5ECC" w:rsidRDefault="00192420" w:rsidP="00B904B8">
      <w:pPr>
        <w:tabs>
          <w:tab w:val="left" w:pos="5207"/>
          <w:tab w:val="left" w:pos="5387"/>
        </w:tabs>
        <w:ind w:firstLine="709"/>
        <w:rPr>
          <w:color w:val="FF0000"/>
        </w:rPr>
      </w:pPr>
      <w:r w:rsidRPr="00EF43E3">
        <w:rPr>
          <w:b/>
        </w:rPr>
        <w:t>Г</w:t>
      </w:r>
      <w:r w:rsidR="00D419AD" w:rsidRPr="00EF43E3">
        <w:rPr>
          <w:b/>
        </w:rPr>
        <w:t>рузоотправитель</w:t>
      </w:r>
      <w:r w:rsidR="00D419AD" w:rsidRPr="00EF43E3">
        <w:t xml:space="preserve"> - </w:t>
      </w:r>
      <w:r w:rsidR="00B904B8" w:rsidRPr="00B904B8">
        <w:t>Общество с ограниченной ответственностью «СИСТЕЛ», 127006, г. Москва, ул. Садовая-Триумфальная, д. 4-10;</w:t>
      </w:r>
    </w:p>
    <w:p w:rsidR="00D419AD" w:rsidRPr="000B611A" w:rsidRDefault="00192420" w:rsidP="00D419AD">
      <w:pPr>
        <w:pStyle w:val="BodyTextIndent1"/>
        <w:spacing w:line="240" w:lineRule="auto"/>
        <w:ind w:left="0" w:firstLine="709"/>
        <w:rPr>
          <w:bCs/>
          <w:sz w:val="24"/>
          <w:szCs w:val="24"/>
        </w:rPr>
      </w:pPr>
      <w:r w:rsidRPr="00192420">
        <w:rPr>
          <w:b/>
          <w:bCs/>
          <w:sz w:val="24"/>
          <w:szCs w:val="24"/>
        </w:rPr>
        <w:t>Т</w:t>
      </w:r>
      <w:r w:rsidR="00D419AD" w:rsidRPr="00192420">
        <w:rPr>
          <w:b/>
          <w:bCs/>
          <w:sz w:val="24"/>
          <w:szCs w:val="24"/>
        </w:rPr>
        <w:t>овар</w:t>
      </w:r>
      <w:r w:rsidR="00D419AD" w:rsidRPr="000B611A">
        <w:rPr>
          <w:sz w:val="24"/>
          <w:szCs w:val="24"/>
        </w:rPr>
        <w:t xml:space="preserve"> </w:t>
      </w:r>
      <w:r w:rsidR="00FE15D9">
        <w:rPr>
          <w:sz w:val="24"/>
          <w:szCs w:val="24"/>
        </w:rPr>
        <w:t>–</w:t>
      </w:r>
      <w:r w:rsidR="009A541C" w:rsidRPr="009A541C">
        <w:rPr>
          <w:color w:val="000000"/>
        </w:rPr>
        <w:t xml:space="preserve"> </w:t>
      </w:r>
      <w:r w:rsidR="00B904B8" w:rsidRPr="00B904B8">
        <w:rPr>
          <w:sz w:val="24"/>
          <w:szCs w:val="24"/>
        </w:rPr>
        <w:t>оборудование</w:t>
      </w:r>
      <w:r w:rsidR="00D419AD" w:rsidRPr="000B611A">
        <w:rPr>
          <w:sz w:val="24"/>
          <w:szCs w:val="24"/>
        </w:rPr>
        <w:t xml:space="preserve">; </w:t>
      </w:r>
    </w:p>
    <w:p w:rsidR="000F0F34" w:rsidRDefault="00192420" w:rsidP="006B4EC8">
      <w:pPr>
        <w:pStyle w:val="BodyTextIndent1"/>
        <w:spacing w:line="240" w:lineRule="auto"/>
        <w:ind w:left="0" w:firstLine="709"/>
        <w:rPr>
          <w:iCs/>
          <w:sz w:val="24"/>
          <w:szCs w:val="24"/>
        </w:rPr>
      </w:pPr>
      <w:r w:rsidRPr="00192420">
        <w:rPr>
          <w:b/>
          <w:bCs/>
          <w:sz w:val="24"/>
          <w:szCs w:val="24"/>
        </w:rPr>
        <w:t>У</w:t>
      </w:r>
      <w:r w:rsidR="00D419AD" w:rsidRPr="00192420">
        <w:rPr>
          <w:b/>
          <w:bCs/>
          <w:sz w:val="24"/>
          <w:szCs w:val="24"/>
        </w:rPr>
        <w:t>словия поставки</w:t>
      </w:r>
      <w:r w:rsidR="00D419AD" w:rsidRPr="000B611A">
        <w:rPr>
          <w:sz w:val="24"/>
          <w:szCs w:val="24"/>
        </w:rPr>
        <w:t xml:space="preserve"> </w:t>
      </w:r>
      <w:r w:rsidR="00D419AD" w:rsidRPr="000B611A">
        <w:rPr>
          <w:bCs/>
          <w:sz w:val="24"/>
          <w:szCs w:val="24"/>
        </w:rPr>
        <w:t>-</w:t>
      </w:r>
      <w:r w:rsidR="00D419AD" w:rsidRPr="000B611A">
        <w:rPr>
          <w:sz w:val="24"/>
          <w:szCs w:val="24"/>
        </w:rPr>
        <w:t xml:space="preserve"> </w:t>
      </w:r>
      <w:r w:rsidR="00FA7382" w:rsidRPr="00E5755E">
        <w:rPr>
          <w:sz w:val="22"/>
          <w:szCs w:val="22"/>
        </w:rPr>
        <w:t>на усло</w:t>
      </w:r>
      <w:r w:rsidR="00C34335">
        <w:rPr>
          <w:sz w:val="22"/>
          <w:szCs w:val="22"/>
        </w:rPr>
        <w:t>виях DDP (Согласно ИНКОТЕРМС 201</w:t>
      </w:r>
      <w:r w:rsidR="00FA7382" w:rsidRPr="00E5755E">
        <w:rPr>
          <w:sz w:val="22"/>
          <w:szCs w:val="22"/>
        </w:rPr>
        <w:t xml:space="preserve">0) по адресу филиала </w:t>
      </w:r>
      <w:r w:rsidR="00EB50D3">
        <w:rPr>
          <w:sz w:val="22"/>
          <w:szCs w:val="22"/>
        </w:rPr>
        <w:t>ПАО</w:t>
      </w:r>
      <w:r w:rsidR="00FA7382" w:rsidRPr="00E5755E">
        <w:rPr>
          <w:sz w:val="22"/>
          <w:szCs w:val="22"/>
        </w:rPr>
        <w:t xml:space="preserve"> «МРСК Центра»-«Липецкэнерго» РФ, г. Липецк, Липецкий р-н, с. Подгорное, ПС Правобережная (Центральный склад)</w:t>
      </w:r>
      <w:r w:rsidR="00D419AD" w:rsidRPr="00E4228F">
        <w:rPr>
          <w:iCs/>
          <w:sz w:val="24"/>
          <w:szCs w:val="24"/>
        </w:rPr>
        <w:t>.</w:t>
      </w:r>
    </w:p>
    <w:p w:rsidR="0097023C" w:rsidRPr="008A13D8" w:rsidRDefault="0097023C" w:rsidP="000F0F34">
      <w:pPr>
        <w:pStyle w:val="BodyTextIndent1"/>
        <w:spacing w:line="240" w:lineRule="auto"/>
        <w:ind w:left="0" w:firstLine="0"/>
        <w:rPr>
          <w:iCs/>
          <w:sz w:val="24"/>
          <w:szCs w:val="24"/>
        </w:rPr>
      </w:pPr>
    </w:p>
    <w:p w:rsidR="00826579" w:rsidRDefault="008811FD" w:rsidP="003824B4">
      <w:pPr>
        <w:pStyle w:val="BodyTextIndent1"/>
        <w:numPr>
          <w:ilvl w:val="0"/>
          <w:numId w:val="8"/>
        </w:numPr>
        <w:spacing w:line="240" w:lineRule="auto"/>
        <w:jc w:val="center"/>
        <w:rPr>
          <w:b/>
          <w:bCs/>
          <w:sz w:val="24"/>
          <w:szCs w:val="24"/>
        </w:rPr>
      </w:pPr>
      <w:r>
        <w:rPr>
          <w:b/>
          <w:bCs/>
          <w:sz w:val="24"/>
          <w:szCs w:val="24"/>
        </w:rPr>
        <w:t xml:space="preserve">СТОИМОСТЬ ДОГОВОРА </w:t>
      </w:r>
    </w:p>
    <w:p w:rsidR="0097023C" w:rsidRPr="000F0F34" w:rsidRDefault="0097023C" w:rsidP="0097023C">
      <w:pPr>
        <w:pStyle w:val="BodyTextIndent1"/>
        <w:spacing w:line="240" w:lineRule="auto"/>
        <w:ind w:left="720" w:firstLine="0"/>
        <w:rPr>
          <w:b/>
          <w:bCs/>
          <w:sz w:val="24"/>
          <w:szCs w:val="24"/>
        </w:rPr>
      </w:pPr>
    </w:p>
    <w:p w:rsidR="00C372E8" w:rsidRPr="00DF5ECC" w:rsidRDefault="00D419AD" w:rsidP="00C372E8">
      <w:pPr>
        <w:pStyle w:val="aff1"/>
        <w:ind w:left="0" w:firstLine="709"/>
        <w:jc w:val="both"/>
        <w:rPr>
          <w:color w:val="FF0000"/>
        </w:rPr>
      </w:pPr>
      <w:r w:rsidRPr="000B611A">
        <w:t xml:space="preserve">3.1. </w:t>
      </w:r>
      <w:r w:rsidR="00C372E8">
        <w:t>С</w:t>
      </w:r>
      <w:r w:rsidR="001E264A" w:rsidRPr="00EF43E3">
        <w:t>тоимость по договору определена</w:t>
      </w:r>
      <w:r w:rsidRPr="00EF43E3">
        <w:t xml:space="preserve"> в соответствии с</w:t>
      </w:r>
      <w:r w:rsidR="006B4EC8" w:rsidRPr="00EF43E3">
        <w:t>о</w:t>
      </w:r>
      <w:r w:rsidRPr="00EF43E3">
        <w:t xml:space="preserve"> </w:t>
      </w:r>
      <w:r w:rsidR="006B4EC8" w:rsidRPr="00EF43E3">
        <w:rPr>
          <w:iCs/>
        </w:rPr>
        <w:t>С</w:t>
      </w:r>
      <w:r w:rsidRPr="00EF43E3">
        <w:rPr>
          <w:iCs/>
        </w:rPr>
        <w:t>пецификацией</w:t>
      </w:r>
      <w:r w:rsidR="0098382B" w:rsidRPr="00EF43E3">
        <w:rPr>
          <w:iCs/>
        </w:rPr>
        <w:t xml:space="preserve"> </w:t>
      </w:r>
      <w:r w:rsidRPr="00EF43E3">
        <w:rPr>
          <w:iCs/>
        </w:rPr>
        <w:t xml:space="preserve"> </w:t>
      </w:r>
      <w:r w:rsidRPr="00EF43E3">
        <w:t>(</w:t>
      </w:r>
      <w:r w:rsidR="00192420" w:rsidRPr="00EF43E3">
        <w:t>П</w:t>
      </w:r>
      <w:r w:rsidR="00B5689D" w:rsidRPr="00EF43E3">
        <w:t xml:space="preserve">риложение </w:t>
      </w:r>
      <w:r w:rsidRPr="00EF43E3">
        <w:t>№</w:t>
      </w:r>
      <w:r w:rsidR="009C7DF9" w:rsidRPr="00EF43E3">
        <w:t xml:space="preserve"> </w:t>
      </w:r>
      <w:r w:rsidRPr="00EF43E3">
        <w:t>3</w:t>
      </w:r>
      <w:r w:rsidR="006B4EC8" w:rsidRPr="00EF43E3">
        <w:t xml:space="preserve"> к Договору</w:t>
      </w:r>
      <w:r w:rsidRPr="00EF43E3">
        <w:t>)</w:t>
      </w:r>
      <w:r w:rsidR="001E264A" w:rsidRPr="00EF43E3">
        <w:t>,</w:t>
      </w:r>
      <w:r w:rsidRPr="00EF43E3">
        <w:t xml:space="preserve"> составляет  </w:t>
      </w:r>
      <w:r w:rsidR="00B904B8" w:rsidRPr="00B904B8">
        <w:t>312</w:t>
      </w:r>
      <w:r w:rsidR="00CF0F3E">
        <w:t xml:space="preserve"> </w:t>
      </w:r>
      <w:r w:rsidR="00B904B8" w:rsidRPr="00B904B8">
        <w:t>635</w:t>
      </w:r>
      <w:r w:rsidR="00C42DB9" w:rsidRPr="00DF5ECC">
        <w:rPr>
          <w:color w:val="FF0000"/>
        </w:rPr>
        <w:t xml:space="preserve"> </w:t>
      </w:r>
      <w:r w:rsidR="00C42DB9" w:rsidRPr="004D7540">
        <w:t>(</w:t>
      </w:r>
      <w:r w:rsidR="004D7540" w:rsidRPr="004D7540">
        <w:t>триста двенадцать тысяч шестьсот тридцать пять</w:t>
      </w:r>
      <w:r w:rsidR="00C42DB9" w:rsidRPr="004D7540">
        <w:t>) рубл</w:t>
      </w:r>
      <w:r w:rsidR="00107AD1" w:rsidRPr="004D7540">
        <w:t>ей</w:t>
      </w:r>
      <w:r w:rsidR="00FE15D9" w:rsidRPr="00FE15D9">
        <w:t xml:space="preserve">, в том числе НДС (18%) </w:t>
      </w:r>
      <w:r w:rsidR="004D7540" w:rsidRPr="004D7540">
        <w:t>47</w:t>
      </w:r>
      <w:r w:rsidR="00CF0F3E">
        <w:t xml:space="preserve"> </w:t>
      </w:r>
      <w:r w:rsidR="004D7540" w:rsidRPr="004D7540">
        <w:t xml:space="preserve">690,09 </w:t>
      </w:r>
      <w:r w:rsidR="00FE15D9" w:rsidRPr="004D7540">
        <w:t>(</w:t>
      </w:r>
      <w:r w:rsidR="004D7540" w:rsidRPr="004D7540">
        <w:t>сорок семь тысяч шестьсот девяносто</w:t>
      </w:r>
      <w:r w:rsidR="00FE15D9" w:rsidRPr="004D7540">
        <w:t xml:space="preserve">) рублей </w:t>
      </w:r>
      <w:r w:rsidR="00CF0F3E">
        <w:t>0</w:t>
      </w:r>
      <w:r w:rsidR="004D7540" w:rsidRPr="004D7540">
        <w:t>9</w:t>
      </w:r>
      <w:r w:rsidR="00107AD1" w:rsidRPr="004D7540">
        <w:t xml:space="preserve"> копе</w:t>
      </w:r>
      <w:r w:rsidR="004D7540" w:rsidRPr="004D7540">
        <w:t>ек</w:t>
      </w:r>
      <w:r w:rsidR="00C372E8" w:rsidRPr="004D7540">
        <w:t>.</w:t>
      </w:r>
    </w:p>
    <w:p w:rsidR="00D419AD" w:rsidRPr="008C61F3" w:rsidRDefault="00D419AD" w:rsidP="00D419AD">
      <w:pPr>
        <w:jc w:val="both"/>
      </w:pPr>
      <w:r w:rsidRPr="000B611A">
        <w:tab/>
      </w:r>
      <w:r w:rsidR="008811FD">
        <w:t xml:space="preserve">3.2. </w:t>
      </w:r>
      <w:r w:rsidR="008811FD" w:rsidRPr="008C61F3">
        <w:t>Стоимость товара</w:t>
      </w:r>
      <w:r w:rsidRPr="008C61F3">
        <w:t xml:space="preserve"> включает все затраты Поставщика, связанные с выполнением поставок, в том числе расходы на транспортировку товара до грузополучателя и разгрузку </w:t>
      </w:r>
      <w:r w:rsidRPr="008C61F3">
        <w:lastRenderedPageBreak/>
        <w:t>товара</w:t>
      </w:r>
      <w:r w:rsidR="00E374AB" w:rsidRPr="008C61F3">
        <w:t xml:space="preserve">, </w:t>
      </w:r>
      <w:r w:rsidR="00E374AB" w:rsidRPr="008C61F3">
        <w:rPr>
          <w:snapToGrid w:val="0"/>
        </w:rPr>
        <w:t xml:space="preserve">стоимость тары, стоимость погрузочно-разгрузочных работ, запорных устройств, защитной упаковки, необоротной тары и прочие расходы, связанные с доставкой </w:t>
      </w:r>
      <w:r w:rsidR="006B4EC8" w:rsidRPr="008C61F3">
        <w:rPr>
          <w:snapToGrid w:val="0"/>
        </w:rPr>
        <w:t xml:space="preserve"> Товара</w:t>
      </w:r>
      <w:r w:rsidR="00E374AB" w:rsidRPr="008C61F3">
        <w:rPr>
          <w:snapToGrid w:val="0"/>
        </w:rPr>
        <w:t xml:space="preserve"> в адрес </w:t>
      </w:r>
      <w:r w:rsidR="006B4EC8" w:rsidRPr="008C61F3">
        <w:rPr>
          <w:snapToGrid w:val="0"/>
        </w:rPr>
        <w:t>Грузополучателя</w:t>
      </w:r>
      <w:r w:rsidR="00E374AB" w:rsidRPr="008C61F3">
        <w:rPr>
          <w:snapToGrid w:val="0"/>
        </w:rPr>
        <w:t xml:space="preserve">, </w:t>
      </w:r>
      <w:r w:rsidRPr="008C61F3">
        <w:t xml:space="preserve">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 </w:t>
      </w:r>
    </w:p>
    <w:p w:rsidR="00D419AD" w:rsidRPr="008C61F3" w:rsidRDefault="008811FD" w:rsidP="00A26145">
      <w:pPr>
        <w:ind w:firstLine="708"/>
        <w:jc w:val="both"/>
      </w:pPr>
      <w:r w:rsidRPr="008C61F3">
        <w:t>3.3.Стоимость по договору</w:t>
      </w:r>
      <w:r w:rsidR="00057F3E" w:rsidRPr="008C61F3">
        <w:t xml:space="preserve"> не подлежит изменению в одностороннем порядке. Изменение </w:t>
      </w:r>
      <w:r w:rsidRPr="008C61F3">
        <w:t>стоимости</w:t>
      </w:r>
      <w:r w:rsidR="00057F3E" w:rsidRPr="008C61F3">
        <w:t xml:space="preserve"> возможно только по письменному соглашению Сторон и фиксируется в Дополнительных соглашениях к настоящему Договору. В</w:t>
      </w:r>
      <w:r w:rsidR="004C54F8">
        <w:t xml:space="preserve"> случае изменения цен на Товар</w:t>
      </w:r>
      <w:r w:rsidR="00057F3E" w:rsidRPr="008C61F3">
        <w:t xml:space="preserve">, </w:t>
      </w:r>
      <w:r w:rsidRPr="008C61F3">
        <w:t>стоимость по договору</w:t>
      </w:r>
      <w:r w:rsidR="00057F3E" w:rsidRPr="008C61F3">
        <w:t xml:space="preserve"> и общая  стоимость поставки, оговоренные в Спецификациях к Договору, меняются с даты </w:t>
      </w:r>
      <w:r w:rsidR="006B4EC8" w:rsidRPr="008C61F3">
        <w:t>подписания соответствующего дополнительного соглашения</w:t>
      </w:r>
      <w:r w:rsidR="00057F3E" w:rsidRPr="008C61F3">
        <w:t>.</w:t>
      </w:r>
      <w:r w:rsidR="00D419AD" w:rsidRPr="008C61F3">
        <w:t xml:space="preserve"> </w:t>
      </w:r>
    </w:p>
    <w:p w:rsidR="00D419AD" w:rsidRPr="000B611A" w:rsidRDefault="00D419AD" w:rsidP="00D419AD">
      <w:pPr>
        <w:ind w:firstLine="709"/>
        <w:jc w:val="both"/>
        <w:rPr>
          <w:spacing w:val="-8"/>
        </w:rPr>
      </w:pPr>
    </w:p>
    <w:p w:rsidR="00826579" w:rsidRDefault="000B611A" w:rsidP="003824B4">
      <w:pPr>
        <w:pStyle w:val="BodyTextIndent1"/>
        <w:numPr>
          <w:ilvl w:val="0"/>
          <w:numId w:val="8"/>
        </w:numPr>
        <w:spacing w:line="240" w:lineRule="auto"/>
        <w:jc w:val="center"/>
        <w:rPr>
          <w:b/>
          <w:bCs/>
          <w:sz w:val="24"/>
          <w:szCs w:val="24"/>
        </w:rPr>
      </w:pPr>
      <w:r w:rsidRPr="000B611A">
        <w:rPr>
          <w:b/>
          <w:bCs/>
          <w:sz w:val="24"/>
          <w:szCs w:val="24"/>
        </w:rPr>
        <w:t>ПОСТАВКА ТОВАРА И ДОКУМЕНТАЦИЯ</w:t>
      </w:r>
    </w:p>
    <w:p w:rsidR="0097023C" w:rsidRPr="000F0F34" w:rsidRDefault="0097023C" w:rsidP="0097023C">
      <w:pPr>
        <w:pStyle w:val="11"/>
        <w:tabs>
          <w:tab w:val="left" w:pos="2160"/>
        </w:tabs>
        <w:spacing w:before="0" w:after="0"/>
        <w:ind w:left="1425" w:firstLine="0"/>
        <w:rPr>
          <w:b/>
          <w:bCs/>
          <w:sz w:val="24"/>
          <w:szCs w:val="24"/>
        </w:rPr>
      </w:pPr>
    </w:p>
    <w:p w:rsidR="00D419AD" w:rsidRPr="00861491" w:rsidRDefault="00A40A13" w:rsidP="003824B4">
      <w:pPr>
        <w:pStyle w:val="11"/>
        <w:numPr>
          <w:ilvl w:val="1"/>
          <w:numId w:val="2"/>
        </w:numPr>
        <w:tabs>
          <w:tab w:val="left" w:pos="703"/>
          <w:tab w:val="num" w:pos="1260"/>
        </w:tabs>
        <w:spacing w:before="0" w:after="0"/>
        <w:ind w:left="0" w:firstLine="709"/>
        <w:rPr>
          <w:sz w:val="24"/>
          <w:szCs w:val="24"/>
        </w:rPr>
      </w:pPr>
      <w:r w:rsidRPr="00861491">
        <w:rPr>
          <w:sz w:val="24"/>
          <w:szCs w:val="24"/>
        </w:rPr>
        <w:t xml:space="preserve">Поставка товара осуществляется </w:t>
      </w:r>
      <w:r w:rsidR="009B2839" w:rsidRPr="00861491">
        <w:rPr>
          <w:sz w:val="24"/>
          <w:szCs w:val="24"/>
        </w:rPr>
        <w:t>Поставщиком Покупателю</w:t>
      </w:r>
      <w:r w:rsidRPr="00861491">
        <w:rPr>
          <w:sz w:val="24"/>
          <w:szCs w:val="24"/>
        </w:rPr>
        <w:t xml:space="preserve"> после письменного извещения Покупателем Поставщика, в соответствии с условиями и сроками, оговоренными </w:t>
      </w:r>
      <w:r w:rsidR="00901806">
        <w:rPr>
          <w:sz w:val="24"/>
          <w:szCs w:val="24"/>
        </w:rPr>
        <w:t xml:space="preserve">в </w:t>
      </w:r>
      <w:r w:rsidRPr="00861491">
        <w:rPr>
          <w:sz w:val="24"/>
          <w:szCs w:val="24"/>
        </w:rPr>
        <w:t>Спецификации (Приложение №</w:t>
      </w:r>
      <w:r w:rsidR="00057F3E">
        <w:rPr>
          <w:sz w:val="24"/>
          <w:szCs w:val="24"/>
        </w:rPr>
        <w:t>3</w:t>
      </w:r>
      <w:r w:rsidR="00057F3E" w:rsidRPr="00861491">
        <w:rPr>
          <w:sz w:val="24"/>
          <w:szCs w:val="24"/>
        </w:rPr>
        <w:t xml:space="preserve"> </w:t>
      </w:r>
      <w:r w:rsidRPr="00861491">
        <w:rPr>
          <w:sz w:val="24"/>
          <w:szCs w:val="24"/>
        </w:rPr>
        <w:t>к настоящему Договору) и Графике поставки</w:t>
      </w:r>
      <w:r w:rsidR="009B2839" w:rsidRPr="00861491">
        <w:rPr>
          <w:sz w:val="24"/>
          <w:szCs w:val="24"/>
        </w:rPr>
        <w:t xml:space="preserve"> товара</w:t>
      </w:r>
      <w:r w:rsidRPr="00861491">
        <w:rPr>
          <w:sz w:val="24"/>
          <w:szCs w:val="24"/>
        </w:rPr>
        <w:t xml:space="preserve"> (Приложение </w:t>
      </w:r>
      <w:r w:rsidR="004C54F8">
        <w:rPr>
          <w:sz w:val="24"/>
          <w:szCs w:val="24"/>
        </w:rPr>
        <w:t>№</w:t>
      </w:r>
      <w:r w:rsidRPr="00861491">
        <w:rPr>
          <w:sz w:val="24"/>
          <w:szCs w:val="24"/>
        </w:rPr>
        <w:t>2 к настоящему Договору) и другими условиями, предусмотренными в настоящем Договоре.</w:t>
      </w:r>
    </w:p>
    <w:p w:rsidR="009C7DF9" w:rsidRPr="000B611A" w:rsidRDefault="00D419AD" w:rsidP="003824B4">
      <w:pPr>
        <w:pStyle w:val="11"/>
        <w:numPr>
          <w:ilvl w:val="1"/>
          <w:numId w:val="2"/>
        </w:numPr>
        <w:tabs>
          <w:tab w:val="left" w:pos="703"/>
          <w:tab w:val="num" w:pos="1260"/>
        </w:tabs>
        <w:spacing w:before="0" w:after="0"/>
        <w:ind w:left="0" w:firstLine="709"/>
        <w:rPr>
          <w:sz w:val="24"/>
          <w:szCs w:val="24"/>
        </w:rPr>
      </w:pPr>
      <w:r w:rsidRPr="000B611A">
        <w:rPr>
          <w:sz w:val="24"/>
          <w:szCs w:val="24"/>
        </w:rPr>
        <w:t>Для целей настоящего Договора условия поставки и другие торговые термины, используемые для описания обязательств Сторон, должны толковаться в соотве</w:t>
      </w:r>
      <w:r w:rsidR="00ED52F1">
        <w:rPr>
          <w:sz w:val="24"/>
          <w:szCs w:val="24"/>
        </w:rPr>
        <w:t xml:space="preserve">тствии с изданием </w:t>
      </w:r>
      <w:r w:rsidR="00ED52F1" w:rsidRPr="00E4228F">
        <w:rPr>
          <w:sz w:val="24"/>
          <w:szCs w:val="24"/>
        </w:rPr>
        <w:t>ИНКОТЕРМС-2010</w:t>
      </w:r>
      <w:r w:rsidRPr="00E4228F">
        <w:rPr>
          <w:sz w:val="24"/>
          <w:szCs w:val="24"/>
        </w:rPr>
        <w:t>,</w:t>
      </w:r>
      <w:r w:rsidRPr="000B611A">
        <w:rPr>
          <w:sz w:val="24"/>
          <w:szCs w:val="24"/>
        </w:rPr>
        <w:t xml:space="preserve"> опубликованным Международной торговой палатой (публикация № 560) в редакции, действующей на момент заключения </w:t>
      </w:r>
      <w:r w:rsidR="00BB027B" w:rsidRPr="000B611A">
        <w:rPr>
          <w:sz w:val="24"/>
          <w:szCs w:val="24"/>
        </w:rPr>
        <w:t>Договора</w:t>
      </w:r>
      <w:r w:rsidRPr="000B611A">
        <w:rPr>
          <w:sz w:val="24"/>
          <w:szCs w:val="24"/>
        </w:rPr>
        <w:t>.</w:t>
      </w:r>
    </w:p>
    <w:p w:rsidR="00D419AD" w:rsidRPr="000B611A" w:rsidRDefault="00D419AD" w:rsidP="003824B4">
      <w:pPr>
        <w:pStyle w:val="11"/>
        <w:numPr>
          <w:ilvl w:val="1"/>
          <w:numId w:val="2"/>
        </w:numPr>
        <w:tabs>
          <w:tab w:val="left" w:pos="0"/>
          <w:tab w:val="num" w:pos="1260"/>
        </w:tabs>
        <w:spacing w:before="0" w:after="0"/>
        <w:ind w:left="0" w:firstLine="709"/>
        <w:rPr>
          <w:sz w:val="24"/>
          <w:szCs w:val="24"/>
        </w:rPr>
      </w:pPr>
      <w:r w:rsidRPr="000B611A">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D419AD" w:rsidRPr="000B611A" w:rsidRDefault="00D419AD" w:rsidP="003824B4">
      <w:pPr>
        <w:pStyle w:val="11"/>
        <w:numPr>
          <w:ilvl w:val="1"/>
          <w:numId w:val="2"/>
        </w:numPr>
        <w:tabs>
          <w:tab w:val="left" w:pos="0"/>
          <w:tab w:val="num" w:pos="1260"/>
        </w:tabs>
        <w:spacing w:before="0" w:after="0"/>
        <w:ind w:left="0" w:firstLine="709"/>
        <w:rPr>
          <w:sz w:val="24"/>
          <w:szCs w:val="24"/>
        </w:rPr>
      </w:pPr>
      <w:r w:rsidRPr="000B611A">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D419AD" w:rsidRPr="000B611A" w:rsidRDefault="00D419AD" w:rsidP="003824B4">
      <w:pPr>
        <w:pStyle w:val="11"/>
        <w:numPr>
          <w:ilvl w:val="1"/>
          <w:numId w:val="2"/>
        </w:numPr>
        <w:tabs>
          <w:tab w:val="left" w:pos="0"/>
          <w:tab w:val="num" w:pos="1260"/>
        </w:tabs>
        <w:spacing w:before="0" w:after="0"/>
        <w:ind w:left="0" w:firstLine="709"/>
        <w:rPr>
          <w:sz w:val="24"/>
          <w:szCs w:val="24"/>
        </w:rPr>
      </w:pPr>
      <w:r w:rsidRPr="000B611A">
        <w:rPr>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D419AD" w:rsidRPr="008F5637" w:rsidRDefault="008F5637" w:rsidP="003824B4">
      <w:pPr>
        <w:pStyle w:val="11"/>
        <w:numPr>
          <w:ilvl w:val="1"/>
          <w:numId w:val="2"/>
        </w:numPr>
        <w:tabs>
          <w:tab w:val="left" w:pos="0"/>
          <w:tab w:val="num" w:pos="1260"/>
        </w:tabs>
        <w:spacing w:before="0" w:after="0"/>
        <w:ind w:left="0" w:firstLine="709"/>
        <w:rPr>
          <w:sz w:val="24"/>
          <w:szCs w:val="24"/>
        </w:rPr>
      </w:pPr>
      <w:r w:rsidRPr="008F5637">
        <w:rPr>
          <w:sz w:val="24"/>
          <w:szCs w:val="24"/>
        </w:rPr>
        <w:t>При привлечении</w:t>
      </w:r>
      <w:r w:rsidR="00D419AD" w:rsidRPr="008F5637">
        <w:rPr>
          <w:sz w:val="24"/>
          <w:szCs w:val="24"/>
        </w:rPr>
        <w:t xml:space="preserve">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D419AD" w:rsidRPr="000B611A" w:rsidRDefault="00D419AD" w:rsidP="00D419AD">
      <w:pPr>
        <w:pStyle w:val="11"/>
        <w:tabs>
          <w:tab w:val="left" w:pos="0"/>
        </w:tabs>
        <w:spacing w:before="0" w:after="0"/>
        <w:ind w:firstLine="709"/>
        <w:rPr>
          <w:sz w:val="24"/>
          <w:szCs w:val="24"/>
        </w:rPr>
      </w:pPr>
      <w:r w:rsidRPr="000B611A">
        <w:rPr>
          <w:sz w:val="24"/>
          <w:szCs w:val="24"/>
        </w:rPr>
        <w:t>4.7. Упаковка и маркировка</w:t>
      </w:r>
      <w:r w:rsidRPr="000B611A">
        <w:rPr>
          <w:i/>
          <w:iCs/>
          <w:sz w:val="24"/>
          <w:szCs w:val="24"/>
        </w:rPr>
        <w:t>,</w:t>
      </w:r>
      <w:r w:rsidRPr="000B611A">
        <w:rPr>
          <w:sz w:val="24"/>
          <w:szCs w:val="24"/>
        </w:rPr>
        <w:t xml:space="preserve"> а также документация внутри и вне ее, должны строго соответствовать требованиям, предусмотренным в </w:t>
      </w:r>
      <w:r w:rsidR="0098382B">
        <w:rPr>
          <w:sz w:val="24"/>
          <w:szCs w:val="24"/>
        </w:rPr>
        <w:t>Т</w:t>
      </w:r>
      <w:r w:rsidRPr="000B611A">
        <w:rPr>
          <w:sz w:val="24"/>
          <w:szCs w:val="24"/>
        </w:rPr>
        <w:t>ехнических требованиях</w:t>
      </w:r>
      <w:r w:rsidRPr="000B611A">
        <w:rPr>
          <w:i/>
          <w:iCs/>
          <w:sz w:val="24"/>
          <w:szCs w:val="24"/>
        </w:rPr>
        <w:t xml:space="preserve"> </w:t>
      </w:r>
      <w:r w:rsidRPr="000B611A">
        <w:rPr>
          <w:sz w:val="24"/>
          <w:szCs w:val="24"/>
        </w:rPr>
        <w:t>(</w:t>
      </w:r>
      <w:r w:rsidR="00192420">
        <w:rPr>
          <w:sz w:val="24"/>
          <w:szCs w:val="24"/>
        </w:rPr>
        <w:t>П</w:t>
      </w:r>
      <w:r w:rsidR="00B5689D" w:rsidRPr="000B611A">
        <w:rPr>
          <w:sz w:val="24"/>
          <w:szCs w:val="24"/>
        </w:rPr>
        <w:t>риложение №</w:t>
      </w:r>
      <w:r w:rsidR="00B50387" w:rsidRPr="000B611A">
        <w:rPr>
          <w:sz w:val="24"/>
          <w:szCs w:val="24"/>
        </w:rPr>
        <w:t xml:space="preserve"> </w:t>
      </w:r>
      <w:r w:rsidRPr="000B611A">
        <w:rPr>
          <w:sz w:val="24"/>
          <w:szCs w:val="24"/>
        </w:rPr>
        <w:t>1 к настоящему Договору).</w:t>
      </w:r>
    </w:p>
    <w:p w:rsidR="00D419AD" w:rsidRPr="000B611A" w:rsidRDefault="00D419AD" w:rsidP="00D419AD">
      <w:pPr>
        <w:pStyle w:val="11"/>
        <w:tabs>
          <w:tab w:val="left" w:pos="0"/>
        </w:tabs>
        <w:spacing w:before="0" w:after="0"/>
        <w:ind w:firstLine="709"/>
        <w:rPr>
          <w:sz w:val="24"/>
          <w:szCs w:val="24"/>
        </w:rPr>
      </w:pPr>
      <w:r w:rsidRPr="000B611A">
        <w:rPr>
          <w:sz w:val="24"/>
          <w:szCs w:val="24"/>
        </w:rPr>
        <w:t xml:space="preserve">4.8. В дополнение к условиям, предусмотренным п. 4.7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w:t>
      </w:r>
      <w:r w:rsidRPr="000B611A">
        <w:rPr>
          <w:sz w:val="24"/>
          <w:szCs w:val="24"/>
        </w:rPr>
        <w:lastRenderedPageBreak/>
        <w:t>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D419AD" w:rsidRPr="000B611A" w:rsidRDefault="00D419AD" w:rsidP="00D419AD">
      <w:pPr>
        <w:pStyle w:val="11"/>
        <w:tabs>
          <w:tab w:val="left" w:pos="0"/>
        </w:tabs>
        <w:spacing w:before="0" w:after="0"/>
        <w:ind w:firstLine="709"/>
        <w:rPr>
          <w:bCs/>
          <w:sz w:val="24"/>
          <w:szCs w:val="24"/>
        </w:rPr>
      </w:pPr>
      <w:r w:rsidRPr="000B611A">
        <w:rPr>
          <w:sz w:val="24"/>
          <w:szCs w:val="24"/>
        </w:rPr>
        <w:t>4.9. Т</w:t>
      </w:r>
      <w:r w:rsidRPr="000B611A">
        <w:rPr>
          <w:bCs/>
          <w:sz w:val="24"/>
          <w:szCs w:val="24"/>
        </w:rPr>
        <w:t xml:space="preserve">овар должен быть сертифицирован, пройти все необходимые испытания и процедуры, установленные действующим законодательством </w:t>
      </w:r>
      <w:r w:rsidR="00B50387" w:rsidRPr="000B611A">
        <w:rPr>
          <w:bCs/>
          <w:sz w:val="24"/>
          <w:szCs w:val="24"/>
        </w:rPr>
        <w:t xml:space="preserve">Российской Федерации </w:t>
      </w:r>
      <w:r w:rsidRPr="000B611A">
        <w:rPr>
          <w:bCs/>
          <w:sz w:val="24"/>
          <w:szCs w:val="24"/>
        </w:rPr>
        <w:t>до момента его приобретения в соответствии с требованием ТЗ на закупку това</w:t>
      </w:r>
      <w:r w:rsidR="00B64A79">
        <w:rPr>
          <w:bCs/>
          <w:sz w:val="24"/>
          <w:szCs w:val="24"/>
        </w:rPr>
        <w:t xml:space="preserve">ра </w:t>
      </w:r>
      <w:r w:rsidRPr="000B611A">
        <w:rPr>
          <w:bCs/>
          <w:sz w:val="24"/>
          <w:szCs w:val="24"/>
        </w:rPr>
        <w:t>(до выставления поставщиком товара на торги). После поставки оборудование</w:t>
      </w:r>
      <w:r w:rsidR="00B64A79">
        <w:rPr>
          <w:bCs/>
          <w:sz w:val="24"/>
          <w:szCs w:val="24"/>
        </w:rPr>
        <w:t xml:space="preserve"> </w:t>
      </w:r>
      <w:r w:rsidRPr="000B611A">
        <w:rPr>
          <w:bCs/>
          <w:sz w:val="24"/>
          <w:szCs w:val="24"/>
        </w:rPr>
        <w:t>должно пройти входной контроль и пусковые испытания (как отдельно, так и в комплексе) согласно требованиям НТД.</w:t>
      </w:r>
    </w:p>
    <w:p w:rsidR="00D419AD" w:rsidRPr="000B611A" w:rsidRDefault="00D419AD" w:rsidP="00D419AD">
      <w:pPr>
        <w:pStyle w:val="11"/>
        <w:tabs>
          <w:tab w:val="left" w:pos="0"/>
        </w:tabs>
        <w:spacing w:before="0" w:after="0"/>
        <w:ind w:firstLine="709"/>
        <w:rPr>
          <w:sz w:val="24"/>
          <w:szCs w:val="24"/>
        </w:rPr>
      </w:pPr>
      <w:r w:rsidRPr="000B611A">
        <w:rPr>
          <w:sz w:val="24"/>
          <w:szCs w:val="24"/>
        </w:rPr>
        <w:t>4.10.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D419AD" w:rsidRPr="000B611A" w:rsidRDefault="00D419AD" w:rsidP="00D419AD">
      <w:pPr>
        <w:pStyle w:val="13"/>
        <w:tabs>
          <w:tab w:val="left" w:pos="720"/>
        </w:tabs>
        <w:ind w:left="0"/>
        <w:contextualSpacing/>
        <w:jc w:val="both"/>
        <w:rPr>
          <w:bCs/>
        </w:rPr>
      </w:pPr>
      <w:r w:rsidRPr="000B611A">
        <w:rPr>
          <w:bCs/>
        </w:rPr>
        <w:tab/>
        <w:t>4.11. Товар должен соответствовать требованиям:</w:t>
      </w:r>
    </w:p>
    <w:p w:rsidR="00D419AD" w:rsidRPr="000B611A" w:rsidRDefault="00D419AD" w:rsidP="00D419AD">
      <w:pPr>
        <w:pStyle w:val="13"/>
        <w:tabs>
          <w:tab w:val="left" w:pos="720"/>
        </w:tabs>
        <w:ind w:left="0"/>
        <w:contextualSpacing/>
        <w:jc w:val="both"/>
      </w:pPr>
      <w:r w:rsidRPr="000B611A">
        <w:tab/>
      </w:r>
      <w:r w:rsidR="00192420">
        <w:t xml:space="preserve">а) </w:t>
      </w:r>
      <w:r w:rsidRPr="000B611A">
        <w:t>действующих на территории Российской Федерации нормативно-технических документов</w:t>
      </w:r>
      <w:r w:rsidR="00DE72D1" w:rsidRPr="000B611A">
        <w:t>;</w:t>
      </w:r>
    </w:p>
    <w:p w:rsidR="00D419AD" w:rsidRPr="000B611A" w:rsidRDefault="00D419AD" w:rsidP="00D419AD">
      <w:pPr>
        <w:tabs>
          <w:tab w:val="left" w:pos="720"/>
        </w:tabs>
        <w:jc w:val="both"/>
      </w:pPr>
      <w:r w:rsidRPr="000B611A">
        <w:tab/>
      </w:r>
      <w:r w:rsidR="00192420">
        <w:t xml:space="preserve">б) </w:t>
      </w:r>
      <w:r w:rsidRPr="000B611A">
        <w:t>технической политики в распределительном сетевом комплексе;</w:t>
      </w:r>
    </w:p>
    <w:p w:rsidR="00D419AD" w:rsidRPr="000B611A" w:rsidRDefault="00D419AD" w:rsidP="00D419AD">
      <w:pPr>
        <w:tabs>
          <w:tab w:val="left" w:pos="720"/>
        </w:tabs>
        <w:jc w:val="both"/>
      </w:pPr>
      <w:r w:rsidRPr="000B611A">
        <w:tab/>
      </w:r>
      <w:r w:rsidR="00192420">
        <w:t>В</w:t>
      </w:r>
      <w:r w:rsidRPr="000B611A">
        <w:t xml:space="preserve"> случае альтернативного предложения по поставляемому оборудованию,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оборудования.  </w:t>
      </w:r>
    </w:p>
    <w:p w:rsidR="00D419AD" w:rsidRPr="00C83217" w:rsidRDefault="00D419AD" w:rsidP="00D419AD">
      <w:pPr>
        <w:pStyle w:val="11"/>
        <w:tabs>
          <w:tab w:val="left" w:pos="0"/>
        </w:tabs>
        <w:spacing w:before="0" w:after="0"/>
        <w:ind w:firstLine="709"/>
        <w:rPr>
          <w:sz w:val="24"/>
          <w:szCs w:val="24"/>
        </w:rPr>
      </w:pPr>
      <w:r w:rsidRPr="00C83217">
        <w:rPr>
          <w:sz w:val="24"/>
          <w:szCs w:val="24"/>
        </w:rPr>
        <w:t>4.12. Поставщик обязан не позднее</w:t>
      </w:r>
      <w:r w:rsidR="00192420" w:rsidRPr="00C83217">
        <w:rPr>
          <w:sz w:val="24"/>
          <w:szCs w:val="24"/>
        </w:rPr>
        <w:t>,</w:t>
      </w:r>
      <w:r w:rsidRPr="00C83217">
        <w:rPr>
          <w:sz w:val="24"/>
          <w:szCs w:val="24"/>
        </w:rPr>
        <w:t xml:space="preserve"> чем за три рабочих дня до предполагаемой отгрузки товара письменно посредством факсимильной связи уведомить грузополучателя о дате отгрузки товара и предполагаемой дате его прибытия.</w:t>
      </w:r>
    </w:p>
    <w:p w:rsidR="009A06AA" w:rsidRPr="009A06AA" w:rsidRDefault="009A06AA" w:rsidP="009A06AA">
      <w:pPr>
        <w:pStyle w:val="11"/>
        <w:tabs>
          <w:tab w:val="left" w:pos="0"/>
        </w:tabs>
        <w:ind w:firstLine="709"/>
        <w:rPr>
          <w:sz w:val="24"/>
          <w:szCs w:val="24"/>
        </w:rPr>
      </w:pPr>
      <w:r w:rsidRPr="009A06AA">
        <w:rPr>
          <w:sz w:val="24"/>
          <w:szCs w:val="24"/>
        </w:rPr>
        <w:t>4.13. При поставке товара Поставщик должен:</w:t>
      </w:r>
    </w:p>
    <w:p w:rsidR="009A06AA" w:rsidRPr="009A06AA" w:rsidRDefault="009A06AA" w:rsidP="009A06AA">
      <w:pPr>
        <w:pStyle w:val="11"/>
        <w:tabs>
          <w:tab w:val="left" w:pos="0"/>
        </w:tabs>
        <w:ind w:firstLine="709"/>
        <w:rPr>
          <w:sz w:val="24"/>
          <w:szCs w:val="24"/>
        </w:rPr>
      </w:pPr>
      <w:r w:rsidRPr="009A06AA">
        <w:rPr>
          <w:sz w:val="24"/>
          <w:szCs w:val="24"/>
        </w:rPr>
        <w:t>4.13.1. представить грузополучателю оригиналы, а Покупателю копии следующих документов на русском языке:</w:t>
      </w:r>
    </w:p>
    <w:p w:rsidR="009A06AA" w:rsidRPr="009A06AA" w:rsidRDefault="009A06AA" w:rsidP="009A06AA">
      <w:pPr>
        <w:pStyle w:val="11"/>
        <w:tabs>
          <w:tab w:val="left" w:pos="0"/>
        </w:tabs>
        <w:ind w:firstLine="709"/>
        <w:rPr>
          <w:sz w:val="24"/>
          <w:szCs w:val="24"/>
        </w:rPr>
      </w:pPr>
      <w:r w:rsidRPr="009A06AA">
        <w:rPr>
          <w:sz w:val="24"/>
          <w:szCs w:val="24"/>
        </w:rPr>
        <w:t>а)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 1 к настоящему Договору;</w:t>
      </w:r>
    </w:p>
    <w:p w:rsidR="009A06AA" w:rsidRPr="009A06AA" w:rsidRDefault="009A06AA" w:rsidP="009A06AA">
      <w:pPr>
        <w:pStyle w:val="11"/>
        <w:tabs>
          <w:tab w:val="left" w:pos="0"/>
        </w:tabs>
        <w:ind w:firstLine="709"/>
        <w:rPr>
          <w:sz w:val="24"/>
          <w:szCs w:val="24"/>
        </w:rPr>
      </w:pPr>
      <w:r w:rsidRPr="009A06AA">
        <w:rPr>
          <w:sz w:val="24"/>
          <w:szCs w:val="24"/>
        </w:rPr>
        <w:t>б) гарантийные свидетельства;</w:t>
      </w:r>
    </w:p>
    <w:p w:rsidR="009A06AA" w:rsidRPr="009A06AA" w:rsidRDefault="009A06AA" w:rsidP="009A06AA">
      <w:pPr>
        <w:pStyle w:val="11"/>
        <w:tabs>
          <w:tab w:val="left" w:pos="0"/>
        </w:tabs>
        <w:ind w:firstLine="709"/>
        <w:rPr>
          <w:sz w:val="24"/>
          <w:szCs w:val="24"/>
        </w:rPr>
      </w:pPr>
      <w:r w:rsidRPr="009A06AA">
        <w:rPr>
          <w:sz w:val="24"/>
          <w:szCs w:val="24"/>
        </w:rPr>
        <w:t>в) сертификат о происхождении в случае поставки товара, произведенного за пределами Российской Федерации;</w:t>
      </w:r>
    </w:p>
    <w:p w:rsidR="009A06AA" w:rsidRPr="009A06AA" w:rsidRDefault="009A06AA" w:rsidP="009A06AA">
      <w:pPr>
        <w:pStyle w:val="11"/>
        <w:tabs>
          <w:tab w:val="left" w:pos="0"/>
        </w:tabs>
        <w:ind w:firstLine="709"/>
        <w:rPr>
          <w:sz w:val="24"/>
          <w:szCs w:val="24"/>
        </w:rPr>
      </w:pPr>
      <w:r w:rsidRPr="009A06AA">
        <w:rPr>
          <w:sz w:val="24"/>
          <w:szCs w:val="24"/>
        </w:rPr>
        <w:t>г) копию акта приемки (экспертного заключения), подтверждающего аттестацию поставленного товара (в случае поставки оборудования, технологий или материалов, подлежащих такой аттестации).</w:t>
      </w:r>
    </w:p>
    <w:p w:rsidR="000F0F34" w:rsidRPr="00826579" w:rsidRDefault="009A06AA" w:rsidP="009A06AA">
      <w:pPr>
        <w:pStyle w:val="11"/>
        <w:tabs>
          <w:tab w:val="left" w:pos="0"/>
        </w:tabs>
        <w:spacing w:before="0" w:after="0"/>
        <w:ind w:firstLine="709"/>
        <w:rPr>
          <w:b/>
        </w:rPr>
      </w:pPr>
      <w:r w:rsidRPr="009A06AA">
        <w:rPr>
          <w:sz w:val="24"/>
          <w:szCs w:val="24"/>
        </w:rPr>
        <w:t>4.13.2. предоставить Покупателю документы, предусмотренны</w:t>
      </w:r>
      <w:r>
        <w:rPr>
          <w:sz w:val="24"/>
          <w:szCs w:val="24"/>
        </w:rPr>
        <w:t>е п.7</w:t>
      </w:r>
      <w:r w:rsidRPr="009A06AA">
        <w:rPr>
          <w:sz w:val="24"/>
          <w:szCs w:val="24"/>
        </w:rPr>
        <w:t>.2.1-</w:t>
      </w:r>
      <w:r>
        <w:rPr>
          <w:sz w:val="24"/>
          <w:szCs w:val="24"/>
        </w:rPr>
        <w:t>7</w:t>
      </w:r>
      <w:r w:rsidRPr="009A06AA">
        <w:rPr>
          <w:sz w:val="24"/>
          <w:szCs w:val="24"/>
        </w:rPr>
        <w:t>.2.3 Договора.</w:t>
      </w:r>
    </w:p>
    <w:p w:rsidR="00826579" w:rsidRPr="00B73F00" w:rsidRDefault="000B611A" w:rsidP="003824B4">
      <w:pPr>
        <w:pStyle w:val="BodyTextIndent1"/>
        <w:numPr>
          <w:ilvl w:val="0"/>
          <w:numId w:val="8"/>
        </w:numPr>
        <w:spacing w:line="240" w:lineRule="auto"/>
        <w:jc w:val="center"/>
        <w:rPr>
          <w:b/>
          <w:bCs/>
          <w:sz w:val="24"/>
          <w:szCs w:val="24"/>
        </w:rPr>
      </w:pPr>
      <w:r w:rsidRPr="00B73F00">
        <w:rPr>
          <w:b/>
          <w:bCs/>
          <w:sz w:val="24"/>
          <w:szCs w:val="24"/>
        </w:rPr>
        <w:t>ПРИЕМКА ТОВАРА</w:t>
      </w:r>
    </w:p>
    <w:p w:rsidR="0097023C" w:rsidRPr="000F0F34" w:rsidRDefault="0097023C" w:rsidP="0097023C">
      <w:pPr>
        <w:ind w:left="360"/>
        <w:rPr>
          <w:b/>
          <w:bCs/>
        </w:rPr>
      </w:pPr>
    </w:p>
    <w:p w:rsidR="00984D41" w:rsidRPr="00C83217" w:rsidRDefault="00D419AD" w:rsidP="003824B4">
      <w:pPr>
        <w:pStyle w:val="11"/>
        <w:numPr>
          <w:ilvl w:val="1"/>
          <w:numId w:val="8"/>
        </w:numPr>
        <w:tabs>
          <w:tab w:val="left" w:pos="0"/>
          <w:tab w:val="left" w:pos="703"/>
          <w:tab w:val="left" w:pos="1260"/>
        </w:tabs>
        <w:spacing w:before="0" w:after="0"/>
        <w:ind w:left="0" w:firstLine="709"/>
        <w:rPr>
          <w:sz w:val="24"/>
          <w:szCs w:val="24"/>
        </w:rPr>
      </w:pPr>
      <w:r w:rsidRPr="00C83217">
        <w:rPr>
          <w:sz w:val="24"/>
          <w:szCs w:val="24"/>
        </w:rPr>
        <w:t>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и блока капитального строительства. Грузополучатель письменно посредством факсимильной связи уведомляет Поставщика и Покупателя о месте и времени приемки товара не позднее</w:t>
      </w:r>
      <w:r w:rsidR="00930022" w:rsidRPr="00C83217">
        <w:rPr>
          <w:sz w:val="24"/>
          <w:szCs w:val="24"/>
        </w:rPr>
        <w:t>,</w:t>
      </w:r>
      <w:r w:rsidRPr="00C83217">
        <w:rPr>
          <w:sz w:val="24"/>
          <w:szCs w:val="24"/>
        </w:rPr>
        <w:t xml:space="preserve"> чем за два дня до предполагаемой даты приемки товара.</w:t>
      </w:r>
    </w:p>
    <w:p w:rsidR="00984D41" w:rsidRDefault="00D419AD" w:rsidP="003824B4">
      <w:pPr>
        <w:pStyle w:val="11"/>
        <w:numPr>
          <w:ilvl w:val="1"/>
          <w:numId w:val="8"/>
        </w:numPr>
        <w:tabs>
          <w:tab w:val="left" w:pos="0"/>
          <w:tab w:val="left" w:pos="703"/>
          <w:tab w:val="left" w:pos="1260"/>
        </w:tabs>
        <w:spacing w:before="0" w:after="0"/>
        <w:ind w:left="0" w:firstLine="709"/>
        <w:rPr>
          <w:sz w:val="24"/>
          <w:szCs w:val="24"/>
        </w:rPr>
      </w:pPr>
      <w:r w:rsidRPr="00984D41">
        <w:rPr>
          <w:sz w:val="24"/>
          <w:szCs w:val="24"/>
        </w:rPr>
        <w:t xml:space="preserve">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w:t>
      </w:r>
      <w:r w:rsidRPr="00984D41">
        <w:rPr>
          <w:sz w:val="24"/>
          <w:szCs w:val="24"/>
        </w:rPr>
        <w:lastRenderedPageBreak/>
        <w:t>от 25.04.1966 № П-7, в части, не противоречащей законодательству Российской Федерации и условиям настоящего Договора.</w:t>
      </w:r>
    </w:p>
    <w:p w:rsidR="00984D41" w:rsidRDefault="00D419AD" w:rsidP="003824B4">
      <w:pPr>
        <w:pStyle w:val="11"/>
        <w:numPr>
          <w:ilvl w:val="1"/>
          <w:numId w:val="8"/>
        </w:numPr>
        <w:tabs>
          <w:tab w:val="left" w:pos="0"/>
          <w:tab w:val="left" w:pos="703"/>
          <w:tab w:val="left" w:pos="1260"/>
        </w:tabs>
        <w:spacing w:before="0" w:after="0"/>
        <w:ind w:left="0" w:firstLine="709"/>
        <w:rPr>
          <w:sz w:val="24"/>
          <w:szCs w:val="24"/>
        </w:rPr>
      </w:pPr>
      <w:r w:rsidRPr="00984D41">
        <w:rPr>
          <w:sz w:val="24"/>
          <w:szCs w:val="24"/>
        </w:rPr>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984D41" w:rsidRDefault="00D419AD" w:rsidP="003824B4">
      <w:pPr>
        <w:pStyle w:val="11"/>
        <w:numPr>
          <w:ilvl w:val="1"/>
          <w:numId w:val="8"/>
        </w:numPr>
        <w:tabs>
          <w:tab w:val="left" w:pos="0"/>
          <w:tab w:val="left" w:pos="703"/>
          <w:tab w:val="left" w:pos="1260"/>
        </w:tabs>
        <w:spacing w:before="0" w:after="0"/>
        <w:ind w:left="0" w:firstLine="709"/>
        <w:rPr>
          <w:sz w:val="24"/>
          <w:szCs w:val="24"/>
        </w:rPr>
      </w:pPr>
      <w:r w:rsidRPr="00984D41">
        <w:rPr>
          <w:sz w:val="24"/>
          <w:szCs w:val="24"/>
        </w:rPr>
        <w:t xml:space="preserve">Приемка партии товара производится в течение </w:t>
      </w:r>
      <w:r w:rsidR="008C61F3" w:rsidRPr="00984D41">
        <w:rPr>
          <w:sz w:val="24"/>
          <w:szCs w:val="24"/>
        </w:rPr>
        <w:t>3 (</w:t>
      </w:r>
      <w:r w:rsidRPr="00984D41">
        <w:rPr>
          <w:sz w:val="24"/>
          <w:szCs w:val="24"/>
        </w:rPr>
        <w:t>трех</w:t>
      </w:r>
      <w:r w:rsidR="008C61F3" w:rsidRPr="00984D41">
        <w:rPr>
          <w:sz w:val="24"/>
          <w:szCs w:val="24"/>
        </w:rPr>
        <w:t>)</w:t>
      </w:r>
      <w:r w:rsidRPr="00984D41">
        <w:rPr>
          <w:sz w:val="24"/>
          <w:szCs w:val="24"/>
        </w:rPr>
        <w:t xml:space="preserve"> рабочих дней с момента фактического поступления товара грузополучателю. </w:t>
      </w:r>
    </w:p>
    <w:p w:rsidR="00D419AD" w:rsidRPr="00984D41" w:rsidRDefault="00D419AD" w:rsidP="003824B4">
      <w:pPr>
        <w:pStyle w:val="11"/>
        <w:numPr>
          <w:ilvl w:val="1"/>
          <w:numId w:val="8"/>
        </w:numPr>
        <w:tabs>
          <w:tab w:val="left" w:pos="0"/>
          <w:tab w:val="left" w:pos="703"/>
          <w:tab w:val="left" w:pos="1260"/>
        </w:tabs>
        <w:spacing w:before="0" w:after="0"/>
        <w:ind w:left="0" w:firstLine="709"/>
        <w:rPr>
          <w:sz w:val="24"/>
          <w:szCs w:val="24"/>
        </w:rPr>
      </w:pPr>
      <w:r w:rsidRPr="00984D41">
        <w:rPr>
          <w:sz w:val="24"/>
          <w:szCs w:val="24"/>
        </w:rPr>
        <w:t>При приемке товара представители грузополучателя, Поставщика, Покупателя осуществляют:</w:t>
      </w:r>
    </w:p>
    <w:p w:rsidR="00D419AD" w:rsidRPr="000B611A" w:rsidRDefault="00D419AD" w:rsidP="00D419AD">
      <w:pPr>
        <w:pStyle w:val="24"/>
        <w:widowControl w:val="0"/>
        <w:tabs>
          <w:tab w:val="left" w:pos="0"/>
          <w:tab w:val="left" w:pos="1080"/>
          <w:tab w:val="num" w:pos="1418"/>
        </w:tabs>
        <w:autoSpaceDE w:val="0"/>
        <w:autoSpaceDN w:val="0"/>
        <w:adjustRightInd w:val="0"/>
        <w:spacing w:line="240" w:lineRule="auto"/>
        <w:ind w:left="709"/>
        <w:rPr>
          <w:sz w:val="24"/>
          <w:szCs w:val="24"/>
        </w:rPr>
      </w:pPr>
      <w:r w:rsidRPr="000B611A">
        <w:rPr>
          <w:sz w:val="24"/>
          <w:szCs w:val="24"/>
        </w:rPr>
        <w:t>внешний осмотр тары и упаковки;</w:t>
      </w:r>
    </w:p>
    <w:p w:rsidR="00D419AD" w:rsidRPr="000B611A" w:rsidRDefault="00D419AD" w:rsidP="00D419AD">
      <w:pPr>
        <w:pStyle w:val="24"/>
        <w:widowControl w:val="0"/>
        <w:tabs>
          <w:tab w:val="left" w:pos="0"/>
          <w:tab w:val="left" w:pos="720"/>
          <w:tab w:val="num" w:pos="1418"/>
        </w:tabs>
        <w:autoSpaceDE w:val="0"/>
        <w:autoSpaceDN w:val="0"/>
        <w:adjustRightInd w:val="0"/>
        <w:spacing w:line="240" w:lineRule="auto"/>
        <w:ind w:left="0"/>
        <w:rPr>
          <w:sz w:val="24"/>
          <w:szCs w:val="24"/>
        </w:rPr>
      </w:pPr>
      <w:r w:rsidRPr="000B611A">
        <w:rPr>
          <w:sz w:val="24"/>
          <w:szCs w:val="24"/>
        </w:rPr>
        <w:tab/>
        <w:t>проверку соответствия количества отгруженных и поступивших поставочных мест;</w:t>
      </w:r>
    </w:p>
    <w:p w:rsidR="00D419AD" w:rsidRDefault="00D419AD" w:rsidP="00D419AD">
      <w:pPr>
        <w:pStyle w:val="24"/>
        <w:widowControl w:val="0"/>
        <w:tabs>
          <w:tab w:val="left" w:pos="0"/>
          <w:tab w:val="left" w:pos="720"/>
          <w:tab w:val="num" w:pos="1418"/>
        </w:tabs>
        <w:autoSpaceDE w:val="0"/>
        <w:autoSpaceDN w:val="0"/>
        <w:adjustRightInd w:val="0"/>
        <w:spacing w:line="240" w:lineRule="auto"/>
        <w:ind w:left="0"/>
        <w:rPr>
          <w:sz w:val="24"/>
          <w:szCs w:val="24"/>
        </w:rPr>
      </w:pPr>
      <w:r w:rsidRPr="000B611A">
        <w:rPr>
          <w:sz w:val="24"/>
          <w:szCs w:val="24"/>
        </w:rPr>
        <w:tab/>
        <w:t>проверку соответствия содержимого упаковочным листам и характеристикам, указанным в товаросопроводительной документации.</w:t>
      </w:r>
    </w:p>
    <w:p w:rsidR="009917EB" w:rsidRPr="000B611A" w:rsidRDefault="009917EB" w:rsidP="009917EB">
      <w:pPr>
        <w:pStyle w:val="24"/>
        <w:widowControl w:val="0"/>
        <w:tabs>
          <w:tab w:val="left" w:pos="0"/>
          <w:tab w:val="left" w:pos="720"/>
          <w:tab w:val="num" w:pos="1418"/>
        </w:tabs>
        <w:autoSpaceDE w:val="0"/>
        <w:autoSpaceDN w:val="0"/>
        <w:adjustRightInd w:val="0"/>
        <w:spacing w:line="240" w:lineRule="auto"/>
        <w:ind w:left="0"/>
        <w:rPr>
          <w:sz w:val="24"/>
          <w:szCs w:val="24"/>
        </w:rPr>
      </w:pPr>
      <w:r>
        <w:rPr>
          <w:sz w:val="24"/>
          <w:szCs w:val="24"/>
        </w:rPr>
        <w:tab/>
      </w:r>
      <w:r w:rsidRPr="009917EB">
        <w:rPr>
          <w:sz w:val="24"/>
          <w:szCs w:val="24"/>
        </w:rPr>
        <w:t xml:space="preserve">Результаты приемки оформляются </w:t>
      </w:r>
      <w:r w:rsidR="006D422D">
        <w:rPr>
          <w:sz w:val="24"/>
          <w:szCs w:val="24"/>
        </w:rPr>
        <w:t xml:space="preserve">в соответствии с формой </w:t>
      </w:r>
      <w:r w:rsidR="007176EF">
        <w:rPr>
          <w:sz w:val="24"/>
          <w:szCs w:val="24"/>
        </w:rPr>
        <w:t xml:space="preserve">товарной накладной (Приложение </w:t>
      </w:r>
      <w:r w:rsidR="004B34BB">
        <w:rPr>
          <w:sz w:val="24"/>
          <w:szCs w:val="24"/>
        </w:rPr>
        <w:t>7</w:t>
      </w:r>
      <w:r w:rsidR="006D422D">
        <w:rPr>
          <w:sz w:val="24"/>
          <w:szCs w:val="24"/>
        </w:rPr>
        <w:t xml:space="preserve"> к Договору)</w:t>
      </w:r>
      <w:r>
        <w:rPr>
          <w:sz w:val="24"/>
          <w:szCs w:val="24"/>
        </w:rPr>
        <w:t>.</w:t>
      </w:r>
    </w:p>
    <w:p w:rsidR="00D419AD" w:rsidRPr="000B611A" w:rsidRDefault="00D419AD" w:rsidP="003824B4">
      <w:pPr>
        <w:pStyle w:val="11"/>
        <w:numPr>
          <w:ilvl w:val="1"/>
          <w:numId w:val="8"/>
        </w:numPr>
        <w:tabs>
          <w:tab w:val="left" w:pos="0"/>
          <w:tab w:val="left" w:pos="703"/>
          <w:tab w:val="left" w:pos="1260"/>
        </w:tabs>
        <w:spacing w:before="0" w:after="0"/>
        <w:ind w:left="0" w:firstLine="709"/>
        <w:rPr>
          <w:sz w:val="24"/>
          <w:szCs w:val="24"/>
        </w:rPr>
      </w:pPr>
      <w:r w:rsidRPr="000B611A">
        <w:rPr>
          <w:sz w:val="24"/>
          <w:szCs w:val="24"/>
        </w:rPr>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D419AD" w:rsidRPr="000B611A" w:rsidRDefault="00D419AD" w:rsidP="003824B4">
      <w:pPr>
        <w:pStyle w:val="11"/>
        <w:numPr>
          <w:ilvl w:val="1"/>
          <w:numId w:val="8"/>
        </w:numPr>
        <w:tabs>
          <w:tab w:val="left" w:pos="0"/>
          <w:tab w:val="left" w:pos="703"/>
          <w:tab w:val="left" w:pos="1260"/>
        </w:tabs>
        <w:spacing w:before="0" w:after="0"/>
        <w:ind w:left="0" w:firstLine="709"/>
        <w:rPr>
          <w:sz w:val="24"/>
          <w:szCs w:val="24"/>
        </w:rPr>
      </w:pPr>
      <w:r w:rsidRPr="000B611A">
        <w:rPr>
          <w:sz w:val="24"/>
          <w:szCs w:val="24"/>
        </w:rPr>
        <w:t xml:space="preserve">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w:t>
      </w:r>
      <w:r w:rsidR="00C0308B">
        <w:rPr>
          <w:sz w:val="24"/>
          <w:szCs w:val="24"/>
        </w:rPr>
        <w:t>5</w:t>
      </w:r>
      <w:r w:rsidRPr="000B611A">
        <w:rPr>
          <w:sz w:val="24"/>
          <w:szCs w:val="24"/>
        </w:rPr>
        <w:t>.9 настоящего Договора.</w:t>
      </w:r>
    </w:p>
    <w:p w:rsidR="00D419AD" w:rsidRPr="000B611A" w:rsidRDefault="00D419AD" w:rsidP="003824B4">
      <w:pPr>
        <w:pStyle w:val="11"/>
        <w:numPr>
          <w:ilvl w:val="1"/>
          <w:numId w:val="8"/>
        </w:numPr>
        <w:tabs>
          <w:tab w:val="left" w:pos="0"/>
          <w:tab w:val="left" w:pos="703"/>
          <w:tab w:val="left" w:pos="1260"/>
        </w:tabs>
        <w:spacing w:before="0" w:after="0"/>
        <w:ind w:left="0" w:firstLine="709"/>
        <w:rPr>
          <w:sz w:val="24"/>
          <w:szCs w:val="24"/>
        </w:rPr>
      </w:pPr>
      <w:r w:rsidRPr="000B611A">
        <w:rPr>
          <w:sz w:val="24"/>
          <w:szCs w:val="24"/>
        </w:rPr>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w:t>
      </w:r>
      <w:r w:rsidR="00991298">
        <w:rPr>
          <w:sz w:val="24"/>
          <w:szCs w:val="24"/>
        </w:rPr>
        <w:t xml:space="preserve">димые дефекты. Грузополучатель </w:t>
      </w:r>
      <w:r w:rsidRPr="000B611A">
        <w:rPr>
          <w:sz w:val="24"/>
          <w:szCs w:val="24"/>
        </w:rPr>
        <w:t>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w:t>
      </w:r>
      <w:r w:rsidR="00991298">
        <w:rPr>
          <w:sz w:val="24"/>
          <w:szCs w:val="24"/>
        </w:rPr>
        <w:t xml:space="preserve"> </w:t>
      </w:r>
      <w:r w:rsidRPr="000B611A">
        <w:rPr>
          <w:sz w:val="24"/>
          <w:szCs w:val="24"/>
        </w:rPr>
        <w:t xml:space="preserve">в п. </w:t>
      </w:r>
      <w:r w:rsidR="00C0308B">
        <w:rPr>
          <w:sz w:val="24"/>
          <w:szCs w:val="24"/>
        </w:rPr>
        <w:t>5</w:t>
      </w:r>
      <w:r w:rsidRPr="000B611A">
        <w:rPr>
          <w:sz w:val="24"/>
          <w:szCs w:val="24"/>
        </w:rPr>
        <w:t>.9 настоящего Договора.</w:t>
      </w:r>
    </w:p>
    <w:p w:rsidR="00D419AD" w:rsidRPr="000B611A" w:rsidRDefault="00D419AD" w:rsidP="003824B4">
      <w:pPr>
        <w:pStyle w:val="11"/>
        <w:numPr>
          <w:ilvl w:val="1"/>
          <w:numId w:val="8"/>
        </w:numPr>
        <w:tabs>
          <w:tab w:val="left" w:pos="0"/>
          <w:tab w:val="left" w:pos="703"/>
          <w:tab w:val="left" w:pos="1260"/>
        </w:tabs>
        <w:spacing w:before="0" w:after="0"/>
        <w:ind w:left="0" w:firstLine="709"/>
        <w:rPr>
          <w:sz w:val="24"/>
          <w:szCs w:val="24"/>
        </w:rPr>
      </w:pPr>
      <w:r w:rsidRPr="000B611A">
        <w:rPr>
          <w:sz w:val="24"/>
          <w:szCs w:val="24"/>
        </w:rPr>
        <w:t xml:space="preserve">В случае обнаружения </w:t>
      </w:r>
      <w:r w:rsidR="000D7779">
        <w:rPr>
          <w:sz w:val="24"/>
          <w:szCs w:val="24"/>
        </w:rPr>
        <w:t xml:space="preserve">грузополучателем </w:t>
      </w:r>
      <w:r w:rsidRPr="000B611A">
        <w:rPr>
          <w:sz w:val="24"/>
          <w:szCs w:val="24"/>
        </w:rPr>
        <w:t>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и в согласованный с ним срок, но не позднее 30 (тридцати) календарных дней со дня получе</w:t>
      </w:r>
      <w:r w:rsidR="000D7779">
        <w:rPr>
          <w:sz w:val="24"/>
          <w:szCs w:val="24"/>
        </w:rPr>
        <w:t>ния требования грузополучателя</w:t>
      </w:r>
      <w:r w:rsidRPr="000B611A">
        <w:rPr>
          <w:sz w:val="24"/>
          <w:szCs w:val="24"/>
        </w:rPr>
        <w:t>, восполнить недопоставку товара, заменить его другим товаром или выплатить Покупателю соответствующую денежную компенсацию</w:t>
      </w:r>
      <w:r w:rsidR="00080C17" w:rsidRPr="000B611A">
        <w:rPr>
          <w:sz w:val="24"/>
          <w:szCs w:val="24"/>
        </w:rPr>
        <w:t>.</w:t>
      </w:r>
    </w:p>
    <w:p w:rsidR="00D419AD" w:rsidRPr="000B611A" w:rsidRDefault="00D419AD" w:rsidP="003824B4">
      <w:pPr>
        <w:pStyle w:val="11"/>
        <w:numPr>
          <w:ilvl w:val="1"/>
          <w:numId w:val="8"/>
        </w:numPr>
        <w:tabs>
          <w:tab w:val="left" w:pos="0"/>
          <w:tab w:val="left" w:pos="703"/>
          <w:tab w:val="left" w:pos="1260"/>
        </w:tabs>
        <w:spacing w:before="0" w:after="0"/>
        <w:ind w:left="0" w:firstLine="709"/>
        <w:rPr>
          <w:sz w:val="24"/>
          <w:szCs w:val="24"/>
        </w:rPr>
      </w:pPr>
      <w:r w:rsidRPr="000B611A">
        <w:rPr>
          <w:sz w:val="24"/>
          <w:szCs w:val="24"/>
        </w:rPr>
        <w:t>Покупатель вправе отказаться от товара, поставленного с нарушением номенклатуры, комплектности, количества и/или качества.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D419AD" w:rsidRPr="000B611A" w:rsidRDefault="00D419AD" w:rsidP="003824B4">
      <w:pPr>
        <w:pStyle w:val="11"/>
        <w:numPr>
          <w:ilvl w:val="1"/>
          <w:numId w:val="8"/>
        </w:numPr>
        <w:tabs>
          <w:tab w:val="left" w:pos="0"/>
          <w:tab w:val="left" w:pos="703"/>
          <w:tab w:val="left" w:pos="1260"/>
        </w:tabs>
        <w:spacing w:before="0" w:after="0"/>
        <w:ind w:left="0" w:firstLine="709"/>
        <w:rPr>
          <w:sz w:val="24"/>
          <w:szCs w:val="24"/>
        </w:rPr>
      </w:pPr>
      <w:r w:rsidRPr="000B611A">
        <w:rPr>
          <w:sz w:val="24"/>
          <w:szCs w:val="24"/>
        </w:rPr>
        <w:t>Право собственности на Товар переходит к Покупателю при передаче Товара грузополучателю по товарной накладной</w:t>
      </w:r>
      <w:r w:rsidR="00AE57BC">
        <w:rPr>
          <w:sz w:val="24"/>
          <w:szCs w:val="24"/>
        </w:rPr>
        <w:t xml:space="preserve"> ТОРГ-12</w:t>
      </w:r>
      <w:r w:rsidRPr="000B611A">
        <w:rPr>
          <w:sz w:val="24"/>
          <w:szCs w:val="24"/>
        </w:rPr>
        <w:t>.</w:t>
      </w:r>
    </w:p>
    <w:p w:rsidR="00D419AD" w:rsidRPr="00C0308B" w:rsidRDefault="00D419AD" w:rsidP="003824B4">
      <w:pPr>
        <w:pStyle w:val="11"/>
        <w:numPr>
          <w:ilvl w:val="1"/>
          <w:numId w:val="8"/>
        </w:numPr>
        <w:tabs>
          <w:tab w:val="left" w:pos="0"/>
          <w:tab w:val="left" w:pos="703"/>
          <w:tab w:val="left" w:pos="1260"/>
        </w:tabs>
        <w:spacing w:before="0" w:after="0"/>
        <w:ind w:left="0" w:firstLine="709"/>
        <w:rPr>
          <w:sz w:val="24"/>
          <w:szCs w:val="24"/>
        </w:rPr>
      </w:pPr>
      <w:r w:rsidRPr="00C0308B">
        <w:rPr>
          <w:sz w:val="24"/>
          <w:szCs w:val="24"/>
        </w:rPr>
        <w:tab/>
        <w:t>После передачи Товара грузополучателю риск случайной гибели или случайного повреждения товара переходит к Покупателю.</w:t>
      </w:r>
    </w:p>
    <w:p w:rsidR="00F42220" w:rsidRPr="00C0308B" w:rsidRDefault="00F42220" w:rsidP="003824B4">
      <w:pPr>
        <w:pStyle w:val="11"/>
        <w:numPr>
          <w:ilvl w:val="1"/>
          <w:numId w:val="8"/>
        </w:numPr>
        <w:tabs>
          <w:tab w:val="left" w:pos="0"/>
          <w:tab w:val="left" w:pos="703"/>
          <w:tab w:val="left" w:pos="1260"/>
        </w:tabs>
        <w:spacing w:before="0" w:after="0"/>
        <w:ind w:left="0" w:firstLine="709"/>
        <w:rPr>
          <w:sz w:val="24"/>
          <w:szCs w:val="24"/>
        </w:rPr>
      </w:pPr>
      <w:r w:rsidRPr="00C0308B">
        <w:rPr>
          <w:sz w:val="24"/>
          <w:szCs w:val="24"/>
        </w:rPr>
        <w:t>Форма товарной накладной приведена в Приложении №</w:t>
      </w:r>
      <w:r w:rsidR="004B34BB">
        <w:rPr>
          <w:sz w:val="24"/>
          <w:szCs w:val="24"/>
        </w:rPr>
        <w:t>7</w:t>
      </w:r>
      <w:r w:rsidRPr="00C0308B">
        <w:rPr>
          <w:sz w:val="24"/>
          <w:szCs w:val="24"/>
        </w:rPr>
        <w:t>, которое является неотъемл</w:t>
      </w:r>
      <w:r w:rsidR="009C7297" w:rsidRPr="00C0308B">
        <w:rPr>
          <w:sz w:val="24"/>
          <w:szCs w:val="24"/>
        </w:rPr>
        <w:t>емой частью настоящего Договора</w:t>
      </w:r>
      <w:r w:rsidRPr="00C0308B">
        <w:rPr>
          <w:sz w:val="24"/>
          <w:szCs w:val="24"/>
        </w:rPr>
        <w:t>.</w:t>
      </w:r>
    </w:p>
    <w:p w:rsidR="00303492" w:rsidRPr="00DF5ECC" w:rsidRDefault="00303492" w:rsidP="003824B4">
      <w:pPr>
        <w:pStyle w:val="11"/>
        <w:numPr>
          <w:ilvl w:val="1"/>
          <w:numId w:val="8"/>
        </w:numPr>
        <w:tabs>
          <w:tab w:val="left" w:pos="0"/>
          <w:tab w:val="left" w:pos="703"/>
          <w:tab w:val="left" w:pos="1260"/>
        </w:tabs>
        <w:spacing w:before="0" w:after="0"/>
        <w:ind w:left="0" w:firstLine="709"/>
        <w:rPr>
          <w:sz w:val="24"/>
          <w:szCs w:val="24"/>
        </w:rPr>
      </w:pPr>
      <w:r w:rsidRPr="00151913">
        <w:rPr>
          <w:sz w:val="24"/>
          <w:szCs w:val="24"/>
        </w:rPr>
        <w:lastRenderedPageBreak/>
        <w:t>Поставщик подтверждает, что форма документа об исполнении им своих обязательств товарная накладная, приведенная в приложении №</w:t>
      </w:r>
      <w:r w:rsidR="004B34BB">
        <w:rPr>
          <w:sz w:val="24"/>
          <w:szCs w:val="24"/>
        </w:rPr>
        <w:t>7</w:t>
      </w:r>
      <w:r w:rsidRPr="00151913">
        <w:rPr>
          <w:sz w:val="24"/>
          <w:szCs w:val="24"/>
        </w:rPr>
        <w:t xml:space="preserve"> к настоящему Договору, является формой первичного учетного документа, утвержденного учетной политикой </w:t>
      </w:r>
      <w:r w:rsidR="00DF5ECC" w:rsidRPr="00DF5ECC">
        <w:rPr>
          <w:sz w:val="24"/>
          <w:szCs w:val="24"/>
        </w:rPr>
        <w:t>ООО «СИСТЕЛ</w:t>
      </w:r>
      <w:r w:rsidRPr="00DF5ECC">
        <w:rPr>
          <w:sz w:val="24"/>
          <w:szCs w:val="24"/>
        </w:rPr>
        <w:t>».</w:t>
      </w:r>
      <w:r w:rsidR="00DF5ECC" w:rsidRPr="00DF5ECC">
        <w:rPr>
          <w:sz w:val="24"/>
          <w:szCs w:val="24"/>
        </w:rPr>
        <w:t xml:space="preserve"> Учетная политика ООО «СИСТЕЛ</w:t>
      </w:r>
      <w:r w:rsidRPr="00DF5ECC">
        <w:rPr>
          <w:sz w:val="24"/>
          <w:szCs w:val="24"/>
        </w:rPr>
        <w:t xml:space="preserve">» утверждена приказом № </w:t>
      </w:r>
      <w:r w:rsidR="00DF5ECC" w:rsidRPr="00DF5ECC">
        <w:rPr>
          <w:sz w:val="24"/>
          <w:szCs w:val="24"/>
        </w:rPr>
        <w:t>Т-01/16 от 01.01.2016</w:t>
      </w:r>
      <w:r w:rsidRPr="00DF5ECC">
        <w:rPr>
          <w:sz w:val="24"/>
          <w:szCs w:val="24"/>
        </w:rPr>
        <w:t>г.</w:t>
      </w:r>
    </w:p>
    <w:p w:rsidR="00D419AD" w:rsidRPr="000B611A" w:rsidRDefault="00D419AD" w:rsidP="00D419AD">
      <w:pPr>
        <w:pStyle w:val="11"/>
        <w:tabs>
          <w:tab w:val="left" w:pos="720"/>
        </w:tabs>
        <w:spacing w:before="0" w:after="0"/>
        <w:ind w:firstLine="709"/>
        <w:rPr>
          <w:i/>
          <w:iCs/>
          <w:sz w:val="24"/>
          <w:szCs w:val="24"/>
        </w:rPr>
      </w:pPr>
    </w:p>
    <w:p w:rsidR="00826579" w:rsidRDefault="000B611A" w:rsidP="003824B4">
      <w:pPr>
        <w:numPr>
          <w:ilvl w:val="0"/>
          <w:numId w:val="3"/>
        </w:numPr>
        <w:suppressAutoHyphens/>
        <w:ind w:right="-5"/>
        <w:jc w:val="center"/>
        <w:rPr>
          <w:b/>
        </w:rPr>
      </w:pPr>
      <w:r>
        <w:rPr>
          <w:b/>
        </w:rPr>
        <w:t>ГАРАНТИИ</w:t>
      </w:r>
    </w:p>
    <w:p w:rsidR="0097023C" w:rsidRPr="000F0F34" w:rsidRDefault="0097023C" w:rsidP="0097023C">
      <w:pPr>
        <w:suppressAutoHyphens/>
        <w:ind w:left="360" w:right="-5"/>
        <w:rPr>
          <w:b/>
        </w:rPr>
      </w:pPr>
    </w:p>
    <w:p w:rsidR="00D419AD" w:rsidRPr="000B611A" w:rsidRDefault="00D419AD" w:rsidP="003824B4">
      <w:pPr>
        <w:pStyle w:val="11"/>
        <w:numPr>
          <w:ilvl w:val="1"/>
          <w:numId w:val="3"/>
        </w:numPr>
        <w:tabs>
          <w:tab w:val="left" w:pos="703"/>
          <w:tab w:val="left" w:pos="1260"/>
        </w:tabs>
        <w:spacing w:before="0" w:after="0"/>
        <w:ind w:left="0" w:firstLine="709"/>
        <w:rPr>
          <w:sz w:val="24"/>
          <w:szCs w:val="24"/>
        </w:rPr>
      </w:pPr>
      <w:r w:rsidRPr="000B611A">
        <w:rPr>
          <w:sz w:val="24"/>
          <w:szCs w:val="24"/>
        </w:rPr>
        <w:t>Поставщик гарантирует, что товар, поставленный в рамках Договора, соответствует требованиям, указанным в Техническ</w:t>
      </w:r>
      <w:r w:rsidR="004B1998">
        <w:rPr>
          <w:sz w:val="24"/>
          <w:szCs w:val="24"/>
        </w:rPr>
        <w:t>их</w:t>
      </w:r>
      <w:r w:rsidRPr="000B611A">
        <w:rPr>
          <w:sz w:val="24"/>
          <w:szCs w:val="24"/>
        </w:rPr>
        <w:t xml:space="preserve"> </w:t>
      </w:r>
      <w:r w:rsidR="004B1998">
        <w:rPr>
          <w:sz w:val="24"/>
          <w:szCs w:val="24"/>
        </w:rPr>
        <w:t>требованиях</w:t>
      </w:r>
      <w:r w:rsidRPr="000B611A">
        <w:rPr>
          <w:sz w:val="24"/>
          <w:szCs w:val="24"/>
        </w:rPr>
        <w:t xml:space="preserve"> (</w:t>
      </w:r>
      <w:r w:rsidR="001E5C50" w:rsidRPr="000B611A">
        <w:rPr>
          <w:sz w:val="24"/>
          <w:szCs w:val="24"/>
        </w:rPr>
        <w:t>п</w:t>
      </w:r>
      <w:r w:rsidR="00B5689D" w:rsidRPr="000B611A">
        <w:rPr>
          <w:sz w:val="24"/>
          <w:szCs w:val="24"/>
        </w:rPr>
        <w:t>риложение №</w:t>
      </w:r>
      <w:r w:rsidR="001E5C50" w:rsidRPr="000B611A">
        <w:rPr>
          <w:sz w:val="24"/>
          <w:szCs w:val="24"/>
        </w:rPr>
        <w:t xml:space="preserve"> </w:t>
      </w:r>
      <w:r w:rsidRPr="000B611A">
        <w:rPr>
          <w:sz w:val="24"/>
          <w:szCs w:val="24"/>
        </w:rPr>
        <w:t xml:space="preserve">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и выполнения работ, услуг требованиям технических регламентов, национальных стандартов, которые Покупатель сочтет применимыми </w:t>
      </w:r>
      <w:r w:rsidR="007E5F14" w:rsidRPr="000B611A">
        <w:rPr>
          <w:sz w:val="24"/>
          <w:szCs w:val="24"/>
        </w:rPr>
        <w:t xml:space="preserve">по отношению к </w:t>
      </w:r>
      <w:r w:rsidRPr="000B611A">
        <w:rPr>
          <w:sz w:val="24"/>
          <w:szCs w:val="24"/>
        </w:rPr>
        <w:t>настоящему Договору</w:t>
      </w:r>
      <w:r w:rsidR="007E5F14" w:rsidRPr="000B611A">
        <w:rPr>
          <w:sz w:val="24"/>
          <w:szCs w:val="24"/>
        </w:rPr>
        <w:t>,</w:t>
      </w:r>
      <w:r w:rsidRPr="000B611A">
        <w:rPr>
          <w:sz w:val="24"/>
          <w:szCs w:val="24"/>
        </w:rPr>
        <w:t xml:space="preserve"> </w:t>
      </w:r>
      <w:r w:rsidR="007E5F14" w:rsidRPr="000B611A">
        <w:rPr>
          <w:sz w:val="24"/>
          <w:szCs w:val="24"/>
        </w:rPr>
        <w:t xml:space="preserve">техническим условиям </w:t>
      </w:r>
      <w:r w:rsidRPr="000B611A">
        <w:rPr>
          <w:sz w:val="24"/>
          <w:szCs w:val="24"/>
        </w:rPr>
        <w:t xml:space="preserve">и </w:t>
      </w:r>
      <w:r w:rsidR="007E5F14" w:rsidRPr="000B611A">
        <w:rPr>
          <w:sz w:val="24"/>
          <w:szCs w:val="24"/>
        </w:rPr>
        <w:t>другим нормативным документам</w:t>
      </w:r>
      <w:r w:rsidRPr="000B611A">
        <w:rPr>
          <w:sz w:val="24"/>
          <w:szCs w:val="24"/>
        </w:rPr>
        <w:t>.</w:t>
      </w:r>
      <w:r w:rsidRPr="000B611A">
        <w:rPr>
          <w:sz w:val="24"/>
          <w:szCs w:val="24"/>
        </w:rPr>
        <w:tab/>
        <w:t xml:space="preserve"> </w:t>
      </w:r>
    </w:p>
    <w:p w:rsidR="00826579" w:rsidRPr="000F0F34" w:rsidRDefault="00D419AD" w:rsidP="003824B4">
      <w:pPr>
        <w:pStyle w:val="11"/>
        <w:numPr>
          <w:ilvl w:val="1"/>
          <w:numId w:val="3"/>
        </w:numPr>
        <w:tabs>
          <w:tab w:val="left" w:pos="703"/>
          <w:tab w:val="left" w:pos="1260"/>
        </w:tabs>
        <w:spacing w:before="0" w:after="0"/>
        <w:ind w:left="0" w:firstLine="709"/>
        <w:rPr>
          <w:sz w:val="24"/>
          <w:szCs w:val="24"/>
        </w:rPr>
      </w:pPr>
      <w:r w:rsidRPr="000B611A">
        <w:rPr>
          <w:sz w:val="24"/>
          <w:szCs w:val="24"/>
        </w:rPr>
        <w:t xml:space="preserve">Покупатель обязан оперативно уведомить Поставщика в письменной форме обо всех претензиях, связанных с невыполнением требований п. </w:t>
      </w:r>
      <w:r w:rsidR="00E26781">
        <w:rPr>
          <w:sz w:val="24"/>
          <w:szCs w:val="24"/>
        </w:rPr>
        <w:t>6</w:t>
      </w:r>
      <w:r w:rsidRPr="000B611A">
        <w:rPr>
          <w:sz w:val="24"/>
          <w:szCs w:val="24"/>
        </w:rPr>
        <w:t>.1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D419AD" w:rsidRPr="000B611A" w:rsidRDefault="00D419AD" w:rsidP="003824B4">
      <w:pPr>
        <w:pStyle w:val="11"/>
        <w:numPr>
          <w:ilvl w:val="1"/>
          <w:numId w:val="3"/>
        </w:numPr>
        <w:tabs>
          <w:tab w:val="left" w:pos="703"/>
          <w:tab w:val="left" w:pos="1260"/>
        </w:tabs>
        <w:spacing w:before="0" w:after="0"/>
        <w:ind w:left="0" w:firstLine="709"/>
        <w:rPr>
          <w:sz w:val="24"/>
          <w:szCs w:val="24"/>
        </w:rPr>
      </w:pPr>
      <w:r w:rsidRPr="000B611A">
        <w:rPr>
          <w:sz w:val="24"/>
          <w:szCs w:val="24"/>
        </w:rPr>
        <w:t xml:space="preserve">Если Поставщик, получив уведомление, не исправит дефект(ы) в сроки, указанные в п. </w:t>
      </w:r>
      <w:r w:rsidR="00E26781">
        <w:rPr>
          <w:sz w:val="24"/>
          <w:szCs w:val="24"/>
        </w:rPr>
        <w:t>6</w:t>
      </w:r>
      <w:r w:rsidRPr="000B611A">
        <w:rPr>
          <w:sz w:val="24"/>
          <w:szCs w:val="24"/>
        </w:rPr>
        <w:t xml:space="preserve">.2 настоящего Договора, Покупатель может применить санкции, указанные в пункте </w:t>
      </w:r>
      <w:r w:rsidR="00E26781">
        <w:rPr>
          <w:sz w:val="24"/>
          <w:szCs w:val="24"/>
        </w:rPr>
        <w:t>8</w:t>
      </w:r>
      <w:r w:rsidRPr="000B611A">
        <w:rPr>
          <w:sz w:val="24"/>
          <w:szCs w:val="24"/>
        </w:rPr>
        <w:t>.4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92731E" w:rsidRPr="000B611A" w:rsidRDefault="00D419AD" w:rsidP="003824B4">
      <w:pPr>
        <w:pStyle w:val="11"/>
        <w:numPr>
          <w:ilvl w:val="1"/>
          <w:numId w:val="3"/>
        </w:numPr>
        <w:tabs>
          <w:tab w:val="left" w:pos="703"/>
          <w:tab w:val="left" w:pos="1260"/>
        </w:tabs>
        <w:spacing w:before="0" w:after="0"/>
        <w:ind w:left="0" w:firstLine="709"/>
        <w:rPr>
          <w:sz w:val="24"/>
          <w:szCs w:val="24"/>
        </w:rPr>
      </w:pPr>
      <w:r w:rsidRPr="000B611A">
        <w:rPr>
          <w:sz w:val="24"/>
          <w:szCs w:val="24"/>
        </w:rPr>
        <w:t xml:space="preserve">Гарантия на поставляемые материалы и оборудование должна распространяться не менее чем на </w:t>
      </w:r>
      <w:r w:rsidR="00DB490D">
        <w:rPr>
          <w:sz w:val="24"/>
          <w:szCs w:val="24"/>
        </w:rPr>
        <w:t>12</w:t>
      </w:r>
      <w:r w:rsidRPr="000B611A">
        <w:rPr>
          <w:sz w:val="24"/>
          <w:szCs w:val="24"/>
        </w:rPr>
        <w:t xml:space="preserve"> </w:t>
      </w:r>
      <w:r w:rsidR="00DB490D">
        <w:rPr>
          <w:sz w:val="24"/>
          <w:szCs w:val="24"/>
        </w:rPr>
        <w:t>месяцев</w:t>
      </w:r>
      <w:r w:rsidRPr="000B611A">
        <w:rPr>
          <w:sz w:val="24"/>
          <w:szCs w:val="24"/>
        </w:rPr>
        <w:t>. Время начала исчисления гарантийного срока – с момента ввода оборудования в эксплуатацию.</w:t>
      </w:r>
    </w:p>
    <w:p w:rsidR="00D419AD" w:rsidRPr="000B611A" w:rsidRDefault="00D419AD" w:rsidP="00923ACB">
      <w:pPr>
        <w:pStyle w:val="11"/>
        <w:tabs>
          <w:tab w:val="left" w:pos="703"/>
          <w:tab w:val="left" w:pos="1260"/>
        </w:tabs>
        <w:spacing w:before="0" w:after="0" w:line="235" w:lineRule="auto"/>
        <w:rPr>
          <w:sz w:val="24"/>
          <w:szCs w:val="24"/>
        </w:rPr>
      </w:pPr>
      <w:r w:rsidRPr="000B611A">
        <w:rPr>
          <w:sz w:val="24"/>
          <w:szCs w:val="24"/>
        </w:rPr>
        <w:t xml:space="preserve">Поставщик должен за свой счет и сроки, согласованные с </w:t>
      </w:r>
      <w:r w:rsidR="00C84A93">
        <w:rPr>
          <w:sz w:val="24"/>
          <w:szCs w:val="24"/>
        </w:rPr>
        <w:t>Покупателем</w:t>
      </w:r>
      <w:r w:rsidRPr="000B611A">
        <w:rPr>
          <w:sz w:val="24"/>
          <w:szCs w:val="24"/>
        </w:rPr>
        <w:t xml:space="preserve">, устранять любые дефекты в поставляемом оборудовании, материалах, выявленные в течение гарантийного срока. </w:t>
      </w:r>
    </w:p>
    <w:p w:rsidR="00D419AD" w:rsidRPr="000B611A" w:rsidRDefault="00D419AD" w:rsidP="003824B4">
      <w:pPr>
        <w:pStyle w:val="11"/>
        <w:numPr>
          <w:ilvl w:val="1"/>
          <w:numId w:val="3"/>
        </w:numPr>
        <w:tabs>
          <w:tab w:val="left" w:pos="703"/>
          <w:tab w:val="left" w:pos="1260"/>
        </w:tabs>
        <w:spacing w:before="0" w:after="0" w:line="235" w:lineRule="auto"/>
        <w:ind w:left="0" w:firstLine="709"/>
        <w:rPr>
          <w:sz w:val="24"/>
          <w:szCs w:val="24"/>
        </w:rPr>
      </w:pPr>
      <w:r w:rsidRPr="000B611A">
        <w:rPr>
          <w:sz w:val="24"/>
          <w:szCs w:val="24"/>
        </w:rPr>
        <w:t xml:space="preserve">В случае выхода из строя оборудования </w:t>
      </w:r>
      <w:r w:rsidR="00D45C2A" w:rsidRPr="000B611A">
        <w:rPr>
          <w:sz w:val="24"/>
          <w:szCs w:val="24"/>
        </w:rPr>
        <w:t xml:space="preserve">Поставщик </w:t>
      </w:r>
      <w:r w:rsidRPr="000B611A">
        <w:rPr>
          <w:sz w:val="24"/>
          <w:szCs w:val="24"/>
        </w:rPr>
        <w:t xml:space="preserve">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w:t>
      </w:r>
      <w:r w:rsidR="00C84A93">
        <w:rPr>
          <w:sz w:val="24"/>
          <w:szCs w:val="24"/>
        </w:rPr>
        <w:t>Покупателя</w:t>
      </w:r>
      <w:r w:rsidRPr="000B611A">
        <w:rPr>
          <w:sz w:val="24"/>
          <w:szCs w:val="24"/>
        </w:rPr>
        <w:t>. Гарантийный срок в этом случае продлевается соответственно на период устранения дефектов.</w:t>
      </w:r>
    </w:p>
    <w:p w:rsidR="00D419AD" w:rsidRPr="000B611A" w:rsidRDefault="00D419AD" w:rsidP="003824B4">
      <w:pPr>
        <w:pStyle w:val="11"/>
        <w:numPr>
          <w:ilvl w:val="1"/>
          <w:numId w:val="3"/>
        </w:numPr>
        <w:tabs>
          <w:tab w:val="left" w:pos="703"/>
          <w:tab w:val="left" w:pos="1260"/>
        </w:tabs>
        <w:spacing w:before="0" w:after="0" w:line="235" w:lineRule="auto"/>
        <w:ind w:left="0" w:firstLine="709"/>
        <w:rPr>
          <w:sz w:val="24"/>
          <w:szCs w:val="24"/>
        </w:rPr>
      </w:pPr>
      <w:r w:rsidRPr="000B611A">
        <w:rPr>
          <w:sz w:val="24"/>
          <w:szCs w:val="24"/>
        </w:rPr>
        <w:t>Поставщик обязуется выполнять гарантийный ремонт товара за свой счет в течение срока, указанного в Техническ</w:t>
      </w:r>
      <w:r w:rsidR="004B1998">
        <w:rPr>
          <w:sz w:val="24"/>
          <w:szCs w:val="24"/>
        </w:rPr>
        <w:t>их</w:t>
      </w:r>
      <w:r w:rsidRPr="000B611A">
        <w:rPr>
          <w:sz w:val="24"/>
          <w:szCs w:val="24"/>
        </w:rPr>
        <w:t xml:space="preserve"> </w:t>
      </w:r>
      <w:r w:rsidR="004B1998">
        <w:rPr>
          <w:sz w:val="24"/>
          <w:szCs w:val="24"/>
        </w:rPr>
        <w:t>требованиях</w:t>
      </w:r>
      <w:r w:rsidR="00C238D7" w:rsidRPr="000B611A">
        <w:rPr>
          <w:sz w:val="24"/>
          <w:szCs w:val="24"/>
        </w:rPr>
        <w:t xml:space="preserve"> </w:t>
      </w:r>
      <w:r w:rsidRPr="000B611A">
        <w:rPr>
          <w:sz w:val="24"/>
          <w:szCs w:val="24"/>
        </w:rPr>
        <w:t>(</w:t>
      </w:r>
      <w:r w:rsidR="00277A99" w:rsidRPr="000B611A">
        <w:rPr>
          <w:sz w:val="24"/>
          <w:szCs w:val="24"/>
        </w:rPr>
        <w:t>п</w:t>
      </w:r>
      <w:r w:rsidR="00B5689D" w:rsidRPr="000B611A">
        <w:rPr>
          <w:sz w:val="24"/>
          <w:szCs w:val="24"/>
        </w:rPr>
        <w:t>риложение №</w:t>
      </w:r>
      <w:r w:rsidR="00277A99" w:rsidRPr="000B611A">
        <w:rPr>
          <w:sz w:val="24"/>
          <w:szCs w:val="24"/>
        </w:rPr>
        <w:t xml:space="preserve"> </w:t>
      </w:r>
      <w:r w:rsidRPr="000B611A">
        <w:rPr>
          <w:sz w:val="24"/>
          <w:szCs w:val="24"/>
        </w:rPr>
        <w:t xml:space="preserve">1 к Договору). Гарантийный срок исчисляется со дня подписания акта приемки-передачи Товара </w:t>
      </w:r>
      <w:r w:rsidRPr="000B611A">
        <w:rPr>
          <w:iCs/>
          <w:sz w:val="24"/>
          <w:szCs w:val="24"/>
        </w:rPr>
        <w:t>либо акта приемки выполненных работ.</w:t>
      </w:r>
    </w:p>
    <w:p w:rsidR="00D419AD" w:rsidRPr="000B611A" w:rsidRDefault="00D419AD" w:rsidP="003824B4">
      <w:pPr>
        <w:pStyle w:val="11"/>
        <w:numPr>
          <w:ilvl w:val="1"/>
          <w:numId w:val="3"/>
        </w:numPr>
        <w:tabs>
          <w:tab w:val="left" w:pos="703"/>
          <w:tab w:val="left" w:pos="1260"/>
        </w:tabs>
        <w:spacing w:before="0" w:after="0" w:line="235" w:lineRule="auto"/>
        <w:ind w:left="0" w:firstLine="709"/>
        <w:rPr>
          <w:sz w:val="24"/>
          <w:szCs w:val="24"/>
        </w:rPr>
      </w:pPr>
      <w:r w:rsidRPr="000B611A">
        <w:rPr>
          <w:sz w:val="24"/>
          <w:szCs w:val="24"/>
        </w:rPr>
        <w:t>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w:t>
      </w:r>
      <w:r w:rsidR="004B1998">
        <w:rPr>
          <w:sz w:val="24"/>
          <w:szCs w:val="24"/>
        </w:rPr>
        <w:t>их</w:t>
      </w:r>
      <w:r w:rsidRPr="000B611A">
        <w:rPr>
          <w:sz w:val="24"/>
          <w:szCs w:val="24"/>
        </w:rPr>
        <w:t xml:space="preserve"> </w:t>
      </w:r>
      <w:r w:rsidR="004B1998">
        <w:rPr>
          <w:sz w:val="24"/>
          <w:szCs w:val="24"/>
        </w:rPr>
        <w:t>требованиях</w:t>
      </w:r>
      <w:r w:rsidR="00C238D7" w:rsidRPr="000B611A">
        <w:rPr>
          <w:sz w:val="24"/>
          <w:szCs w:val="24"/>
        </w:rPr>
        <w:t xml:space="preserve"> </w:t>
      </w:r>
      <w:r w:rsidRPr="000B611A">
        <w:rPr>
          <w:sz w:val="24"/>
          <w:szCs w:val="24"/>
        </w:rPr>
        <w:t>(</w:t>
      </w:r>
      <w:r w:rsidR="00192420">
        <w:rPr>
          <w:sz w:val="24"/>
          <w:szCs w:val="24"/>
        </w:rPr>
        <w:t>П</w:t>
      </w:r>
      <w:r w:rsidR="00B5689D" w:rsidRPr="000B611A">
        <w:rPr>
          <w:sz w:val="24"/>
          <w:szCs w:val="24"/>
        </w:rPr>
        <w:t>риложение №</w:t>
      </w:r>
      <w:r w:rsidR="00277A99" w:rsidRPr="000B611A">
        <w:rPr>
          <w:sz w:val="24"/>
          <w:szCs w:val="24"/>
        </w:rPr>
        <w:t xml:space="preserve"> </w:t>
      </w:r>
      <w:r w:rsidRPr="000B611A">
        <w:rPr>
          <w:sz w:val="24"/>
          <w:szCs w:val="24"/>
        </w:rPr>
        <w:t>1 к Договору)</w:t>
      </w:r>
      <w:r w:rsidR="00277A99" w:rsidRPr="000B611A">
        <w:rPr>
          <w:sz w:val="24"/>
          <w:szCs w:val="24"/>
        </w:rPr>
        <w:t>,</w:t>
      </w:r>
      <w:r w:rsidRPr="000B611A">
        <w:rPr>
          <w:sz w:val="24"/>
          <w:szCs w:val="24"/>
        </w:rPr>
        <w:t xml:space="preserve">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rsidR="00D419AD" w:rsidRPr="000B611A" w:rsidRDefault="00D419AD" w:rsidP="00D419AD">
      <w:pPr>
        <w:tabs>
          <w:tab w:val="left" w:pos="900"/>
        </w:tabs>
        <w:ind w:left="360"/>
        <w:jc w:val="both"/>
      </w:pPr>
    </w:p>
    <w:p w:rsidR="00826579" w:rsidRDefault="000B611A" w:rsidP="003824B4">
      <w:pPr>
        <w:pStyle w:val="11"/>
        <w:numPr>
          <w:ilvl w:val="0"/>
          <w:numId w:val="4"/>
        </w:numPr>
        <w:tabs>
          <w:tab w:val="left" w:pos="703"/>
          <w:tab w:val="left" w:pos="1260"/>
        </w:tabs>
        <w:spacing w:before="0" w:after="0"/>
        <w:jc w:val="center"/>
        <w:rPr>
          <w:b/>
          <w:bCs/>
          <w:sz w:val="24"/>
          <w:szCs w:val="24"/>
        </w:rPr>
      </w:pPr>
      <w:r w:rsidRPr="000B611A">
        <w:rPr>
          <w:b/>
          <w:bCs/>
          <w:sz w:val="24"/>
          <w:szCs w:val="24"/>
        </w:rPr>
        <w:t>ПОРЯДОК И УСЛОВИЯ ПЛАТЕЖЕЙ</w:t>
      </w:r>
    </w:p>
    <w:p w:rsidR="0097023C" w:rsidRPr="000F0F34" w:rsidRDefault="0097023C" w:rsidP="0097023C">
      <w:pPr>
        <w:pStyle w:val="11"/>
        <w:tabs>
          <w:tab w:val="left" w:pos="703"/>
          <w:tab w:val="left" w:pos="1260"/>
        </w:tabs>
        <w:spacing w:before="0" w:after="0"/>
        <w:ind w:left="360" w:firstLine="0"/>
        <w:rPr>
          <w:b/>
          <w:bCs/>
          <w:sz w:val="24"/>
          <w:szCs w:val="24"/>
        </w:rPr>
      </w:pPr>
    </w:p>
    <w:p w:rsidR="00AF6811" w:rsidRPr="00AF6811" w:rsidRDefault="00D419AD" w:rsidP="003824B4">
      <w:pPr>
        <w:pStyle w:val="11"/>
        <w:numPr>
          <w:ilvl w:val="1"/>
          <w:numId w:val="4"/>
        </w:numPr>
        <w:tabs>
          <w:tab w:val="left" w:pos="703"/>
          <w:tab w:val="left" w:pos="1260"/>
        </w:tabs>
        <w:spacing w:before="0" w:after="0" w:line="228" w:lineRule="auto"/>
        <w:ind w:left="0" w:firstLine="709"/>
        <w:rPr>
          <w:sz w:val="24"/>
          <w:szCs w:val="24"/>
        </w:rPr>
      </w:pPr>
      <w:r w:rsidRPr="00AF6811">
        <w:rPr>
          <w:sz w:val="24"/>
          <w:szCs w:val="24"/>
        </w:rPr>
        <w:t>Оплата товара Поставщика будет производиться денежными средствами в рублях платежными поручениями.</w:t>
      </w:r>
    </w:p>
    <w:p w:rsidR="00AF6811" w:rsidRDefault="00AF6811" w:rsidP="003824B4">
      <w:pPr>
        <w:pStyle w:val="11"/>
        <w:numPr>
          <w:ilvl w:val="1"/>
          <w:numId w:val="4"/>
        </w:numPr>
        <w:tabs>
          <w:tab w:val="left" w:pos="703"/>
          <w:tab w:val="left" w:pos="1260"/>
        </w:tabs>
        <w:spacing w:before="0" w:after="0" w:line="216" w:lineRule="auto"/>
        <w:ind w:left="0" w:firstLine="709"/>
        <w:rPr>
          <w:sz w:val="24"/>
          <w:szCs w:val="24"/>
        </w:rPr>
      </w:pPr>
      <w:r w:rsidRPr="00AF6811">
        <w:rPr>
          <w:sz w:val="24"/>
          <w:szCs w:val="24"/>
        </w:rPr>
        <w:t>Расчёты с Поставщиком производятся в следующем порядке:</w:t>
      </w:r>
      <w:r w:rsidR="00885993">
        <w:rPr>
          <w:sz w:val="24"/>
          <w:szCs w:val="24"/>
        </w:rPr>
        <w:t xml:space="preserve"> </w:t>
      </w:r>
      <w:r w:rsidRPr="00885993">
        <w:rPr>
          <w:sz w:val="24"/>
          <w:szCs w:val="24"/>
        </w:rPr>
        <w:t xml:space="preserve">оплата 100% </w:t>
      </w:r>
      <w:r w:rsidRPr="00885993">
        <w:rPr>
          <w:sz w:val="24"/>
          <w:szCs w:val="24"/>
        </w:rPr>
        <w:lastRenderedPageBreak/>
        <w:t xml:space="preserve">стоимости приобретаемых товарно-материальных ценностей производится безналичным расчетом в течение </w:t>
      </w:r>
      <w:r w:rsidR="00923ACB">
        <w:rPr>
          <w:sz w:val="24"/>
          <w:szCs w:val="24"/>
        </w:rPr>
        <w:t>30</w:t>
      </w:r>
      <w:r w:rsidRPr="00885993">
        <w:rPr>
          <w:sz w:val="24"/>
          <w:szCs w:val="24"/>
        </w:rPr>
        <w:t xml:space="preserve"> (</w:t>
      </w:r>
      <w:r w:rsidR="00923ACB">
        <w:rPr>
          <w:sz w:val="24"/>
          <w:szCs w:val="24"/>
        </w:rPr>
        <w:t>тридцати</w:t>
      </w:r>
      <w:r w:rsidRPr="00885993">
        <w:rPr>
          <w:sz w:val="24"/>
          <w:szCs w:val="24"/>
        </w:rPr>
        <w:t>) рабочих дней  с момента  подписания Сторонами накладной</w:t>
      </w:r>
      <w:r w:rsidR="00885993">
        <w:rPr>
          <w:sz w:val="24"/>
          <w:szCs w:val="24"/>
        </w:rPr>
        <w:t xml:space="preserve">, предоставления счета-фактуры </w:t>
      </w:r>
      <w:r w:rsidRPr="00885993">
        <w:rPr>
          <w:sz w:val="24"/>
          <w:szCs w:val="24"/>
        </w:rPr>
        <w:t>и иных документов, пред</w:t>
      </w:r>
      <w:r w:rsidR="00885993">
        <w:rPr>
          <w:sz w:val="24"/>
          <w:szCs w:val="24"/>
        </w:rPr>
        <w:t>усмотренных</w:t>
      </w:r>
      <w:r w:rsidRPr="00885993">
        <w:rPr>
          <w:sz w:val="24"/>
          <w:szCs w:val="24"/>
        </w:rPr>
        <w:t xml:space="preserve"> договором</w:t>
      </w:r>
      <w:r w:rsidR="006A3107">
        <w:rPr>
          <w:sz w:val="24"/>
          <w:szCs w:val="24"/>
        </w:rPr>
        <w:t>:</w:t>
      </w:r>
    </w:p>
    <w:p w:rsidR="006A3107" w:rsidRPr="006A3107" w:rsidRDefault="006A3107" w:rsidP="006A3107">
      <w:pPr>
        <w:pStyle w:val="11"/>
        <w:tabs>
          <w:tab w:val="left" w:pos="703"/>
          <w:tab w:val="left" w:pos="1260"/>
        </w:tabs>
        <w:rPr>
          <w:sz w:val="24"/>
          <w:szCs w:val="24"/>
        </w:rPr>
      </w:pPr>
      <w:r>
        <w:rPr>
          <w:sz w:val="24"/>
          <w:szCs w:val="24"/>
        </w:rPr>
        <w:tab/>
      </w:r>
      <w:r w:rsidR="00706662">
        <w:rPr>
          <w:sz w:val="24"/>
          <w:szCs w:val="24"/>
        </w:rPr>
        <w:tab/>
      </w:r>
      <w:r>
        <w:rPr>
          <w:sz w:val="24"/>
          <w:szCs w:val="24"/>
        </w:rPr>
        <w:t xml:space="preserve">7.2.1. </w:t>
      </w:r>
      <w:r w:rsidRPr="006A3107">
        <w:rPr>
          <w:sz w:val="24"/>
          <w:szCs w:val="24"/>
        </w:rPr>
        <w:t>счет-фактура – 1 (один) подлинный экземпляр, оформленный в соответствии с действующим законодательством Российской Федерации (ст.168, ст.169 НК РФ)  с подписью уполномоченного лица Поставщика. Со счетом-фактурой 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счет-фактуру, полномочий на его подписание. Документы, подтверждающие полномочия лиц, подписавших счет-фактуру, предоставляются однократно одновременно с первым счетом-фактурой. При подписании счета-фактуры иным лицом, а также по истечении полномочий лиц, подписывающих очередной счет-фактуру, документы на которых были предоставлены одновременно с первым счетом-фактурой, Поставщик предоставляет Покупателю действующие документы, подтверждающие полномочия лиц, подписывающих счет-фактуру.</w:t>
      </w:r>
    </w:p>
    <w:p w:rsidR="006A3107" w:rsidRPr="006A3107" w:rsidRDefault="00706662" w:rsidP="006A3107">
      <w:pPr>
        <w:pStyle w:val="11"/>
        <w:tabs>
          <w:tab w:val="left" w:pos="703"/>
          <w:tab w:val="left" w:pos="1260"/>
        </w:tabs>
        <w:rPr>
          <w:sz w:val="24"/>
          <w:szCs w:val="24"/>
        </w:rPr>
      </w:pPr>
      <w:r>
        <w:rPr>
          <w:sz w:val="24"/>
          <w:szCs w:val="24"/>
        </w:rPr>
        <w:tab/>
      </w:r>
      <w:r>
        <w:rPr>
          <w:sz w:val="24"/>
          <w:szCs w:val="24"/>
        </w:rPr>
        <w:tab/>
        <w:t>7</w:t>
      </w:r>
      <w:r w:rsidR="006A3107" w:rsidRPr="006A3107">
        <w:rPr>
          <w:sz w:val="24"/>
          <w:szCs w:val="24"/>
        </w:rPr>
        <w:t>.2.2. отгрузочные документы (железнодорожные накладные, железнодорожные квитанции о приеме Товара к перевозке, транспортные накладные и др.) - 1 (один) подлинный экземпляр.</w:t>
      </w:r>
    </w:p>
    <w:p w:rsidR="006A3107" w:rsidRPr="00885993" w:rsidRDefault="00706662" w:rsidP="006A3107">
      <w:pPr>
        <w:pStyle w:val="11"/>
        <w:tabs>
          <w:tab w:val="left" w:pos="703"/>
          <w:tab w:val="left" w:pos="1260"/>
        </w:tabs>
        <w:spacing w:before="0" w:after="0"/>
        <w:rPr>
          <w:sz w:val="24"/>
          <w:szCs w:val="24"/>
        </w:rPr>
      </w:pPr>
      <w:r>
        <w:rPr>
          <w:sz w:val="24"/>
          <w:szCs w:val="24"/>
        </w:rPr>
        <w:tab/>
      </w:r>
      <w:r>
        <w:rPr>
          <w:sz w:val="24"/>
          <w:szCs w:val="24"/>
        </w:rPr>
        <w:tab/>
        <w:t>7</w:t>
      </w:r>
      <w:r w:rsidR="006A3107" w:rsidRPr="006A3107">
        <w:rPr>
          <w:sz w:val="24"/>
          <w:szCs w:val="24"/>
        </w:rPr>
        <w:t>.2.3. документов, предусмотренных п.4.13 Договора.</w:t>
      </w:r>
    </w:p>
    <w:p w:rsidR="007F0C9F" w:rsidRPr="00E26781" w:rsidRDefault="007F0C9F" w:rsidP="003824B4">
      <w:pPr>
        <w:pStyle w:val="11"/>
        <w:numPr>
          <w:ilvl w:val="1"/>
          <w:numId w:val="4"/>
        </w:numPr>
        <w:tabs>
          <w:tab w:val="left" w:pos="703"/>
          <w:tab w:val="left" w:pos="1260"/>
        </w:tabs>
        <w:spacing w:before="0" w:after="0"/>
        <w:ind w:left="0" w:firstLine="709"/>
        <w:rPr>
          <w:sz w:val="24"/>
          <w:szCs w:val="24"/>
        </w:rPr>
      </w:pPr>
      <w:r w:rsidRPr="00E26781">
        <w:rPr>
          <w:sz w:val="24"/>
          <w:szCs w:val="24"/>
        </w:rPr>
        <w:t>Предъявляемый Покупателю счет-фактура 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 номер и дату товарной накладной, код материала справочника материально-технических ресурсов.</w:t>
      </w:r>
    </w:p>
    <w:p w:rsidR="007F0C9F" w:rsidRPr="008C61F3" w:rsidRDefault="007F0C9F" w:rsidP="007F0C9F">
      <w:pPr>
        <w:pStyle w:val="aff"/>
        <w:ind w:firstLine="540"/>
        <w:jc w:val="both"/>
      </w:pPr>
      <w:r w:rsidRPr="008C61F3">
        <w:t>В счете-фактуре в строке «Грузополучатель» Поставщик обязан указать</w:t>
      </w:r>
      <w:r w:rsidR="00B43FCD">
        <w:rPr>
          <w:lang w:val="ru-RU"/>
        </w:rPr>
        <w:t>:</w:t>
      </w:r>
      <w:r w:rsidRPr="008C61F3">
        <w:t xml:space="preserve"> полное или сокращенное наименование Получателя, а также его почтовый адрес. При заполнении в счете-фактуре строки «Покупатель» Поставщик обязан указать: </w:t>
      </w:r>
      <w:r w:rsidR="00310962">
        <w:rPr>
          <w:lang w:val="ru-RU"/>
        </w:rPr>
        <w:t xml:space="preserve">Публичное </w:t>
      </w:r>
      <w:r w:rsidRPr="008C61F3">
        <w:t>акционерное общество «Межрегиональная распределительная сетевая компания Центра», адрес: 127018, г. Москва,  2-я Ямская</w:t>
      </w:r>
      <w:r w:rsidR="00492AEB" w:rsidRPr="008C61F3">
        <w:rPr>
          <w:lang w:val="ru-RU"/>
        </w:rPr>
        <w:t xml:space="preserve"> ул.</w:t>
      </w:r>
      <w:r w:rsidRPr="008C61F3">
        <w:t>, д. 4, ИНН/КПП покупателя 6901067107/</w:t>
      </w:r>
      <w:r w:rsidR="00501B21">
        <w:t>482402001</w:t>
      </w:r>
      <w:r w:rsidRPr="008C61F3">
        <w:t>.</w:t>
      </w:r>
    </w:p>
    <w:p w:rsidR="007F0C9F" w:rsidRPr="008C61F3" w:rsidRDefault="002F3667" w:rsidP="007F0C9F">
      <w:pPr>
        <w:pStyle w:val="aff"/>
        <w:ind w:firstLine="540"/>
        <w:jc w:val="both"/>
      </w:pPr>
      <w:r w:rsidRPr="008C61F3">
        <w:rPr>
          <w:lang w:val="ru-RU"/>
        </w:rPr>
        <w:t xml:space="preserve"> Первичные документы</w:t>
      </w:r>
      <w:r w:rsidR="007F0C9F" w:rsidRPr="008C61F3">
        <w:t>,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07569F" w:rsidRPr="008C61F3" w:rsidRDefault="0007569F" w:rsidP="0007569F">
      <w:pPr>
        <w:pStyle w:val="aff"/>
        <w:ind w:firstLine="540"/>
        <w:jc w:val="both"/>
      </w:pPr>
      <w:r>
        <w:rPr>
          <w:lang w:val="ru-RU"/>
        </w:rPr>
        <w:t>7</w:t>
      </w:r>
      <w:r w:rsidRPr="008C61F3">
        <w:t xml:space="preserve">.4. Предъявляемая Покупателю товарная накладная должна содержать ссылки на номер настоящего Договора, номер Спецификации к Договору, номер железнодорожной накладной (квитанции, транспортной накладной) по которой осуществлялась перевозка Товара, номер вагона (контейнера, платформы, цистерны и прочее), код материала справочника материально-технических ресурсов. </w:t>
      </w:r>
    </w:p>
    <w:p w:rsidR="0007569F" w:rsidRPr="008C61F3" w:rsidRDefault="0007569F" w:rsidP="0007569F">
      <w:pPr>
        <w:pStyle w:val="aff"/>
        <w:ind w:firstLine="540"/>
        <w:jc w:val="both"/>
      </w:pPr>
      <w:r>
        <w:rPr>
          <w:lang w:val="ru-RU"/>
        </w:rPr>
        <w:t>7</w:t>
      </w:r>
      <w:r w:rsidRPr="008C61F3">
        <w:t>.5 При отсутствии документов, указанных в пункте 4.13</w:t>
      </w:r>
      <w:r w:rsidRPr="008C61F3">
        <w:rPr>
          <w:lang w:val="ru-RU"/>
        </w:rPr>
        <w:t xml:space="preserve">, </w:t>
      </w:r>
      <w:r>
        <w:rPr>
          <w:lang w:val="ru-RU"/>
        </w:rPr>
        <w:t>7</w:t>
      </w:r>
      <w:r w:rsidRPr="008C61F3">
        <w:rPr>
          <w:lang w:val="ru-RU"/>
        </w:rPr>
        <w:t>.2.1-</w:t>
      </w:r>
      <w:r>
        <w:rPr>
          <w:lang w:val="ru-RU"/>
        </w:rPr>
        <w:t>7</w:t>
      </w:r>
      <w:r w:rsidRPr="008C61F3">
        <w:rPr>
          <w:lang w:val="ru-RU"/>
        </w:rPr>
        <w:t>.2.4</w:t>
      </w:r>
      <w:r w:rsidRPr="008C61F3">
        <w:t xml:space="preserve"> настоящего Договора, Покупатель вправе </w:t>
      </w:r>
      <w:r w:rsidRPr="008C61F3">
        <w:rPr>
          <w:lang w:val="ru-RU"/>
        </w:rPr>
        <w:t xml:space="preserve">не производить </w:t>
      </w:r>
      <w:r>
        <w:t>оплату</w:t>
      </w:r>
      <w:r>
        <w:rPr>
          <w:lang w:val="ru-RU"/>
        </w:rPr>
        <w:t xml:space="preserve"> </w:t>
      </w:r>
      <w:r w:rsidRPr="008C61F3">
        <w:t xml:space="preserve">Товара до </w:t>
      </w:r>
      <w:r w:rsidRPr="008C61F3">
        <w:rPr>
          <w:lang w:val="ru-RU"/>
        </w:rPr>
        <w:t xml:space="preserve">их </w:t>
      </w:r>
      <w:r w:rsidRPr="008C61F3">
        <w:t xml:space="preserve">получения от Поставщика </w:t>
      </w:r>
      <w:r w:rsidRPr="008C61F3">
        <w:rPr>
          <w:lang w:val="ru-RU"/>
        </w:rPr>
        <w:t xml:space="preserve"> </w:t>
      </w:r>
      <w:r w:rsidRPr="008C61F3">
        <w:t xml:space="preserve">Поставщик не вправе требовать </w:t>
      </w:r>
      <w:r w:rsidRPr="008C61F3">
        <w:rPr>
          <w:lang w:val="ru-RU"/>
        </w:rPr>
        <w:t xml:space="preserve">от </w:t>
      </w:r>
      <w:r w:rsidRPr="008C61F3">
        <w:t xml:space="preserve"> Покупателя уплаты штрафных санкций за </w:t>
      </w:r>
      <w:r w:rsidRPr="008C61F3">
        <w:rPr>
          <w:lang w:val="ru-RU"/>
        </w:rPr>
        <w:t xml:space="preserve"> нарушение сроков</w:t>
      </w:r>
      <w:r w:rsidRPr="008C61F3">
        <w:t xml:space="preserve"> оплаты</w:t>
      </w:r>
      <w:r w:rsidRPr="008C61F3">
        <w:rPr>
          <w:lang w:val="ru-RU"/>
        </w:rPr>
        <w:t xml:space="preserve"> Товара</w:t>
      </w:r>
      <w:r w:rsidRPr="008C61F3">
        <w:t xml:space="preserve">, </w:t>
      </w:r>
      <w:r w:rsidRPr="008C61F3">
        <w:rPr>
          <w:lang w:val="ru-RU"/>
        </w:rPr>
        <w:t xml:space="preserve">когда это </w:t>
      </w:r>
      <w:r w:rsidRPr="008C61F3">
        <w:t>вызван</w:t>
      </w:r>
      <w:r w:rsidRPr="008C61F3">
        <w:rPr>
          <w:lang w:val="ru-RU"/>
        </w:rPr>
        <w:t>о</w:t>
      </w:r>
      <w:r w:rsidRPr="008C61F3">
        <w:t xml:space="preserve"> обстоятельствами, указанными в настоящем пункте Договора. </w:t>
      </w:r>
    </w:p>
    <w:p w:rsidR="0007569F" w:rsidRPr="008C61F3" w:rsidRDefault="0007569F" w:rsidP="0007569F">
      <w:pPr>
        <w:pStyle w:val="aff"/>
        <w:ind w:firstLine="540"/>
        <w:jc w:val="both"/>
      </w:pPr>
      <w:r>
        <w:rPr>
          <w:lang w:val="ru-RU"/>
        </w:rPr>
        <w:t>7</w:t>
      </w:r>
      <w:r w:rsidRPr="008C61F3">
        <w:t>.6.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w:t>
      </w:r>
      <w:r w:rsidRPr="008C61F3">
        <w:rPr>
          <w:lang w:val="ru-RU"/>
        </w:rPr>
        <w:t>й</w:t>
      </w:r>
      <w:r w:rsidRPr="008C61F3">
        <w:t xml:space="preserve"> </w:t>
      </w:r>
      <w:r w:rsidRPr="008C61F3">
        <w:rPr>
          <w:lang w:val="ru-RU"/>
        </w:rPr>
        <w:t xml:space="preserve">товарной накладной </w:t>
      </w:r>
      <w:r w:rsidRPr="008C61F3">
        <w:t>(номер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07569F" w:rsidRPr="008C61F3" w:rsidRDefault="0007569F" w:rsidP="0007569F">
      <w:pPr>
        <w:autoSpaceDE w:val="0"/>
        <w:autoSpaceDN w:val="0"/>
        <w:adjustRightInd w:val="0"/>
        <w:ind w:firstLine="540"/>
        <w:jc w:val="both"/>
        <w:rPr>
          <w:color w:val="000000"/>
        </w:rPr>
      </w:pPr>
      <w:r>
        <w:rPr>
          <w:color w:val="000000"/>
        </w:rPr>
        <w:lastRenderedPageBreak/>
        <w:t>7</w:t>
      </w:r>
      <w:r w:rsidRPr="008C61F3">
        <w:rPr>
          <w:color w:val="000000"/>
        </w:rPr>
        <w:t>.7.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07569F" w:rsidRPr="008C61F3" w:rsidRDefault="0007569F" w:rsidP="0007569F">
      <w:pPr>
        <w:pStyle w:val="11"/>
        <w:widowControl/>
        <w:tabs>
          <w:tab w:val="left" w:pos="703"/>
          <w:tab w:val="left" w:pos="1260"/>
        </w:tabs>
        <w:spacing w:before="0" w:after="0"/>
        <w:rPr>
          <w:sz w:val="24"/>
          <w:szCs w:val="24"/>
        </w:rPr>
      </w:pPr>
      <w:r>
        <w:rPr>
          <w:sz w:val="24"/>
          <w:szCs w:val="24"/>
        </w:rPr>
        <w:t>7</w:t>
      </w:r>
      <w:r w:rsidRPr="008C61F3">
        <w:rPr>
          <w:sz w:val="24"/>
          <w:szCs w:val="24"/>
        </w:rPr>
        <w:t>.8.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поставленной продукции и выполненных работ и услуг) и документов при условии выполнения иных обязательств, предусмотренных по Договору.</w:t>
      </w:r>
    </w:p>
    <w:p w:rsidR="0007569F" w:rsidRPr="008C61F3" w:rsidRDefault="0007569F" w:rsidP="0007569F">
      <w:pPr>
        <w:jc w:val="both"/>
        <w:rPr>
          <w:rFonts w:eastAsia="Calibri"/>
          <w:lang w:eastAsia="en-US"/>
        </w:rPr>
      </w:pPr>
      <w:r>
        <w:rPr>
          <w:rFonts w:eastAsia="Calibri"/>
          <w:lang w:eastAsia="en-US"/>
        </w:rPr>
        <w:t xml:space="preserve">        7</w:t>
      </w:r>
      <w:r w:rsidRPr="008C61F3">
        <w:rPr>
          <w:rFonts w:eastAsia="Calibri"/>
          <w:lang w:eastAsia="en-US"/>
        </w:rPr>
        <w:t>.9. Моментом исполнения обязательств по оплате является дата списания  денежных средств с корреспондентского счет банка Покупателя.</w:t>
      </w:r>
    </w:p>
    <w:p w:rsidR="0007569F" w:rsidRPr="008C61F3" w:rsidRDefault="0007569F" w:rsidP="0007569F">
      <w:pPr>
        <w:pStyle w:val="11"/>
        <w:widowControl/>
        <w:tabs>
          <w:tab w:val="left" w:pos="703"/>
          <w:tab w:val="left" w:pos="1260"/>
        </w:tabs>
        <w:spacing w:before="0" w:after="0"/>
        <w:ind w:firstLine="0"/>
        <w:rPr>
          <w:sz w:val="24"/>
          <w:szCs w:val="24"/>
        </w:rPr>
      </w:pPr>
      <w:r>
        <w:rPr>
          <w:sz w:val="24"/>
          <w:szCs w:val="24"/>
        </w:rPr>
        <w:t xml:space="preserve">         7</w:t>
      </w:r>
      <w:r w:rsidRPr="008C61F3">
        <w:rPr>
          <w:sz w:val="24"/>
          <w:szCs w:val="24"/>
        </w:rPr>
        <w:t>.10. Стороны договорились, что если Договором предусмотрена поэтапная поставка товара, то уплаченные Покупателем за поставку товара в рамках определенного этапа авансовые платежи засчитываются в счет оплаты очередного этапа, в соответствии с графиком поставки товара (приложение № 2) пропорционально отношению стоимости данного этапа к указанной в разделе 3 цене товара.</w:t>
      </w:r>
    </w:p>
    <w:p w:rsidR="008C61F3" w:rsidRPr="000B611A" w:rsidRDefault="008C61F3" w:rsidP="00D419AD">
      <w:pPr>
        <w:ind w:firstLine="709"/>
        <w:jc w:val="both"/>
        <w:rPr>
          <w:bCs/>
        </w:rPr>
      </w:pPr>
    </w:p>
    <w:p w:rsidR="00826579" w:rsidRDefault="000B611A" w:rsidP="003824B4">
      <w:pPr>
        <w:numPr>
          <w:ilvl w:val="0"/>
          <w:numId w:val="5"/>
        </w:numPr>
        <w:jc w:val="center"/>
        <w:rPr>
          <w:b/>
          <w:bCs/>
        </w:rPr>
      </w:pPr>
      <w:r w:rsidRPr="000B611A">
        <w:rPr>
          <w:b/>
          <w:bCs/>
        </w:rPr>
        <w:t>ОТВЕТСТВЕННОСТЬ СТОРОН И ОБЕСПЕЧЕНИЕ ИСПОЛНЕНИЯ ОБЯЗАТЕЛЬСТВ</w:t>
      </w:r>
    </w:p>
    <w:p w:rsidR="0097023C" w:rsidRPr="000F0F34" w:rsidRDefault="0097023C" w:rsidP="0097023C">
      <w:pPr>
        <w:ind w:left="480"/>
        <w:rPr>
          <w:b/>
          <w:bCs/>
        </w:rPr>
      </w:pPr>
    </w:p>
    <w:p w:rsidR="007F6B76" w:rsidRPr="008C61F3" w:rsidRDefault="007F6B76" w:rsidP="003824B4">
      <w:pPr>
        <w:pStyle w:val="11"/>
        <w:numPr>
          <w:ilvl w:val="1"/>
          <w:numId w:val="5"/>
        </w:numPr>
        <w:tabs>
          <w:tab w:val="left" w:pos="703"/>
        </w:tabs>
        <w:spacing w:before="0" w:after="0"/>
        <w:ind w:left="0" w:firstLine="709"/>
        <w:rPr>
          <w:sz w:val="24"/>
          <w:szCs w:val="24"/>
        </w:rPr>
      </w:pPr>
      <w:r w:rsidRPr="000B611A">
        <w:rPr>
          <w:sz w:val="24"/>
          <w:szCs w:val="24"/>
        </w:rPr>
        <w:t xml:space="preserve">Поставка товара </w:t>
      </w:r>
      <w:r>
        <w:rPr>
          <w:sz w:val="24"/>
          <w:szCs w:val="24"/>
        </w:rPr>
        <w:t>должна</w:t>
      </w:r>
      <w:r w:rsidRPr="000B611A">
        <w:rPr>
          <w:sz w:val="24"/>
          <w:szCs w:val="24"/>
        </w:rPr>
        <w:t xml:space="preserve"> осуществляться Поставщиком в соответствии с графиком поставки товара (приложение № 2 к настоящему Договору). Если в период выполнения Договора возникнут обстоятельства, препятствующие своевременной поставке т</w:t>
      </w:r>
      <w:r w:rsidRPr="000B611A">
        <w:rPr>
          <w:sz w:val="24"/>
          <w:szCs w:val="24"/>
          <w:lang w:val="ru-MO"/>
        </w:rPr>
        <w:t>о</w:t>
      </w:r>
      <w:r w:rsidRPr="000B611A">
        <w:rPr>
          <w:sz w:val="24"/>
          <w:szCs w:val="24"/>
        </w:rPr>
        <w:t>в</w:t>
      </w:r>
      <w:r w:rsidRPr="000B611A">
        <w:rPr>
          <w:sz w:val="24"/>
          <w:szCs w:val="24"/>
          <w:lang w:val="ru-MO"/>
        </w:rPr>
        <w:t>ара</w:t>
      </w:r>
      <w:r w:rsidRPr="000B611A">
        <w:rPr>
          <w:sz w:val="24"/>
          <w:szCs w:val="24"/>
        </w:rPr>
        <w:t>,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7F6B76" w:rsidRPr="000B611A" w:rsidRDefault="007F6B76" w:rsidP="007F6B76">
      <w:pPr>
        <w:pStyle w:val="11"/>
        <w:tabs>
          <w:tab w:val="left" w:pos="703"/>
        </w:tabs>
        <w:spacing w:before="0" w:after="0"/>
        <w:rPr>
          <w:sz w:val="24"/>
          <w:szCs w:val="24"/>
        </w:rPr>
      </w:pPr>
      <w:r>
        <w:rPr>
          <w:sz w:val="24"/>
          <w:szCs w:val="24"/>
        </w:rPr>
        <w:t xml:space="preserve">  8</w:t>
      </w:r>
      <w:r w:rsidRPr="000B611A">
        <w:rPr>
          <w:sz w:val="24"/>
          <w:szCs w:val="24"/>
        </w:rPr>
        <w:t>.</w:t>
      </w:r>
      <w:r>
        <w:rPr>
          <w:sz w:val="24"/>
          <w:szCs w:val="24"/>
        </w:rPr>
        <w:t>2</w:t>
      </w:r>
      <w:r w:rsidRPr="000B611A">
        <w:rPr>
          <w:sz w:val="24"/>
          <w:szCs w:val="24"/>
        </w:rPr>
        <w:t>. Поставщик  при нарушении договорных обязательств уплачивает Покупателю:</w:t>
      </w:r>
    </w:p>
    <w:p w:rsidR="007F6B76" w:rsidRDefault="007F6B76" w:rsidP="007F6B76">
      <w:pPr>
        <w:pStyle w:val="11"/>
        <w:tabs>
          <w:tab w:val="left" w:pos="703"/>
        </w:tabs>
        <w:spacing w:before="0" w:after="0"/>
        <w:ind w:firstLine="709"/>
        <w:rPr>
          <w:sz w:val="24"/>
          <w:szCs w:val="24"/>
        </w:rPr>
      </w:pPr>
      <w:r>
        <w:rPr>
          <w:sz w:val="24"/>
          <w:szCs w:val="24"/>
        </w:rPr>
        <w:t xml:space="preserve"> - </w:t>
      </w:r>
      <w:r w:rsidRPr="000B611A">
        <w:rPr>
          <w:sz w:val="24"/>
          <w:szCs w:val="24"/>
        </w:rPr>
        <w:t xml:space="preserve">при </w:t>
      </w:r>
      <w:r>
        <w:rPr>
          <w:sz w:val="24"/>
          <w:szCs w:val="24"/>
        </w:rPr>
        <w:t xml:space="preserve"> нарушении установленных сроков поставки товара,</w:t>
      </w:r>
      <w:r w:rsidRPr="000B611A">
        <w:rPr>
          <w:sz w:val="24"/>
          <w:szCs w:val="24"/>
        </w:rPr>
        <w:t xml:space="preserve"> либо при поставке некачественного товара</w:t>
      </w:r>
      <w:r>
        <w:rPr>
          <w:sz w:val="24"/>
          <w:szCs w:val="24"/>
        </w:rPr>
        <w:t>,</w:t>
      </w:r>
      <w:r w:rsidRPr="000B611A">
        <w:rPr>
          <w:sz w:val="24"/>
          <w:szCs w:val="24"/>
        </w:rPr>
        <w:t xml:space="preserve"> Поставщик уплачивает неустойку в размере 0,15 % от стоимости </w:t>
      </w:r>
      <w:r>
        <w:rPr>
          <w:sz w:val="24"/>
          <w:szCs w:val="24"/>
        </w:rPr>
        <w:t>товара</w:t>
      </w:r>
      <w:r w:rsidRPr="000B611A">
        <w:rPr>
          <w:sz w:val="24"/>
          <w:szCs w:val="24"/>
        </w:rPr>
        <w:t xml:space="preserve"> за каждый день просрочки выполнения своих обязательств до даты поставки товара, либо д</w:t>
      </w:r>
      <w:r>
        <w:rPr>
          <w:sz w:val="24"/>
          <w:szCs w:val="24"/>
        </w:rPr>
        <w:t>о замены некачественного товара</w:t>
      </w:r>
      <w:r w:rsidRPr="000B611A">
        <w:rPr>
          <w:sz w:val="24"/>
          <w:szCs w:val="24"/>
        </w:rPr>
        <w:t>;</w:t>
      </w:r>
    </w:p>
    <w:p w:rsidR="007F6B76" w:rsidRDefault="007F6B76" w:rsidP="007F6B76">
      <w:pPr>
        <w:widowControl w:val="0"/>
        <w:shd w:val="clear" w:color="auto" w:fill="FFFFFF"/>
        <w:spacing w:before="14" w:after="14"/>
        <w:jc w:val="both"/>
        <w:rPr>
          <w:bCs/>
        </w:rPr>
      </w:pPr>
      <w:r w:rsidRPr="000B611A">
        <w:rPr>
          <w:bCs/>
        </w:rPr>
        <w:tab/>
      </w:r>
      <w:r>
        <w:rPr>
          <w:bCs/>
        </w:rPr>
        <w:t xml:space="preserve"> - </w:t>
      </w:r>
      <w:r w:rsidRPr="000B611A">
        <w:rPr>
          <w:bCs/>
        </w:rPr>
        <w:t xml:space="preserve">при нецелевом использовании Поставщиком авансового платежа (какой-либо его части) Покупатель вправе расторгнуть Договор в одностороннем порядке и при этом взыскать с Поставщика сумму перечисленного авансового платежа, а также пени из расчета 0,15% от суммы аванса за каждый день нахождения </w:t>
      </w:r>
      <w:r>
        <w:rPr>
          <w:bCs/>
        </w:rPr>
        <w:t>авансового платежа у Поставщика,</w:t>
      </w:r>
    </w:p>
    <w:p w:rsidR="007F6B76" w:rsidRDefault="007F6B76" w:rsidP="007F6B76">
      <w:pPr>
        <w:tabs>
          <w:tab w:val="left" w:pos="1134"/>
        </w:tabs>
        <w:contextualSpacing/>
        <w:jc w:val="both"/>
        <w:rPr>
          <w:rFonts w:eastAsia="Calibri"/>
          <w:lang w:eastAsia="en-US"/>
        </w:rPr>
      </w:pPr>
      <w:r>
        <w:rPr>
          <w:rFonts w:eastAsia="Calibri"/>
          <w:lang w:eastAsia="en-US"/>
        </w:rPr>
        <w:t xml:space="preserve">             - в</w:t>
      </w:r>
      <w:r w:rsidRPr="002F7485">
        <w:rPr>
          <w:rFonts w:eastAsia="Calibri"/>
          <w:lang w:eastAsia="en-US"/>
        </w:rPr>
        <w:t xml:space="preserve"> случае непредставления </w:t>
      </w:r>
      <w:r>
        <w:rPr>
          <w:rFonts w:eastAsia="Calibri"/>
          <w:lang w:eastAsia="en-US"/>
        </w:rPr>
        <w:t>Покупателю</w:t>
      </w:r>
      <w:r w:rsidRPr="002F7485">
        <w:rPr>
          <w:rFonts w:eastAsia="Calibri"/>
          <w:lang w:eastAsia="en-US"/>
        </w:rPr>
        <w:t xml:space="preserve"> информации об отнесении привлекаемых субподрядных организаций к субъектам малого и среднего предпринимательства</w:t>
      </w:r>
      <w:r>
        <w:rPr>
          <w:rFonts w:eastAsia="Calibri"/>
          <w:lang w:eastAsia="en-US"/>
        </w:rPr>
        <w:t xml:space="preserve"> (п.12.12 Договора)</w:t>
      </w:r>
      <w:r w:rsidRPr="002F7485">
        <w:rPr>
          <w:rFonts w:eastAsia="Calibri"/>
          <w:lang w:eastAsia="en-US"/>
        </w:rPr>
        <w:t>, Поставщик уплачивает Покупателю штраф в раз</w:t>
      </w:r>
      <w:r>
        <w:rPr>
          <w:rFonts w:eastAsia="Calibri"/>
          <w:lang w:eastAsia="en-US"/>
        </w:rPr>
        <w:t>мере 0,1% от стоимости договора,</w:t>
      </w:r>
    </w:p>
    <w:p w:rsidR="007F6B76" w:rsidRPr="00FA0FB7" w:rsidRDefault="007F6B76" w:rsidP="007F6B76">
      <w:pPr>
        <w:tabs>
          <w:tab w:val="left" w:pos="1134"/>
        </w:tabs>
        <w:contextualSpacing/>
        <w:jc w:val="both"/>
      </w:pPr>
      <w:r>
        <w:rPr>
          <w:rFonts w:eastAsia="Calibri"/>
          <w:lang w:eastAsia="en-US"/>
        </w:rPr>
        <w:t xml:space="preserve">             </w:t>
      </w:r>
      <w:r w:rsidRPr="00FA0FB7">
        <w:rPr>
          <w:rFonts w:eastAsia="Calibri"/>
          <w:lang w:eastAsia="en-US"/>
        </w:rPr>
        <w:t xml:space="preserve">- </w:t>
      </w:r>
      <w:r w:rsidRPr="00FA0FB7">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sidRPr="00FA0FB7">
        <w:rPr>
          <w:rFonts w:eastAsia="Calibri"/>
          <w:lang w:eastAsia="en-US"/>
        </w:rPr>
        <w:t>до полного исполнения обязательств Поставщиком</w:t>
      </w:r>
      <w:r w:rsidRPr="00FA0FB7">
        <w:t>;</w:t>
      </w:r>
    </w:p>
    <w:p w:rsidR="007F6B76" w:rsidRPr="00FA0FB7" w:rsidRDefault="007F6B76" w:rsidP="007F6B76">
      <w:pPr>
        <w:ind w:firstLine="708"/>
        <w:jc w:val="both"/>
        <w:rPr>
          <w:bCs/>
          <w:iCs/>
          <w:lang w:eastAsia="ar-SA"/>
        </w:rPr>
      </w:pPr>
      <w:r w:rsidRPr="00FA0FB7">
        <w:rPr>
          <w:iCs/>
          <w:lang w:eastAsia="ar-SA"/>
        </w:rPr>
        <w:t xml:space="preserve">- в случае </w:t>
      </w:r>
      <w:r w:rsidRPr="00FA0FB7">
        <w:rPr>
          <w:bCs/>
          <w:iCs/>
          <w:lang w:eastAsia="ar-SA"/>
        </w:rPr>
        <w:t xml:space="preserve">привлечения Поставщиком для исполнения Договора субпоставщиков/субподрядчиков или передачи третьим лицам своих обязательств, не согласованных с Покупателем в порядке, определенном настоящим Договором (п.п. </w:t>
      </w:r>
      <w:r>
        <w:rPr>
          <w:bCs/>
          <w:iCs/>
          <w:lang w:eastAsia="ar-SA"/>
        </w:rPr>
        <w:t>8</w:t>
      </w:r>
      <w:r w:rsidRPr="00FA0FB7">
        <w:rPr>
          <w:bCs/>
          <w:iCs/>
          <w:lang w:eastAsia="ar-SA"/>
        </w:rPr>
        <w:t>.</w:t>
      </w:r>
      <w:r>
        <w:rPr>
          <w:bCs/>
          <w:iCs/>
          <w:lang w:eastAsia="ar-SA"/>
        </w:rPr>
        <w:t>5</w:t>
      </w:r>
      <w:r w:rsidRPr="00FA0FB7">
        <w:rPr>
          <w:bCs/>
          <w:iCs/>
          <w:lang w:eastAsia="ar-SA"/>
        </w:rPr>
        <w:t xml:space="preserve">, 4.3 Договора), Покупатель вправе начислить и взыскать штраф в </w:t>
      </w:r>
      <w:r w:rsidRPr="00FA0FB7">
        <w:rPr>
          <w:bCs/>
          <w:iCs/>
          <w:color w:val="000000"/>
          <w:lang w:eastAsia="ar-SA"/>
        </w:rPr>
        <w:t xml:space="preserve">размере 5 % от </w:t>
      </w:r>
      <w:r w:rsidRPr="00FA0FB7">
        <w:rPr>
          <w:iCs/>
          <w:color w:val="000000"/>
          <w:lang w:eastAsia="ar-SA"/>
        </w:rPr>
        <w:t>стоимости товаров (работ) по</w:t>
      </w:r>
      <w:r w:rsidRPr="00FA0FB7">
        <w:rPr>
          <w:bCs/>
          <w:iCs/>
          <w:color w:val="000000"/>
          <w:lang w:eastAsia="ar-SA"/>
        </w:rPr>
        <w:t xml:space="preserve"> Договору</w:t>
      </w:r>
      <w:r w:rsidRPr="00FA0FB7">
        <w:rPr>
          <w:bCs/>
          <w:iCs/>
          <w:lang w:eastAsia="ar-SA"/>
        </w:rPr>
        <w:t>;</w:t>
      </w:r>
    </w:p>
    <w:p w:rsidR="007F6B76" w:rsidRPr="00FA0FB7" w:rsidRDefault="007F6B76" w:rsidP="007F6B76">
      <w:pPr>
        <w:ind w:firstLine="708"/>
        <w:jc w:val="both"/>
        <w:rPr>
          <w:rFonts w:eastAsia="Calibri"/>
          <w:lang w:eastAsia="en-US"/>
        </w:rPr>
      </w:pPr>
      <w:r w:rsidRPr="00FA0FB7">
        <w:rPr>
          <w:rFonts w:eastAsia="Calibri"/>
          <w:lang w:eastAsia="en-US"/>
        </w:rPr>
        <w:t xml:space="preserve">- в случае не предоставления Поставщиком документов, предусмотренных п.4.13 Договора, Покупатель  вправе начислить и взыскать с Поставщика  неустойку в размере </w:t>
      </w:r>
      <w:r w:rsidRPr="00FA0FB7">
        <w:rPr>
          <w:rFonts w:eastAsia="Calibri"/>
          <w:lang w:eastAsia="en-US"/>
        </w:rPr>
        <w:lastRenderedPageBreak/>
        <w:t>0,1% от стоимости товара (работ)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rsidR="007F6B76" w:rsidRPr="00FA0FB7" w:rsidRDefault="007F6B76" w:rsidP="007F6B76">
      <w:pPr>
        <w:pStyle w:val="11"/>
        <w:tabs>
          <w:tab w:val="left" w:pos="703"/>
        </w:tabs>
        <w:spacing w:before="0" w:after="0"/>
        <w:ind w:firstLine="709"/>
        <w:rPr>
          <w:sz w:val="24"/>
          <w:szCs w:val="24"/>
        </w:rPr>
      </w:pPr>
      <w:r>
        <w:rPr>
          <w:sz w:val="24"/>
          <w:szCs w:val="24"/>
        </w:rPr>
        <w:t>8</w:t>
      </w:r>
      <w:r w:rsidRPr="000B611A">
        <w:rPr>
          <w:sz w:val="24"/>
          <w:szCs w:val="24"/>
        </w:rPr>
        <w:t>.</w:t>
      </w:r>
      <w:r>
        <w:rPr>
          <w:sz w:val="24"/>
          <w:szCs w:val="24"/>
        </w:rPr>
        <w:t>3</w:t>
      </w:r>
      <w:r w:rsidRPr="000B611A">
        <w:rPr>
          <w:sz w:val="24"/>
          <w:szCs w:val="24"/>
        </w:rPr>
        <w:t xml:space="preserve">. Уплата неустоек не освобождает Стороны от исполнения своих обязательств по </w:t>
      </w:r>
      <w:r w:rsidRPr="00FA0FB7">
        <w:rPr>
          <w:sz w:val="24"/>
          <w:szCs w:val="24"/>
        </w:rPr>
        <w:t>настоящему Договору.</w:t>
      </w:r>
    </w:p>
    <w:p w:rsidR="007F6B76" w:rsidRPr="00FA0FB7" w:rsidRDefault="007F6B76" w:rsidP="007F6B76">
      <w:pPr>
        <w:jc w:val="both"/>
        <w:rPr>
          <w:rFonts w:eastAsia="Calibri"/>
          <w:lang w:eastAsia="en-US"/>
        </w:rPr>
      </w:pPr>
      <w:r w:rsidRPr="00FA0FB7">
        <w:t xml:space="preserve">           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7F6B76" w:rsidRDefault="007F6B76" w:rsidP="007F6B76">
      <w:pPr>
        <w:pStyle w:val="11"/>
        <w:tabs>
          <w:tab w:val="left" w:pos="703"/>
        </w:tabs>
        <w:spacing w:before="0" w:after="0"/>
        <w:ind w:firstLine="709"/>
        <w:rPr>
          <w:sz w:val="24"/>
          <w:szCs w:val="24"/>
        </w:rPr>
      </w:pPr>
      <w:r>
        <w:rPr>
          <w:sz w:val="24"/>
          <w:szCs w:val="24"/>
        </w:rPr>
        <w:t>8</w:t>
      </w:r>
      <w:r w:rsidRPr="000B611A">
        <w:rPr>
          <w:sz w:val="24"/>
          <w:szCs w:val="24"/>
        </w:rPr>
        <w:t>.</w:t>
      </w:r>
      <w:r>
        <w:rPr>
          <w:sz w:val="24"/>
          <w:szCs w:val="24"/>
        </w:rPr>
        <w:t>4</w:t>
      </w:r>
      <w:r w:rsidRPr="000B611A">
        <w:rPr>
          <w:sz w:val="24"/>
          <w:szCs w:val="24"/>
        </w:rPr>
        <w:t>.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rsidR="007F6B76" w:rsidRPr="000B611A" w:rsidRDefault="007F6B76" w:rsidP="007F6B76">
      <w:pPr>
        <w:pStyle w:val="11"/>
        <w:tabs>
          <w:tab w:val="left" w:pos="703"/>
        </w:tabs>
        <w:spacing w:before="0" w:after="0"/>
        <w:ind w:firstLine="709"/>
        <w:rPr>
          <w:bCs/>
          <w:sz w:val="24"/>
          <w:szCs w:val="24"/>
        </w:rPr>
      </w:pPr>
      <w:r>
        <w:rPr>
          <w:sz w:val="24"/>
          <w:szCs w:val="24"/>
        </w:rPr>
        <w:t>8</w:t>
      </w:r>
      <w:r w:rsidRPr="000B611A">
        <w:rPr>
          <w:sz w:val="24"/>
          <w:szCs w:val="24"/>
        </w:rPr>
        <w:t>.</w:t>
      </w:r>
      <w:r>
        <w:rPr>
          <w:sz w:val="24"/>
          <w:szCs w:val="24"/>
        </w:rPr>
        <w:t>5</w:t>
      </w:r>
      <w:r w:rsidRPr="000B611A">
        <w:rPr>
          <w:sz w:val="24"/>
          <w:szCs w:val="24"/>
        </w:rPr>
        <w:t xml:space="preserve">. </w:t>
      </w:r>
      <w:r w:rsidRPr="000B611A">
        <w:rPr>
          <w:bCs/>
          <w:sz w:val="24"/>
          <w:szCs w:val="24"/>
        </w:rPr>
        <w:t>Для выполнения  работ по настоящему Договору Поставщик имеет право привлекать иных лиц (субпоставщиков).</w:t>
      </w:r>
    </w:p>
    <w:p w:rsidR="007F6B76" w:rsidRPr="000B611A" w:rsidRDefault="007F6B76" w:rsidP="007F6B76">
      <w:pPr>
        <w:pStyle w:val="11"/>
        <w:tabs>
          <w:tab w:val="left" w:pos="703"/>
        </w:tabs>
        <w:spacing w:before="0" w:after="0"/>
        <w:rPr>
          <w:bCs/>
          <w:sz w:val="24"/>
          <w:szCs w:val="24"/>
        </w:rPr>
      </w:pPr>
      <w:r w:rsidRPr="000B611A">
        <w:rPr>
          <w:bCs/>
          <w:sz w:val="24"/>
          <w:szCs w:val="24"/>
        </w:rPr>
        <w:t xml:space="preserve">Поставщик обязан письменно согласовать с Покупателем привлекаемых к исполнению своих обязательств по настоящему Договору субпоставщиков, отличных от указанных в </w:t>
      </w:r>
      <w:r>
        <w:rPr>
          <w:bCs/>
          <w:sz w:val="24"/>
          <w:szCs w:val="24"/>
        </w:rPr>
        <w:t>П</w:t>
      </w:r>
      <w:r w:rsidRPr="000B611A">
        <w:rPr>
          <w:bCs/>
          <w:sz w:val="24"/>
          <w:szCs w:val="24"/>
        </w:rPr>
        <w:t>риложении № 4.</w:t>
      </w:r>
    </w:p>
    <w:p w:rsidR="007F6B76" w:rsidRPr="000B611A" w:rsidRDefault="007F6B76" w:rsidP="007F6B76">
      <w:pPr>
        <w:pStyle w:val="11"/>
        <w:tabs>
          <w:tab w:val="left" w:pos="703"/>
        </w:tabs>
        <w:spacing w:before="0" w:after="0"/>
        <w:rPr>
          <w:bCs/>
          <w:sz w:val="24"/>
          <w:szCs w:val="24"/>
        </w:rPr>
      </w:pPr>
      <w:r w:rsidRPr="000B611A">
        <w:rPr>
          <w:bCs/>
          <w:sz w:val="24"/>
          <w:szCs w:val="24"/>
        </w:rPr>
        <w:t xml:space="preserve">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w:t>
      </w:r>
      <w:r>
        <w:rPr>
          <w:bCs/>
          <w:sz w:val="24"/>
          <w:szCs w:val="24"/>
        </w:rPr>
        <w:t>субпоставщика</w:t>
      </w:r>
      <w:r w:rsidRPr="000B611A">
        <w:rPr>
          <w:bCs/>
          <w:sz w:val="24"/>
          <w:szCs w:val="24"/>
        </w:rPr>
        <w:t>.</w:t>
      </w:r>
    </w:p>
    <w:p w:rsidR="007F6B76" w:rsidRPr="00FE192C" w:rsidRDefault="007F6B76" w:rsidP="007F6B76">
      <w:pPr>
        <w:pStyle w:val="11"/>
        <w:tabs>
          <w:tab w:val="left" w:pos="703"/>
        </w:tabs>
        <w:spacing w:before="0" w:after="0"/>
        <w:rPr>
          <w:bCs/>
          <w:sz w:val="24"/>
          <w:szCs w:val="24"/>
        </w:rPr>
      </w:pPr>
      <w:r w:rsidRPr="000B611A">
        <w:rPr>
          <w:bCs/>
          <w:sz w:val="24"/>
          <w:szCs w:val="24"/>
        </w:rPr>
        <w:t>Покупатель вправе потребовать от Поставщика замены субпо</w:t>
      </w:r>
      <w:r>
        <w:rPr>
          <w:bCs/>
          <w:sz w:val="24"/>
          <w:szCs w:val="24"/>
        </w:rPr>
        <w:t xml:space="preserve">ставщиков </w:t>
      </w:r>
      <w:r w:rsidRPr="000B611A">
        <w:rPr>
          <w:bCs/>
          <w:sz w:val="24"/>
          <w:szCs w:val="24"/>
        </w:rPr>
        <w:t xml:space="preserve">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работ, а также иную ответственность за действия </w:t>
      </w:r>
      <w:r w:rsidRPr="00FE192C">
        <w:rPr>
          <w:bCs/>
          <w:sz w:val="24"/>
          <w:szCs w:val="24"/>
        </w:rPr>
        <w:t>субпоставщиков по настоящему Договору несет Поставщик.</w:t>
      </w:r>
    </w:p>
    <w:p w:rsidR="007F6B76" w:rsidRPr="000546EC" w:rsidRDefault="007F6B76" w:rsidP="007F6B76">
      <w:pPr>
        <w:pStyle w:val="af7"/>
        <w:jc w:val="both"/>
        <w:rPr>
          <w:rFonts w:eastAsia="Calibri"/>
          <w:lang w:eastAsia="en-US"/>
        </w:rPr>
      </w:pPr>
      <w:r>
        <w:rPr>
          <w:bCs/>
        </w:rPr>
        <w:t xml:space="preserve">         8</w:t>
      </w:r>
      <w:r w:rsidRPr="00EB0398">
        <w:rPr>
          <w:bCs/>
        </w:rPr>
        <w:t>.</w:t>
      </w:r>
      <w:r>
        <w:rPr>
          <w:bCs/>
        </w:rPr>
        <w:t>6</w:t>
      </w:r>
      <w:r w:rsidRPr="00EB0398">
        <w:rPr>
          <w:bCs/>
        </w:rPr>
        <w:t xml:space="preserve">. </w:t>
      </w:r>
      <w:r w:rsidRPr="000546EC">
        <w:rPr>
          <w:rFonts w:eastAsia="Calibri"/>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7F6B76" w:rsidRPr="000546EC" w:rsidRDefault="007F6B76" w:rsidP="007F6B76">
      <w:pPr>
        <w:pStyle w:val="a6"/>
        <w:spacing w:before="0" w:beforeAutospacing="0" w:after="0" w:afterAutospacing="0"/>
        <w:jc w:val="both"/>
        <w:rPr>
          <w:rStyle w:val="af9"/>
          <w:rFonts w:ascii="Times New Roman" w:hAnsi="Times New Roman"/>
          <w:b w:val="0"/>
          <w:sz w:val="24"/>
          <w:szCs w:val="24"/>
        </w:rPr>
      </w:pPr>
      <w:r w:rsidRPr="004E1559">
        <w:rPr>
          <w:rFonts w:ascii="Times New Roman" w:hAnsi="Times New Roman" w:cs="Times New Roman"/>
          <w:sz w:val="24"/>
          <w:szCs w:val="24"/>
        </w:rPr>
        <w:t xml:space="preserve">        8.</w:t>
      </w:r>
      <w:r>
        <w:rPr>
          <w:rFonts w:ascii="Times New Roman" w:hAnsi="Times New Roman" w:cs="Times New Roman"/>
          <w:sz w:val="24"/>
          <w:szCs w:val="24"/>
        </w:rPr>
        <w:t>7</w:t>
      </w:r>
      <w:r w:rsidRPr="000546EC">
        <w:rPr>
          <w:rFonts w:ascii="Times New Roman" w:hAnsi="Times New Roman" w:cs="Times New Roman"/>
          <w:sz w:val="24"/>
          <w:szCs w:val="24"/>
        </w:rPr>
        <w:t>.</w:t>
      </w:r>
      <w:r w:rsidRPr="000546EC">
        <w:rPr>
          <w:rFonts w:ascii="Times New Roman" w:hAnsi="Times New Roman" w:cs="Times New Roman"/>
          <w:b/>
          <w:sz w:val="24"/>
          <w:szCs w:val="24"/>
        </w:rPr>
        <w:t xml:space="preserve"> </w:t>
      </w:r>
      <w:r w:rsidRPr="000546EC">
        <w:rPr>
          <w:rStyle w:val="af9"/>
          <w:rFonts w:ascii="Times New Roman" w:hAnsi="Times New Roman"/>
          <w:b w:val="0"/>
          <w:sz w:val="24"/>
          <w:szCs w:val="24"/>
        </w:rPr>
        <w:t>В случае неисполнен</w:t>
      </w:r>
      <w:r w:rsidRPr="000546EC">
        <w:rPr>
          <w:rStyle w:val="af9"/>
          <w:rFonts w:ascii="Times New Roman" w:hAnsi="Times New Roman"/>
          <w:b w:val="0"/>
          <w:sz w:val="24"/>
          <w:szCs w:val="24"/>
        </w:rPr>
        <w:softHyphen/>
        <w:t>ия или ненадлежащ</w:t>
      </w:r>
      <w:r w:rsidRPr="000546EC">
        <w:rPr>
          <w:rStyle w:val="af9"/>
          <w:rFonts w:ascii="Times New Roman" w:hAnsi="Times New Roman"/>
          <w:b w:val="0"/>
          <w:sz w:val="24"/>
          <w:szCs w:val="24"/>
        </w:rPr>
        <w:softHyphen/>
        <w:t>его исполнения</w:t>
      </w:r>
      <w:r w:rsidRPr="000546EC">
        <w:rPr>
          <w:rStyle w:val="af9"/>
          <w:rFonts w:ascii="Times New Roman" w:hAnsi="Times New Roman"/>
          <w:b w:val="0"/>
          <w:sz w:val="24"/>
          <w:szCs w:val="24"/>
        </w:rPr>
        <w:softHyphen/>
        <w:t xml:space="preserve"> Поставщиком обязательств, предусмотр</w:t>
      </w:r>
      <w:r w:rsidRPr="000546EC">
        <w:rPr>
          <w:rStyle w:val="af9"/>
          <w:rFonts w:ascii="Times New Roman" w:hAnsi="Times New Roman"/>
          <w:b w:val="0"/>
          <w:sz w:val="24"/>
          <w:szCs w:val="24"/>
        </w:rPr>
        <w:softHyphen/>
        <w:t>енных настоящим Договором</w:t>
      </w:r>
      <w:r w:rsidRPr="000546EC">
        <w:rPr>
          <w:rStyle w:val="af9"/>
          <w:rFonts w:ascii="Times New Roman" w:hAnsi="Times New Roman"/>
          <w:b w:val="0"/>
          <w:sz w:val="24"/>
          <w:szCs w:val="24"/>
        </w:rPr>
        <w:softHyphen/>
        <w:t>, Покупатель вправе в одностороннем порядке производить</w:t>
      </w:r>
      <w:r w:rsidRPr="000546EC">
        <w:rPr>
          <w:rStyle w:val="af9"/>
          <w:rFonts w:ascii="Times New Roman" w:hAnsi="Times New Roman"/>
          <w:b w:val="0"/>
          <w:sz w:val="24"/>
          <w:szCs w:val="24"/>
        </w:rPr>
        <w:softHyphen/>
        <w:t xml:space="preserve"> оплату по Договору за вычетом соответств</w:t>
      </w:r>
      <w:r w:rsidRPr="000546EC">
        <w:rPr>
          <w:rStyle w:val="af9"/>
          <w:rFonts w:ascii="Times New Roman" w:hAnsi="Times New Roman"/>
          <w:b w:val="0"/>
          <w:sz w:val="24"/>
          <w:szCs w:val="24"/>
        </w:rPr>
        <w:softHyphen/>
        <w:t>ующего размера неустойки (штрафа, пени).</w:t>
      </w:r>
    </w:p>
    <w:p w:rsidR="007F6B76" w:rsidRDefault="007F6B76" w:rsidP="007F6B76">
      <w:pPr>
        <w:tabs>
          <w:tab w:val="num" w:pos="1260"/>
        </w:tabs>
        <w:jc w:val="both"/>
      </w:pPr>
      <w:r w:rsidRPr="000546EC">
        <w:t xml:space="preserve">         </w:t>
      </w:r>
      <w:r>
        <w:t>8</w:t>
      </w:r>
      <w:r w:rsidRPr="000546EC">
        <w:t>.</w:t>
      </w:r>
      <w:r>
        <w:t>8</w:t>
      </w:r>
      <w:r w:rsidRPr="000546EC">
        <w:t>. Поставщик подтверждает и гарантирует, что при предоставлении</w:t>
      </w:r>
      <w:r w:rsidRPr="0066634F">
        <w:t xml:space="preserve"> в адрес Покупателя информации о пол</w:t>
      </w:r>
      <w:r>
        <w:t>ной цепочке собственников (п.12.8-12.10</w:t>
      </w:r>
      <w:r w:rsidRPr="0066634F">
        <w:t xml:space="preserve"> Договора), им соблюдены все требования Федерального закона от 27.07.2006 г. №152-ФЗ «О персональных данных». </w:t>
      </w:r>
    </w:p>
    <w:p w:rsidR="00B77758" w:rsidRPr="00CD3FA7" w:rsidRDefault="007F6B76" w:rsidP="007F6B76">
      <w:pPr>
        <w:tabs>
          <w:tab w:val="num" w:pos="1260"/>
        </w:tabs>
        <w:jc w:val="both"/>
      </w:pPr>
      <w:r>
        <w:tab/>
      </w:r>
      <w:r w:rsidRPr="0066634F">
        <w:t>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w:t>
      </w:r>
    </w:p>
    <w:p w:rsidR="001B1C47" w:rsidRDefault="00B77758" w:rsidP="00B77758">
      <w:pPr>
        <w:tabs>
          <w:tab w:val="num" w:pos="1260"/>
        </w:tabs>
        <w:jc w:val="both"/>
      </w:pPr>
      <w:r w:rsidRPr="00CD3FA7">
        <w:t xml:space="preserve">        </w:t>
      </w:r>
      <w:r>
        <w:t>8.9</w:t>
      </w:r>
      <w:r w:rsidRPr="00CD3FA7">
        <w:t xml:space="preserve">  </w:t>
      </w:r>
      <w:r>
        <w:t>Стороны договорились о том, что по настоящему договору проценты на сумму задолженности</w:t>
      </w:r>
      <w:r w:rsidRPr="00CD3FA7">
        <w:t xml:space="preserve"> </w:t>
      </w:r>
      <w:r>
        <w:t>за период пользования денежными средствами в соответствии с положениями статьи 317.1 ГК РФ</w:t>
      </w:r>
      <w:r w:rsidRPr="00CD3FA7">
        <w:t xml:space="preserve"> </w:t>
      </w:r>
      <w:r>
        <w:t>(законные проценты) применительно к ПАО «МРСК Центра»  не начисляются.</w:t>
      </w:r>
      <w:r w:rsidR="007F6B76" w:rsidRPr="0066634F">
        <w:t xml:space="preserve">  </w:t>
      </w:r>
      <w:r w:rsidR="001B1C47" w:rsidRPr="0066634F">
        <w:t xml:space="preserve">  </w:t>
      </w:r>
    </w:p>
    <w:p w:rsidR="00AC7DEB" w:rsidRPr="00826579" w:rsidRDefault="00AC7DEB" w:rsidP="00E5253B">
      <w:pPr>
        <w:spacing w:line="264" w:lineRule="auto"/>
        <w:jc w:val="both"/>
        <w:rPr>
          <w:bCs/>
        </w:rPr>
      </w:pPr>
    </w:p>
    <w:p w:rsidR="00826579" w:rsidRDefault="000B611A" w:rsidP="003824B4">
      <w:pPr>
        <w:widowControl w:val="0"/>
        <w:numPr>
          <w:ilvl w:val="0"/>
          <w:numId w:val="5"/>
        </w:numPr>
        <w:jc w:val="center"/>
        <w:rPr>
          <w:b/>
          <w:bCs/>
        </w:rPr>
      </w:pPr>
      <w:r>
        <w:rPr>
          <w:b/>
          <w:bCs/>
        </w:rPr>
        <w:t>ОБСТОЯТЕЛЬСТВА НЕПРЕОДОЛИМОЙ СИЛЫ</w:t>
      </w:r>
    </w:p>
    <w:p w:rsidR="0097023C" w:rsidRPr="001C6F11" w:rsidRDefault="0097023C" w:rsidP="001C6F11">
      <w:pPr>
        <w:pStyle w:val="11"/>
        <w:tabs>
          <w:tab w:val="left" w:pos="703"/>
        </w:tabs>
        <w:spacing w:before="0" w:after="0"/>
        <w:ind w:left="709" w:firstLine="0"/>
        <w:rPr>
          <w:bCs/>
          <w:sz w:val="24"/>
          <w:szCs w:val="24"/>
        </w:rPr>
      </w:pPr>
    </w:p>
    <w:p w:rsidR="00FF2A0F" w:rsidRPr="001C6F11" w:rsidRDefault="00FF2A0F" w:rsidP="003824B4">
      <w:pPr>
        <w:pStyle w:val="11"/>
        <w:numPr>
          <w:ilvl w:val="1"/>
          <w:numId w:val="5"/>
        </w:numPr>
        <w:tabs>
          <w:tab w:val="left" w:pos="703"/>
        </w:tabs>
        <w:spacing w:before="0" w:after="0"/>
        <w:ind w:left="0" w:firstLine="709"/>
        <w:rPr>
          <w:bCs/>
          <w:sz w:val="24"/>
          <w:szCs w:val="24"/>
        </w:rPr>
      </w:pPr>
      <w:r w:rsidRPr="001C6F11">
        <w:rPr>
          <w:bCs/>
          <w:sz w:val="24"/>
          <w:szCs w:val="24"/>
        </w:rPr>
        <w:t xml:space="preserve">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w:t>
      </w:r>
      <w:r w:rsidRPr="001C6F11">
        <w:rPr>
          <w:bCs/>
          <w:sz w:val="24"/>
          <w:szCs w:val="24"/>
        </w:rPr>
        <w:lastRenderedPageBreak/>
        <w:t>силы.</w:t>
      </w:r>
    </w:p>
    <w:p w:rsidR="00FF2A0F" w:rsidRPr="001C6F11" w:rsidRDefault="00FF2A0F" w:rsidP="003824B4">
      <w:pPr>
        <w:pStyle w:val="11"/>
        <w:numPr>
          <w:ilvl w:val="1"/>
          <w:numId w:val="5"/>
        </w:numPr>
        <w:tabs>
          <w:tab w:val="left" w:pos="703"/>
        </w:tabs>
        <w:spacing w:before="0" w:after="0"/>
        <w:ind w:left="0" w:firstLine="709"/>
        <w:rPr>
          <w:sz w:val="24"/>
          <w:szCs w:val="24"/>
        </w:rPr>
      </w:pPr>
      <w:r w:rsidRPr="001C6F11">
        <w:rPr>
          <w:bCs/>
          <w:sz w:val="24"/>
          <w:szCs w:val="24"/>
        </w:rPr>
        <w:t>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w:t>
      </w:r>
      <w:r w:rsidRPr="001C6F11">
        <w:rPr>
          <w:sz w:val="24"/>
          <w:szCs w:val="24"/>
        </w:rPr>
        <w:t xml:space="preserve"> </w:t>
      </w:r>
    </w:p>
    <w:p w:rsidR="00FF2A0F" w:rsidRPr="00FF2A0F" w:rsidRDefault="00FF2A0F" w:rsidP="00FF2A0F">
      <w:pPr>
        <w:widowControl w:val="0"/>
        <w:shd w:val="clear" w:color="auto" w:fill="FFFFFF"/>
        <w:tabs>
          <w:tab w:val="left" w:pos="567"/>
          <w:tab w:val="num" w:pos="1620"/>
        </w:tabs>
        <w:spacing w:before="14" w:after="14"/>
        <w:jc w:val="both"/>
      </w:pPr>
      <w:r w:rsidRPr="00FF2A0F">
        <w:tab/>
        <w:t xml:space="preserve">К подобным обстоятельствам Стороны относят, в том числе, но не ограничиваясь: военные действия, восстание, революция, свержение существующего государственного строя, 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rsidR="00FF2A0F" w:rsidRPr="00FF2A0F" w:rsidRDefault="00FF2A0F" w:rsidP="00FF2A0F">
      <w:pPr>
        <w:widowControl w:val="0"/>
        <w:shd w:val="clear" w:color="auto" w:fill="FFFFFF"/>
        <w:tabs>
          <w:tab w:val="left" w:pos="567"/>
          <w:tab w:val="num" w:pos="1620"/>
        </w:tabs>
        <w:spacing w:before="14" w:after="14"/>
        <w:jc w:val="both"/>
      </w:pPr>
      <w:r w:rsidRPr="00FF2A0F">
        <w:tab/>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FF2A0F" w:rsidRPr="001C6F11" w:rsidRDefault="00FF2A0F" w:rsidP="003824B4">
      <w:pPr>
        <w:pStyle w:val="11"/>
        <w:numPr>
          <w:ilvl w:val="1"/>
          <w:numId w:val="5"/>
        </w:numPr>
        <w:tabs>
          <w:tab w:val="left" w:pos="703"/>
        </w:tabs>
        <w:spacing w:before="0" w:after="0"/>
        <w:ind w:left="0" w:firstLine="709"/>
        <w:rPr>
          <w:bCs/>
          <w:sz w:val="24"/>
          <w:szCs w:val="24"/>
        </w:rPr>
      </w:pPr>
      <w:r w:rsidRPr="001C6F11">
        <w:rPr>
          <w:bCs/>
          <w:sz w:val="24"/>
          <w:szCs w:val="24"/>
        </w:rPr>
        <w:t>Сторона по Договору, затронутая обстоятельствами непреодолимой силы, должна как можно скорее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FF2A0F" w:rsidRPr="001C6F11" w:rsidRDefault="00FF2A0F" w:rsidP="003824B4">
      <w:pPr>
        <w:pStyle w:val="11"/>
        <w:numPr>
          <w:ilvl w:val="1"/>
          <w:numId w:val="5"/>
        </w:numPr>
        <w:tabs>
          <w:tab w:val="left" w:pos="703"/>
        </w:tabs>
        <w:spacing w:before="0" w:after="0"/>
        <w:ind w:left="0" w:firstLine="709"/>
        <w:rPr>
          <w:bCs/>
          <w:sz w:val="24"/>
          <w:szCs w:val="24"/>
        </w:rPr>
      </w:pPr>
      <w:r w:rsidRPr="001C6F11">
        <w:rPr>
          <w:bCs/>
          <w:sz w:val="24"/>
          <w:szCs w:val="24"/>
        </w:rPr>
        <w:t>В период действия обстоятельств непреодолимой силы, которые освобождают Стороны от ответственности, выполнение обязательств приостанавливается.</w:t>
      </w:r>
    </w:p>
    <w:p w:rsidR="00FF2A0F" w:rsidRPr="001C6F11" w:rsidRDefault="00FF2A0F" w:rsidP="003824B4">
      <w:pPr>
        <w:pStyle w:val="11"/>
        <w:numPr>
          <w:ilvl w:val="1"/>
          <w:numId w:val="5"/>
        </w:numPr>
        <w:tabs>
          <w:tab w:val="left" w:pos="703"/>
        </w:tabs>
        <w:spacing w:before="0" w:after="0"/>
        <w:ind w:left="0" w:firstLine="709"/>
        <w:rPr>
          <w:bCs/>
          <w:sz w:val="24"/>
          <w:szCs w:val="24"/>
        </w:rPr>
      </w:pPr>
      <w:r w:rsidRPr="001C6F11">
        <w:rPr>
          <w:bCs/>
          <w:sz w:val="24"/>
          <w:szCs w:val="24"/>
        </w:rPr>
        <w:t>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FF2A0F" w:rsidRPr="001C6F11" w:rsidRDefault="00FF2A0F" w:rsidP="003824B4">
      <w:pPr>
        <w:pStyle w:val="11"/>
        <w:numPr>
          <w:ilvl w:val="1"/>
          <w:numId w:val="5"/>
        </w:numPr>
        <w:tabs>
          <w:tab w:val="left" w:pos="703"/>
        </w:tabs>
        <w:spacing w:before="0" w:after="0"/>
        <w:ind w:left="0" w:firstLine="709"/>
        <w:rPr>
          <w:bCs/>
          <w:sz w:val="24"/>
          <w:szCs w:val="24"/>
        </w:rPr>
      </w:pPr>
      <w:r w:rsidRPr="001C6F11">
        <w:rPr>
          <w:bCs/>
          <w:sz w:val="24"/>
          <w:szCs w:val="24"/>
        </w:rPr>
        <w:t>Если действие обстоятельств непреодолимой силы продолжается более 2 (двух) месяцев, Стороны должны договориться о дальнейшем порядке исполнения Договора. Если соглашение Сторонами не достигнуто,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w:t>
      </w:r>
    </w:p>
    <w:p w:rsidR="000F0F34" w:rsidRPr="0025540F" w:rsidRDefault="000F0F34" w:rsidP="000F0F34">
      <w:pPr>
        <w:pStyle w:val="11"/>
        <w:spacing w:before="0" w:after="0"/>
        <w:ind w:firstLine="0"/>
        <w:rPr>
          <w:bCs/>
          <w:sz w:val="24"/>
          <w:szCs w:val="24"/>
        </w:rPr>
      </w:pPr>
    </w:p>
    <w:p w:rsidR="00826579" w:rsidRDefault="000B611A" w:rsidP="003824B4">
      <w:pPr>
        <w:pStyle w:val="11"/>
        <w:numPr>
          <w:ilvl w:val="0"/>
          <w:numId w:val="5"/>
        </w:numPr>
        <w:spacing w:before="0" w:after="0"/>
        <w:jc w:val="center"/>
        <w:rPr>
          <w:b/>
          <w:bCs/>
          <w:sz w:val="24"/>
          <w:szCs w:val="24"/>
        </w:rPr>
      </w:pPr>
      <w:r w:rsidRPr="000B611A">
        <w:rPr>
          <w:b/>
          <w:bCs/>
          <w:sz w:val="24"/>
          <w:szCs w:val="24"/>
        </w:rPr>
        <w:t>РАСТОРЖЕНИЕ И ОТКАЗ ОТ ИСПОЛНЕНИЯ ДОГОВОРА</w:t>
      </w:r>
    </w:p>
    <w:p w:rsidR="0097023C" w:rsidRPr="000F0F34" w:rsidRDefault="0097023C" w:rsidP="0097023C">
      <w:pPr>
        <w:pStyle w:val="11"/>
        <w:spacing w:before="0" w:after="0"/>
        <w:ind w:left="480" w:firstLine="0"/>
        <w:rPr>
          <w:b/>
          <w:bCs/>
          <w:sz w:val="24"/>
          <w:szCs w:val="24"/>
        </w:rPr>
      </w:pPr>
    </w:p>
    <w:p w:rsidR="00D419AD" w:rsidRPr="00F75E4D" w:rsidRDefault="00D419AD" w:rsidP="003824B4">
      <w:pPr>
        <w:pStyle w:val="11"/>
        <w:numPr>
          <w:ilvl w:val="1"/>
          <w:numId w:val="5"/>
        </w:numPr>
        <w:tabs>
          <w:tab w:val="left" w:pos="703"/>
        </w:tabs>
        <w:spacing w:before="0" w:after="0"/>
        <w:ind w:left="0" w:firstLine="709"/>
        <w:rPr>
          <w:bCs/>
          <w:sz w:val="24"/>
          <w:szCs w:val="24"/>
        </w:rPr>
      </w:pPr>
      <w:r w:rsidRPr="00F75E4D">
        <w:rPr>
          <w:bCs/>
          <w:sz w:val="24"/>
          <w:szCs w:val="24"/>
        </w:rPr>
        <w:t>Настоящий Договор может быть расторгнут по соглашению Сторон.</w:t>
      </w:r>
    </w:p>
    <w:p w:rsidR="00D419AD" w:rsidRPr="00F75E4D" w:rsidRDefault="00D419AD" w:rsidP="003824B4">
      <w:pPr>
        <w:pStyle w:val="11"/>
        <w:numPr>
          <w:ilvl w:val="1"/>
          <w:numId w:val="5"/>
        </w:numPr>
        <w:tabs>
          <w:tab w:val="left" w:pos="703"/>
        </w:tabs>
        <w:spacing w:before="0" w:after="0"/>
        <w:ind w:left="0" w:firstLine="709"/>
        <w:rPr>
          <w:bCs/>
          <w:sz w:val="24"/>
          <w:szCs w:val="24"/>
        </w:rPr>
      </w:pPr>
      <w:r w:rsidRPr="00F75E4D">
        <w:rPr>
          <w:bCs/>
          <w:sz w:val="24"/>
          <w:szCs w:val="24"/>
        </w:rPr>
        <w:t>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9B2839" w:rsidRPr="00F75E4D" w:rsidRDefault="009B2839" w:rsidP="003824B4">
      <w:pPr>
        <w:pStyle w:val="11"/>
        <w:numPr>
          <w:ilvl w:val="1"/>
          <w:numId w:val="5"/>
        </w:numPr>
        <w:tabs>
          <w:tab w:val="left" w:pos="703"/>
        </w:tabs>
        <w:spacing w:before="0" w:after="0"/>
        <w:ind w:left="0" w:firstLine="709"/>
        <w:rPr>
          <w:bCs/>
          <w:sz w:val="24"/>
          <w:szCs w:val="24"/>
        </w:rPr>
      </w:pPr>
      <w:r w:rsidRPr="00F75E4D">
        <w:rPr>
          <w:bCs/>
          <w:sz w:val="24"/>
          <w:szCs w:val="24"/>
        </w:rPr>
        <w:t xml:space="preserve">Покупатель вправе в любое время отказаться от исполнения Договора, письменно </w:t>
      </w:r>
      <w:r w:rsidR="00901806" w:rsidRPr="00F75E4D">
        <w:rPr>
          <w:bCs/>
          <w:sz w:val="24"/>
          <w:szCs w:val="24"/>
        </w:rPr>
        <w:t>уведомив об этом Поставщика за 14 (четырнадцать) дней</w:t>
      </w:r>
      <w:r w:rsidRPr="00F75E4D">
        <w:rPr>
          <w:bCs/>
          <w:sz w:val="24"/>
          <w:szCs w:val="24"/>
        </w:rPr>
        <w:t xml:space="preserve"> до даты предполагаемого отказа от исполнения Договора. Договор счита</w:t>
      </w:r>
      <w:r w:rsidR="00901806" w:rsidRPr="00F75E4D">
        <w:rPr>
          <w:bCs/>
          <w:sz w:val="24"/>
          <w:szCs w:val="24"/>
        </w:rPr>
        <w:t>ется расторгнутым по истечении 14 (четырнадцати</w:t>
      </w:r>
      <w:r w:rsidRPr="00F75E4D">
        <w:rPr>
          <w:bCs/>
          <w:sz w:val="24"/>
          <w:szCs w:val="24"/>
        </w:rPr>
        <w:t>) дней с момента  получения Поставщиком письменного уведомления о</w:t>
      </w:r>
      <w:r w:rsidR="00901806" w:rsidRPr="00F75E4D">
        <w:rPr>
          <w:bCs/>
          <w:sz w:val="24"/>
          <w:szCs w:val="24"/>
        </w:rPr>
        <w:t>б отказе от исполнения Договора.</w:t>
      </w:r>
    </w:p>
    <w:p w:rsidR="00D419AD" w:rsidRPr="00F75E4D" w:rsidRDefault="00D419AD" w:rsidP="003824B4">
      <w:pPr>
        <w:pStyle w:val="11"/>
        <w:numPr>
          <w:ilvl w:val="1"/>
          <w:numId w:val="5"/>
        </w:numPr>
        <w:tabs>
          <w:tab w:val="left" w:pos="703"/>
        </w:tabs>
        <w:spacing w:before="0" w:after="0"/>
        <w:ind w:left="0" w:firstLine="709"/>
        <w:rPr>
          <w:bCs/>
          <w:sz w:val="24"/>
          <w:szCs w:val="24"/>
        </w:rPr>
      </w:pPr>
      <w:r w:rsidRPr="00F75E4D">
        <w:rPr>
          <w:bCs/>
          <w:sz w:val="24"/>
          <w:szCs w:val="24"/>
        </w:rPr>
        <w:t xml:space="preserve">Поставщик вправе </w:t>
      </w:r>
      <w:r w:rsidR="00C343C6" w:rsidRPr="00F75E4D">
        <w:rPr>
          <w:bCs/>
          <w:sz w:val="24"/>
          <w:szCs w:val="24"/>
        </w:rPr>
        <w:t>отказаться от исполнения</w:t>
      </w:r>
      <w:r w:rsidRPr="00F75E4D">
        <w:rPr>
          <w:bCs/>
          <w:sz w:val="24"/>
          <w:szCs w:val="24"/>
        </w:rPr>
        <w:t xml:space="preserve"> Договор</w:t>
      </w:r>
      <w:r w:rsidR="00C343C6" w:rsidRPr="00F75E4D">
        <w:rPr>
          <w:bCs/>
          <w:sz w:val="24"/>
          <w:szCs w:val="24"/>
        </w:rPr>
        <w:t>а</w:t>
      </w:r>
      <w:r w:rsidRPr="00F75E4D">
        <w:rPr>
          <w:bCs/>
          <w:sz w:val="24"/>
          <w:szCs w:val="24"/>
        </w:rPr>
        <w:t xml:space="preserve"> в одностороннем порядке в </w:t>
      </w:r>
      <w:r w:rsidR="003E0E7C" w:rsidRPr="00F75E4D">
        <w:rPr>
          <w:bCs/>
          <w:sz w:val="24"/>
          <w:szCs w:val="24"/>
        </w:rPr>
        <w:t>случае</w:t>
      </w:r>
      <w:r w:rsidRPr="00F75E4D">
        <w:rPr>
          <w:bCs/>
          <w:sz w:val="24"/>
          <w:szCs w:val="24"/>
        </w:rPr>
        <w:t>:</w:t>
      </w:r>
    </w:p>
    <w:p w:rsidR="00D419AD" w:rsidRPr="000B611A" w:rsidRDefault="00D419AD" w:rsidP="00D419AD">
      <w:pPr>
        <w:shd w:val="clear" w:color="auto" w:fill="FFFFFF"/>
        <w:tabs>
          <w:tab w:val="left" w:pos="720"/>
        </w:tabs>
        <w:jc w:val="both"/>
      </w:pPr>
      <w:r w:rsidRPr="000B611A">
        <w:tab/>
      </w:r>
      <w:r w:rsidR="0028022F">
        <w:t xml:space="preserve">- </w:t>
      </w:r>
      <w:r w:rsidRPr="000B611A">
        <w:t xml:space="preserve">задержки Покупателем расчетов за выполненные работы более чем на 90 (девяносто) </w:t>
      </w:r>
      <w:r w:rsidR="004414B6" w:rsidRPr="000B611A">
        <w:t xml:space="preserve">рабочих </w:t>
      </w:r>
      <w:r w:rsidRPr="000B611A">
        <w:t>дней;</w:t>
      </w:r>
    </w:p>
    <w:p w:rsidR="00D419AD" w:rsidRPr="000B611A" w:rsidRDefault="00D419AD" w:rsidP="00D419AD">
      <w:pPr>
        <w:shd w:val="clear" w:color="auto" w:fill="FFFFFF"/>
        <w:tabs>
          <w:tab w:val="left" w:pos="720"/>
        </w:tabs>
        <w:jc w:val="both"/>
      </w:pPr>
      <w:r w:rsidRPr="000B611A">
        <w:tab/>
      </w:r>
      <w:r w:rsidR="0028022F">
        <w:t xml:space="preserve">- </w:t>
      </w:r>
      <w:r w:rsidRPr="000B611A">
        <w:t xml:space="preserve">остановки Покупателем поставок, работ и услуг по причинам, не зависящим от Поставщика, на срок, превышающий 90 (девяносто) </w:t>
      </w:r>
      <w:r w:rsidR="00E320A2" w:rsidRPr="000B611A">
        <w:t xml:space="preserve">рабочих </w:t>
      </w:r>
      <w:r w:rsidRPr="000B611A">
        <w:t>дней;</w:t>
      </w:r>
    </w:p>
    <w:p w:rsidR="00D419AD" w:rsidRPr="000B611A" w:rsidRDefault="00D419AD" w:rsidP="00D419AD">
      <w:pPr>
        <w:shd w:val="clear" w:color="auto" w:fill="FFFFFF"/>
        <w:tabs>
          <w:tab w:val="left" w:pos="720"/>
        </w:tabs>
        <w:jc w:val="both"/>
      </w:pPr>
      <w:r w:rsidRPr="000B611A">
        <w:tab/>
      </w:r>
      <w:r w:rsidR="0028022F">
        <w:t xml:space="preserve">- </w:t>
      </w:r>
      <w:r w:rsidRPr="000B611A">
        <w:t>если в отношении Покупателя введены процедуры банкротства.</w:t>
      </w:r>
    </w:p>
    <w:p w:rsidR="009B2839" w:rsidRPr="008C61F3" w:rsidRDefault="009B2839" w:rsidP="001150C7">
      <w:pPr>
        <w:pStyle w:val="31"/>
        <w:ind w:right="-44" w:firstLine="709"/>
      </w:pPr>
    </w:p>
    <w:p w:rsidR="00826579" w:rsidRDefault="000B611A" w:rsidP="003824B4">
      <w:pPr>
        <w:pStyle w:val="11"/>
        <w:numPr>
          <w:ilvl w:val="0"/>
          <w:numId w:val="6"/>
        </w:numPr>
        <w:spacing w:before="0" w:after="0"/>
        <w:jc w:val="center"/>
        <w:rPr>
          <w:b/>
          <w:bCs/>
          <w:sz w:val="24"/>
          <w:szCs w:val="24"/>
        </w:rPr>
      </w:pPr>
      <w:r w:rsidRPr="000B611A">
        <w:rPr>
          <w:b/>
          <w:bCs/>
          <w:sz w:val="24"/>
          <w:szCs w:val="24"/>
        </w:rPr>
        <w:t>РАЗРЕШЕНИЕ СПОРОВ</w:t>
      </w:r>
    </w:p>
    <w:p w:rsidR="0097023C" w:rsidRPr="000F0F34" w:rsidRDefault="0097023C" w:rsidP="0097023C">
      <w:pPr>
        <w:pStyle w:val="11"/>
        <w:spacing w:before="0" w:after="0"/>
        <w:ind w:left="480" w:firstLine="0"/>
        <w:rPr>
          <w:b/>
          <w:bCs/>
          <w:sz w:val="24"/>
          <w:szCs w:val="24"/>
        </w:rPr>
      </w:pPr>
    </w:p>
    <w:p w:rsidR="00BD426E" w:rsidRPr="00487D70" w:rsidRDefault="00BD426E" w:rsidP="003824B4">
      <w:pPr>
        <w:pStyle w:val="11"/>
        <w:numPr>
          <w:ilvl w:val="1"/>
          <w:numId w:val="6"/>
        </w:numPr>
        <w:tabs>
          <w:tab w:val="clear" w:pos="480"/>
          <w:tab w:val="num" w:pos="0"/>
          <w:tab w:val="left" w:pos="703"/>
        </w:tabs>
        <w:spacing w:before="0" w:after="0"/>
        <w:ind w:left="0" w:firstLine="709"/>
        <w:rPr>
          <w:bCs/>
          <w:sz w:val="24"/>
          <w:szCs w:val="24"/>
        </w:rPr>
      </w:pPr>
      <w:r w:rsidRPr="00487D70">
        <w:rPr>
          <w:bCs/>
          <w:sz w:val="24"/>
          <w:szCs w:val="24"/>
        </w:rPr>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w:t>
      </w:r>
      <w:r w:rsidR="00487D70">
        <w:rPr>
          <w:bCs/>
          <w:sz w:val="24"/>
          <w:szCs w:val="24"/>
        </w:rPr>
        <w:t>ию в Арбитражном суде Липецкой области.</w:t>
      </w:r>
    </w:p>
    <w:p w:rsidR="00BD426E" w:rsidRPr="00487D70" w:rsidRDefault="00BD426E" w:rsidP="003824B4">
      <w:pPr>
        <w:pStyle w:val="11"/>
        <w:numPr>
          <w:ilvl w:val="1"/>
          <w:numId w:val="6"/>
        </w:numPr>
        <w:tabs>
          <w:tab w:val="left" w:pos="703"/>
        </w:tabs>
        <w:spacing w:before="0" w:after="0"/>
        <w:ind w:left="0" w:firstLine="709"/>
        <w:rPr>
          <w:bCs/>
          <w:sz w:val="24"/>
          <w:szCs w:val="24"/>
        </w:rPr>
      </w:pPr>
      <w:r w:rsidRPr="00487D70">
        <w:rPr>
          <w:bCs/>
          <w:sz w:val="24"/>
          <w:szCs w:val="24"/>
        </w:rPr>
        <w:t xml:space="preserve">До обращения в Арбитражный суд </w:t>
      </w:r>
      <w:r w:rsidR="00487D70">
        <w:rPr>
          <w:bCs/>
          <w:sz w:val="24"/>
          <w:szCs w:val="24"/>
        </w:rPr>
        <w:t>Липецкой области</w:t>
      </w:r>
      <w:r w:rsidR="00487D70" w:rsidRPr="00487D70">
        <w:rPr>
          <w:bCs/>
          <w:sz w:val="24"/>
          <w:szCs w:val="24"/>
        </w:rPr>
        <w:t xml:space="preserve"> </w:t>
      </w:r>
      <w:r w:rsidRPr="00487D70">
        <w:rPr>
          <w:bCs/>
          <w:sz w:val="24"/>
          <w:szCs w:val="24"/>
        </w:rPr>
        <w:t xml:space="preserve">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 </w:t>
      </w:r>
    </w:p>
    <w:p w:rsidR="00A21464" w:rsidRPr="000B611A" w:rsidRDefault="00A21464" w:rsidP="0028022F">
      <w:pPr>
        <w:pStyle w:val="a6"/>
        <w:spacing w:before="0" w:beforeAutospacing="0" w:after="0" w:afterAutospacing="0"/>
        <w:jc w:val="both"/>
        <w:rPr>
          <w:rFonts w:ascii="Times New Roman" w:hAnsi="Times New Roman" w:cs="Times New Roman"/>
          <w:b/>
          <w:sz w:val="24"/>
          <w:szCs w:val="24"/>
        </w:rPr>
      </w:pPr>
    </w:p>
    <w:p w:rsidR="00826579" w:rsidRDefault="000B611A" w:rsidP="003824B4">
      <w:pPr>
        <w:numPr>
          <w:ilvl w:val="0"/>
          <w:numId w:val="7"/>
        </w:numPr>
        <w:shd w:val="clear" w:color="auto" w:fill="FFFFFF"/>
        <w:jc w:val="center"/>
        <w:rPr>
          <w:b/>
          <w:bCs/>
        </w:rPr>
      </w:pPr>
      <w:r w:rsidRPr="000B611A">
        <w:rPr>
          <w:b/>
          <w:bCs/>
        </w:rPr>
        <w:t>ОСОБЫЕ УСЛОВИЯ</w:t>
      </w:r>
    </w:p>
    <w:p w:rsidR="0097023C" w:rsidRPr="000F0F34" w:rsidRDefault="0097023C" w:rsidP="0097023C">
      <w:pPr>
        <w:shd w:val="clear" w:color="auto" w:fill="FFFFFF"/>
        <w:ind w:left="480"/>
        <w:rPr>
          <w:b/>
          <w:bCs/>
        </w:rPr>
      </w:pPr>
    </w:p>
    <w:p w:rsidR="007F6B76" w:rsidRPr="000B611A" w:rsidRDefault="007F6B76" w:rsidP="003824B4">
      <w:pPr>
        <w:numPr>
          <w:ilvl w:val="1"/>
          <w:numId w:val="7"/>
        </w:numPr>
        <w:shd w:val="clear" w:color="auto" w:fill="FFFFFF"/>
        <w:tabs>
          <w:tab w:val="left" w:pos="703"/>
        </w:tabs>
        <w:ind w:left="0" w:firstLine="709"/>
        <w:jc w:val="both"/>
      </w:pPr>
      <w:r w:rsidRPr="000B611A">
        <w:t>К отношениям, не урегулированным настоящим Договором, применяется право Российской Федерации.</w:t>
      </w:r>
    </w:p>
    <w:p w:rsidR="007F6B76" w:rsidRPr="000B611A" w:rsidRDefault="007F6B76" w:rsidP="003824B4">
      <w:pPr>
        <w:numPr>
          <w:ilvl w:val="1"/>
          <w:numId w:val="7"/>
        </w:numPr>
        <w:shd w:val="clear" w:color="auto" w:fill="FFFFFF"/>
        <w:tabs>
          <w:tab w:val="left" w:pos="703"/>
        </w:tabs>
        <w:ind w:left="0" w:firstLine="709"/>
        <w:jc w:val="both"/>
      </w:pPr>
      <w:r w:rsidRPr="000B611A">
        <w:t>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7F6B76" w:rsidRPr="00B64A40" w:rsidRDefault="007F6B76" w:rsidP="003824B4">
      <w:pPr>
        <w:numPr>
          <w:ilvl w:val="1"/>
          <w:numId w:val="7"/>
        </w:numPr>
        <w:shd w:val="clear" w:color="auto" w:fill="FFFFFF"/>
        <w:tabs>
          <w:tab w:val="left" w:pos="703"/>
        </w:tabs>
        <w:ind w:left="0" w:firstLine="709"/>
        <w:jc w:val="both"/>
      </w:pPr>
      <w:r w:rsidRPr="000B611A">
        <w:t xml:space="preserve">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 настоящим Договором, независимо от того, когда была представлена такая информация: до, в процессе или по истечении срока </w:t>
      </w:r>
      <w:r w:rsidRPr="00B64A40">
        <w:t>действия настоящего Договора.</w:t>
      </w:r>
    </w:p>
    <w:p w:rsidR="007F6B76" w:rsidRPr="000B611A" w:rsidRDefault="007F6B76" w:rsidP="007F6B76">
      <w:pPr>
        <w:shd w:val="clear" w:color="auto" w:fill="FFFFFF"/>
        <w:tabs>
          <w:tab w:val="left" w:pos="703"/>
        </w:tabs>
        <w:ind w:firstLine="709"/>
        <w:jc w:val="both"/>
      </w:pPr>
      <w:r w:rsidRPr="00B64A40">
        <w:t>Обязательства по соблюдению конфиденциальности не распространяются на общедоступную информацию, а также на информацию, которая станет известна третьим лицам не по вине одной из Сторон настоящего Договора.</w:t>
      </w:r>
    </w:p>
    <w:p w:rsidR="007F6B76" w:rsidRPr="000B611A" w:rsidRDefault="007F6B76" w:rsidP="003824B4">
      <w:pPr>
        <w:numPr>
          <w:ilvl w:val="1"/>
          <w:numId w:val="7"/>
        </w:numPr>
        <w:shd w:val="clear" w:color="auto" w:fill="FFFFFF"/>
        <w:tabs>
          <w:tab w:val="left" w:pos="703"/>
        </w:tabs>
        <w:ind w:left="0" w:firstLine="709"/>
        <w:jc w:val="both"/>
      </w:pPr>
      <w:r w:rsidRPr="000B611A">
        <w:t>Любые изменения и дополнения к настоящему Договору совершаются в письменной форме и скрепляются печатями и подписями уполн</w:t>
      </w:r>
      <w:r>
        <w:t>омоченных лиц каждой из Сторон, за исключением случаев установленных настоящим Договором.</w:t>
      </w:r>
    </w:p>
    <w:p w:rsidR="007F6B76" w:rsidRPr="000B611A" w:rsidRDefault="007F6B76" w:rsidP="003824B4">
      <w:pPr>
        <w:widowControl w:val="0"/>
        <w:numPr>
          <w:ilvl w:val="1"/>
          <w:numId w:val="7"/>
        </w:numPr>
        <w:shd w:val="clear" w:color="auto" w:fill="FFFFFF"/>
        <w:tabs>
          <w:tab w:val="left" w:pos="703"/>
        </w:tabs>
        <w:ind w:left="0" w:firstLine="709"/>
        <w:jc w:val="both"/>
      </w:pPr>
      <w:r w:rsidRPr="000B611A">
        <w:t>Любое уведомление по данному Договору дается в письменной форме в виде телекса, факсимильного сообщения, письма по электронной почте или отправляется заказным письмом получателю по его почтовому адресу. Уведомление считается данным в день отправления телексного или факсимильного сообщения или на 5 (пятый) рабочий день после отправления письма по почте. Документы, передаваемые Сторонами друг другу в связи с исполнением настоящего Договора посредством телекса, факсимильной связи, электронной почты имеют полную юридическую силу при последующем подтверждении их оригиналами документов. Документы, передаваемые Сторонами друг другу в связи с исполнением настоящего Договора посредством телекса, факсимильной связи, электронной почты имеют полную юридическую силу при последующем подтверждении их оригиналами документов</w:t>
      </w:r>
    </w:p>
    <w:p w:rsidR="007F6B76" w:rsidRPr="000B611A" w:rsidRDefault="007F6B76" w:rsidP="003824B4">
      <w:pPr>
        <w:widowControl w:val="0"/>
        <w:numPr>
          <w:ilvl w:val="1"/>
          <w:numId w:val="7"/>
        </w:numPr>
        <w:shd w:val="clear" w:color="auto" w:fill="FFFFFF"/>
        <w:tabs>
          <w:tab w:val="left" w:pos="703"/>
        </w:tabs>
        <w:ind w:left="0" w:firstLine="709"/>
        <w:jc w:val="both"/>
      </w:pPr>
      <w:r w:rsidRPr="000B611A">
        <w:t>Настоящий Договор составлен на русском языке. Вся относящаяся к настоящему Договору переписка и другая документация, которой обмениваются Стороны, ведется на русском языке.</w:t>
      </w:r>
    </w:p>
    <w:p w:rsidR="007F6B76" w:rsidRPr="00AC7DEB" w:rsidRDefault="007F6B76" w:rsidP="003824B4">
      <w:pPr>
        <w:numPr>
          <w:ilvl w:val="1"/>
          <w:numId w:val="7"/>
        </w:numPr>
        <w:shd w:val="clear" w:color="auto" w:fill="FFFFFF"/>
        <w:tabs>
          <w:tab w:val="left" w:pos="703"/>
        </w:tabs>
        <w:ind w:left="0" w:firstLine="709"/>
        <w:jc w:val="both"/>
      </w:pPr>
      <w:r w:rsidRPr="000B611A">
        <w:t>Настоящий Договор (с приложениями) составлен в 2 (двух) экземплярах, имеющих равную юридическую силу, по одному для каждой из Сторон.</w:t>
      </w:r>
    </w:p>
    <w:p w:rsidR="007F6B76" w:rsidRPr="000F0F34" w:rsidRDefault="007F6B76" w:rsidP="007F6B76">
      <w:pPr>
        <w:widowControl w:val="0"/>
        <w:autoSpaceDE w:val="0"/>
        <w:autoSpaceDN w:val="0"/>
        <w:adjustRightInd w:val="0"/>
        <w:jc w:val="both"/>
      </w:pPr>
      <w:r w:rsidRPr="00901806">
        <w:t xml:space="preserve">         </w:t>
      </w:r>
      <w:r>
        <w:t xml:space="preserve">   </w:t>
      </w:r>
      <w:r w:rsidRPr="00901806">
        <w:t>1</w:t>
      </w:r>
      <w:r>
        <w:t>2</w:t>
      </w:r>
      <w:r w:rsidRPr="00901806">
        <w:t xml:space="preserve">.8. </w:t>
      </w:r>
      <w:r>
        <w:t>Поставщик обязан в</w:t>
      </w:r>
      <w:r w:rsidRPr="000F0F34">
        <w:t xml:space="preserve"> момент подписания Сторонами настоящего Договора, предоставить в адрес Покупателя информацию о полной цепочке своих собственников (юридических и физических лицах, включая конечных бенефициаров), их данных, данных руководи</w:t>
      </w:r>
      <w:r>
        <w:t>телей, в формате Приложения № 5</w:t>
      </w:r>
      <w:r w:rsidRPr="000F0F34">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rsidR="007F6B76" w:rsidRDefault="007F6B76" w:rsidP="007F6B76">
      <w:pPr>
        <w:widowControl w:val="0"/>
        <w:autoSpaceDE w:val="0"/>
        <w:autoSpaceDN w:val="0"/>
        <w:adjustRightInd w:val="0"/>
        <w:jc w:val="both"/>
        <w:rPr>
          <w:rFonts w:eastAsia="Calibri"/>
          <w:lang w:eastAsia="en-US"/>
        </w:rPr>
      </w:pPr>
      <w:r w:rsidRPr="000F0F34">
        <w:lastRenderedPageBreak/>
        <w:t xml:space="preserve">    </w:t>
      </w:r>
      <w:r>
        <w:t xml:space="preserve">        </w:t>
      </w:r>
      <w:r>
        <w:rPr>
          <w:rFonts w:eastAsia="Calibri"/>
          <w:color w:val="000000"/>
          <w:lang w:eastAsia="en-US"/>
        </w:rPr>
        <w:t xml:space="preserve">12.9. </w:t>
      </w:r>
      <w:r w:rsidRPr="00047830">
        <w:rPr>
          <w:rFonts w:eastAsia="Calibri"/>
          <w:color w:val="000000"/>
          <w:lang w:eastAsia="en-US"/>
        </w:rPr>
        <w:t xml:space="preserve">В течение срока действия Договора </w:t>
      </w:r>
      <w:r>
        <w:rPr>
          <w:rFonts w:eastAsia="Calibri"/>
          <w:color w:val="000000"/>
          <w:lang w:eastAsia="en-US"/>
        </w:rPr>
        <w:t xml:space="preserve">Поставщик обязуется предоставлять Покупателю </w:t>
      </w:r>
      <w:r w:rsidRPr="00047830">
        <w:rPr>
          <w:rFonts w:eastAsia="Calibri"/>
          <w:lang w:eastAsia="en-US"/>
        </w:rPr>
        <w:t>информацию</w:t>
      </w:r>
      <w:r>
        <w:rPr>
          <w:rFonts w:eastAsia="Calibri"/>
          <w:lang w:eastAsia="en-US"/>
        </w:rPr>
        <w:t>:</w:t>
      </w:r>
    </w:p>
    <w:p w:rsidR="007F6B76" w:rsidRDefault="007F6B76" w:rsidP="007F6B76">
      <w:pPr>
        <w:widowControl w:val="0"/>
        <w:autoSpaceDE w:val="0"/>
        <w:autoSpaceDN w:val="0"/>
        <w:adjustRightInd w:val="0"/>
        <w:jc w:val="both"/>
        <w:rPr>
          <w:rFonts w:eastAsia="Calibri"/>
          <w:color w:val="000000"/>
          <w:lang w:eastAsia="en-US"/>
        </w:rPr>
      </w:pPr>
      <w:r>
        <w:rPr>
          <w:rFonts w:eastAsia="Calibri"/>
          <w:lang w:eastAsia="en-US"/>
        </w:rPr>
        <w:t xml:space="preserve">            -</w:t>
      </w:r>
      <w:r w:rsidRPr="00047830">
        <w:rPr>
          <w:rFonts w:eastAsia="Calibri"/>
          <w:lang w:eastAsia="en-US"/>
        </w:rPr>
        <w:t xml:space="preserve"> об изменении состава (по сравнению с существовавшим на дату заключения Договора) собственников </w:t>
      </w:r>
      <w:r>
        <w:rPr>
          <w:rFonts w:eastAsia="Calibri"/>
          <w:lang w:eastAsia="en-US"/>
        </w:rPr>
        <w:t>Поставщика</w:t>
      </w:r>
      <w:r w:rsidRPr="00047830">
        <w:rPr>
          <w:rFonts w:eastAsia="Calibri"/>
          <w:lang w:eastAsia="en-US"/>
        </w:rPr>
        <w:t xml:space="preserve"> </w:t>
      </w:r>
      <w:r w:rsidRPr="00047830">
        <w:rPr>
          <w:rFonts w:eastAsia="Calibri"/>
          <w:color w:val="000000"/>
          <w:lang w:eastAsia="en-US"/>
        </w:rPr>
        <w:t>(состава участников; в отношении участников, являющихся юридическими лицами - состава их участников и т.д.),</w:t>
      </w:r>
      <w:r w:rsidRPr="00047830">
        <w:rPr>
          <w:rFonts w:eastAsia="Calibri"/>
          <w:lang w:eastAsia="en-US"/>
        </w:rPr>
        <w:t xml:space="preserve"> включая бенефициаров (в том числе конечных), а также состава  исполнительных </w:t>
      </w:r>
      <w:r w:rsidRPr="00E164E1">
        <w:rPr>
          <w:rFonts w:eastAsia="Calibri"/>
          <w:lang w:eastAsia="en-US"/>
        </w:rPr>
        <w:t xml:space="preserve">органов </w:t>
      </w:r>
      <w:r>
        <w:rPr>
          <w:rFonts w:eastAsia="Calibri"/>
          <w:lang w:eastAsia="en-US"/>
        </w:rPr>
        <w:t>Поставщика</w:t>
      </w:r>
      <w:r w:rsidRPr="00E164E1">
        <w:rPr>
          <w:rFonts w:eastAsia="Calibri"/>
          <w:color w:val="000000"/>
          <w:lang w:eastAsia="en-US"/>
        </w:rPr>
        <w:t>,</w:t>
      </w:r>
    </w:p>
    <w:p w:rsidR="007F6B76" w:rsidRDefault="007F6B76" w:rsidP="007F6B76">
      <w:pPr>
        <w:widowControl w:val="0"/>
        <w:autoSpaceDE w:val="0"/>
        <w:autoSpaceDN w:val="0"/>
        <w:adjustRightInd w:val="0"/>
        <w:jc w:val="both"/>
        <w:rPr>
          <w:rFonts w:eastAsia="Calibri"/>
          <w:i/>
          <w:color w:val="000000"/>
          <w:lang w:eastAsia="en-US"/>
        </w:rPr>
      </w:pPr>
      <w:r>
        <w:rPr>
          <w:rFonts w:eastAsia="Calibri"/>
          <w:color w:val="000000"/>
          <w:lang w:eastAsia="en-US"/>
        </w:rPr>
        <w:t xml:space="preserve">            - </w:t>
      </w:r>
      <w:r w:rsidRPr="00047830">
        <w:rPr>
          <w:rFonts w:eastAsia="Calibri"/>
          <w:color w:val="000000"/>
          <w:lang w:eastAsia="en-US"/>
        </w:rPr>
        <w:t xml:space="preserve">о составе собственников (состав участников; в отношении участников, являющихся юридическими лицами - состава их участников и т.д.) привлекаемых </w:t>
      </w:r>
      <w:r>
        <w:rPr>
          <w:rFonts w:eastAsia="Calibri"/>
          <w:color w:val="000000"/>
          <w:lang w:eastAsia="en-US"/>
        </w:rPr>
        <w:t>Поставщиком</w:t>
      </w:r>
      <w:r w:rsidRPr="00047830">
        <w:rPr>
          <w:rFonts w:eastAsia="Calibri"/>
          <w:color w:val="000000"/>
          <w:lang w:eastAsia="en-US"/>
        </w:rPr>
        <w:t xml:space="preserve"> третьих лиц.</w:t>
      </w:r>
      <w:r w:rsidRPr="00047830">
        <w:rPr>
          <w:rFonts w:eastAsia="Calibri"/>
          <w:i/>
          <w:color w:val="000000"/>
          <w:lang w:eastAsia="en-US"/>
        </w:rPr>
        <w:t xml:space="preserve"> </w:t>
      </w:r>
    </w:p>
    <w:p w:rsidR="007F6B76" w:rsidRPr="00B44C82" w:rsidRDefault="007F6B76" w:rsidP="007F6B76">
      <w:pPr>
        <w:widowControl w:val="0"/>
        <w:autoSpaceDE w:val="0"/>
        <w:autoSpaceDN w:val="0"/>
        <w:adjustRightInd w:val="0"/>
        <w:jc w:val="both"/>
        <w:rPr>
          <w:rFonts w:eastAsia="Calibri"/>
          <w:color w:val="000000"/>
          <w:lang w:eastAsia="en-US"/>
        </w:rPr>
      </w:pPr>
      <w:r>
        <w:rPr>
          <w:rFonts w:eastAsia="Calibri"/>
          <w:i/>
          <w:color w:val="000000"/>
          <w:lang w:eastAsia="en-US"/>
        </w:rPr>
        <w:t xml:space="preserve">            </w:t>
      </w:r>
      <w:r w:rsidRPr="00047830">
        <w:rPr>
          <w:rFonts w:eastAsia="Calibri"/>
          <w:color w:val="000000"/>
          <w:lang w:eastAsia="en-US"/>
        </w:rPr>
        <w:t xml:space="preserve">Информация представляется </w:t>
      </w:r>
      <w:r w:rsidRPr="00047830">
        <w:rPr>
          <w:rFonts w:eastAsia="Calibri"/>
          <w:lang w:eastAsia="en-US"/>
        </w:rPr>
        <w:t xml:space="preserve">по форме, указанной в Приложении </w:t>
      </w:r>
      <w:r>
        <w:rPr>
          <w:rFonts w:eastAsia="Calibri"/>
          <w:lang w:eastAsia="en-US"/>
        </w:rPr>
        <w:t>№5 к Д</w:t>
      </w:r>
      <w:r w:rsidRPr="00047830">
        <w:rPr>
          <w:rFonts w:eastAsia="Calibri"/>
          <w:lang w:eastAsia="en-US"/>
        </w:rPr>
        <w:t>оговору,</w:t>
      </w:r>
      <w:r>
        <w:rPr>
          <w:rFonts w:eastAsia="Calibri"/>
          <w:color w:val="000000"/>
          <w:lang w:eastAsia="en-US"/>
        </w:rPr>
        <w:t xml:space="preserve"> не позднее 3 (трех)</w:t>
      </w:r>
      <w:r w:rsidRPr="00047830">
        <w:rPr>
          <w:rFonts w:eastAsia="Calibri"/>
          <w:color w:val="000000"/>
          <w:lang w:eastAsia="en-US"/>
        </w:rPr>
        <w:t xml:space="preserve"> календарных дней с даты наступления соответствующего события (юридического факта)</w:t>
      </w:r>
      <w:r w:rsidRPr="00047830">
        <w:rPr>
          <w:rFonts w:eastAsia="Calibri"/>
          <w:lang w:eastAsia="en-US"/>
        </w:rPr>
        <w:t xml:space="preserve">, </w:t>
      </w:r>
      <w:r w:rsidRPr="00047830">
        <w:rPr>
          <w:rFonts w:eastAsia="Calibri"/>
          <w:color w:val="000000"/>
          <w:lang w:eastAsia="en-US"/>
        </w:rPr>
        <w:t>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r w:rsidRPr="00B44C82">
        <w:rPr>
          <w:rFonts w:eastAsia="Calibri"/>
          <w:color w:val="000000"/>
          <w:lang w:eastAsia="en-US"/>
        </w:rPr>
        <w:t xml:space="preserve"> </w:t>
      </w:r>
    </w:p>
    <w:p w:rsidR="007F6B76" w:rsidRDefault="007F6B76" w:rsidP="007F6B76">
      <w:pPr>
        <w:widowControl w:val="0"/>
        <w:autoSpaceDE w:val="0"/>
        <w:autoSpaceDN w:val="0"/>
        <w:adjustRightInd w:val="0"/>
        <w:jc w:val="both"/>
      </w:pPr>
      <w:r w:rsidRPr="00242E2A">
        <w:t xml:space="preserve">      </w:t>
      </w:r>
      <w:r>
        <w:t xml:space="preserve">    </w:t>
      </w:r>
      <w:r w:rsidRPr="00242E2A">
        <w:t xml:space="preserve"> </w:t>
      </w:r>
      <w:r>
        <w:t xml:space="preserve">12.10. </w:t>
      </w:r>
      <w:r w:rsidRPr="00242E2A">
        <w:t xml:space="preserve">При предоставлении </w:t>
      </w:r>
      <w:r>
        <w:t>Поставщиком</w:t>
      </w:r>
      <w:r w:rsidRPr="00242E2A">
        <w:rPr>
          <w:i/>
        </w:rPr>
        <w:t xml:space="preserve"> </w:t>
      </w:r>
      <w:r w:rsidRPr="00242E2A">
        <w:t xml:space="preserve">вышеуказанной  информации в отношении своих собственников/бенефициаров, являющихся физическими лицами, </w:t>
      </w:r>
      <w:r>
        <w:t>Поставщик</w:t>
      </w:r>
      <w:r w:rsidRPr="00242E2A">
        <w:rPr>
          <w:i/>
        </w:rPr>
        <w:t xml:space="preserve"> </w:t>
      </w:r>
      <w:r w:rsidRPr="00242E2A">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w:t>
      </w:r>
      <w:r>
        <w:t>Покупателя,</w:t>
      </w:r>
      <w:r w:rsidRPr="00242E2A">
        <w:t xml:space="preserve"> по форме установленной Приложением № </w:t>
      </w:r>
      <w:r>
        <w:t>6</w:t>
      </w:r>
      <w:r w:rsidRPr="00242E2A">
        <w:t xml:space="preserve"> к Договору.</w:t>
      </w:r>
      <w:r w:rsidRPr="00E32F19">
        <w:t xml:space="preserve"> </w:t>
      </w:r>
    </w:p>
    <w:p w:rsidR="007F6B76" w:rsidRPr="00B65DC0" w:rsidRDefault="007F6B76" w:rsidP="007F6B7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12.11</w:t>
      </w:r>
      <w:r w:rsidRPr="00B65DC0">
        <w:t xml:space="preserve">. </w:t>
      </w:r>
      <w:r>
        <w:t>Покупатель</w:t>
      </w:r>
      <w:r w:rsidRPr="00B65DC0">
        <w:t xml:space="preserve"> вправе отказаться от заключения и (или) исполнения Договора в одностороннем несудебном порядке, также </w:t>
      </w:r>
      <w:r>
        <w:t>при нарушении Поставщиком п.14.8-14.10 Договора в следующих случаях</w:t>
      </w:r>
      <w:r w:rsidRPr="00B65DC0">
        <w:t>:</w:t>
      </w:r>
    </w:p>
    <w:p w:rsidR="007F6B76" w:rsidRPr="00B65DC0" w:rsidRDefault="007F6B76" w:rsidP="007F6B7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65DC0">
        <w:t xml:space="preserve">     </w:t>
      </w:r>
      <w:r>
        <w:t xml:space="preserve">    </w:t>
      </w:r>
      <w:r w:rsidRPr="00B65DC0">
        <w:t xml:space="preserve">  - не предоставления </w:t>
      </w:r>
      <w:r>
        <w:t>Поставщиком</w:t>
      </w:r>
      <w:r w:rsidRPr="00B65DC0">
        <w:t xml:space="preserve"> информации о цепочке своих собственников (юридических, физических лиц, включая конечных бенефициаров), в сроки установленные Договором,</w:t>
      </w:r>
    </w:p>
    <w:p w:rsidR="007F6B76" w:rsidRPr="00B65DC0" w:rsidRDefault="007F6B76" w:rsidP="007F6B7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65DC0">
        <w:t xml:space="preserve">   </w:t>
      </w:r>
      <w:r>
        <w:t xml:space="preserve">    </w:t>
      </w:r>
      <w:r w:rsidRPr="00B65DC0">
        <w:t xml:space="preserve">    - предоставления  </w:t>
      </w:r>
      <w:r>
        <w:t>Поставщиком</w:t>
      </w:r>
      <w:r w:rsidRPr="00B65DC0">
        <w:t xml:space="preserve"> указанной информации не в полном объеме и/или в формате не соответствующем</w:t>
      </w:r>
      <w:r>
        <w:t xml:space="preserve"> установленному в Приложении № 5</w:t>
      </w:r>
      <w:r w:rsidRPr="00B65DC0">
        <w:t xml:space="preserve"> к Договору, </w:t>
      </w:r>
    </w:p>
    <w:p w:rsidR="007F6B76" w:rsidRPr="00B65DC0" w:rsidRDefault="007F6B76" w:rsidP="007F6B7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65DC0">
        <w:t xml:space="preserve">    </w:t>
      </w:r>
      <w:r>
        <w:t xml:space="preserve">    </w:t>
      </w:r>
      <w:r w:rsidRPr="00B65DC0">
        <w:t xml:space="preserve">   - предоставления </w:t>
      </w:r>
      <w:r>
        <w:t>Поставщиком</w:t>
      </w:r>
      <w:r w:rsidRPr="00B65DC0">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w:t>
      </w:r>
      <w:r>
        <w:t>рме утвержденной Приложением № 6</w:t>
      </w:r>
      <w:r w:rsidRPr="00B65DC0">
        <w:t xml:space="preserve"> к Договору), </w:t>
      </w:r>
    </w:p>
    <w:p w:rsidR="007F6B76" w:rsidRPr="00B65DC0" w:rsidRDefault="007F6B76" w:rsidP="007F6B7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65DC0">
        <w:t xml:space="preserve">    </w:t>
      </w:r>
      <w:r>
        <w:t xml:space="preserve">    </w:t>
      </w:r>
      <w:r w:rsidRPr="00B65DC0">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w:t>
      </w:r>
      <w:r>
        <w:t>Поставщика</w:t>
      </w:r>
      <w:r w:rsidRPr="00B65DC0">
        <w:t xml:space="preserve"> в течение срока действия Договора,</w:t>
      </w:r>
    </w:p>
    <w:p w:rsidR="007F6B76" w:rsidRPr="00B65DC0" w:rsidRDefault="007F6B76" w:rsidP="007F6B7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65DC0">
        <w:t xml:space="preserve">     </w:t>
      </w:r>
      <w:r>
        <w:t xml:space="preserve">    </w:t>
      </w:r>
      <w:r w:rsidRPr="00B65DC0">
        <w:t xml:space="preserve">  - предоставления </w:t>
      </w:r>
      <w:r>
        <w:t>Поставщиком</w:t>
      </w:r>
      <w:r w:rsidRPr="00B65DC0">
        <w:t xml:space="preserve"> недостоверной информации в отношении полной цепочки своих собственников (юридических и физических лиц, включая конечных бенефициаров).</w:t>
      </w:r>
    </w:p>
    <w:p w:rsidR="00F114C1" w:rsidRDefault="007F6B76" w:rsidP="00F114C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65DC0">
        <w:t xml:space="preserve">       </w:t>
      </w:r>
      <w:r>
        <w:t xml:space="preserve">При наличии </w:t>
      </w:r>
      <w:r w:rsidRPr="00B65DC0">
        <w:t xml:space="preserve">со стороны </w:t>
      </w:r>
      <w:r>
        <w:t>Поставщика указанных нарушений</w:t>
      </w:r>
      <w:r w:rsidRPr="00B65DC0">
        <w:t xml:space="preserve">, </w:t>
      </w:r>
      <w:r>
        <w:t>Покупатель</w:t>
      </w:r>
      <w:r w:rsidRPr="00B65DC0">
        <w:t xml:space="preserve"> вправе письменно уведомить </w:t>
      </w:r>
      <w:r>
        <w:t>Поставщика</w:t>
      </w:r>
      <w:r w:rsidRPr="00B65DC0">
        <w:t xml:space="preserve">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w:t>
      </w:r>
      <w:r>
        <w:t>Поставщиком</w:t>
      </w:r>
      <w:r w:rsidRPr="00B65DC0">
        <w:t xml:space="preserve"> письменного уведомления </w:t>
      </w:r>
      <w:r>
        <w:t>Покупателя</w:t>
      </w:r>
      <w:r w:rsidRPr="00B65DC0">
        <w:t xml:space="preserve"> об отказе от исполнения Договора в одностороннем несудебном порядке.</w:t>
      </w:r>
    </w:p>
    <w:p w:rsidR="00F114C1" w:rsidRPr="00F114C1" w:rsidRDefault="00F114C1" w:rsidP="00F114C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r>
      <w:r>
        <w:rPr>
          <w:rFonts w:eastAsia="Calibri"/>
          <w:lang w:eastAsia="en-US"/>
        </w:rPr>
        <w:t>12.12.</w:t>
      </w:r>
      <w:r w:rsidRPr="00B42E8D">
        <w:rPr>
          <w:rFonts w:eastAsia="Calibri"/>
          <w:lang w:eastAsia="en-US"/>
        </w:rPr>
        <w:t>  </w:t>
      </w:r>
      <w:r w:rsidRPr="00B42E8D">
        <w:rPr>
          <w:rFonts w:eastAsia="Calibri"/>
          <w:iCs/>
        </w:rPr>
        <w:t>В момент подписания Сторонами настоящего Договора Поставщик обязуется предоставить в адрес Покупателя:</w:t>
      </w:r>
    </w:p>
    <w:p w:rsidR="00F114C1" w:rsidRPr="00B42E8D" w:rsidRDefault="00F114C1" w:rsidP="00F114C1">
      <w:pPr>
        <w:autoSpaceDE w:val="0"/>
        <w:autoSpaceDN w:val="0"/>
        <w:jc w:val="both"/>
        <w:rPr>
          <w:rFonts w:eastAsia="Calibri"/>
          <w:iCs/>
        </w:rPr>
      </w:pPr>
      <w:r>
        <w:rPr>
          <w:rFonts w:eastAsia="Calibri"/>
          <w:iCs/>
        </w:rPr>
        <w:t xml:space="preserve"> </w:t>
      </w:r>
      <w:r w:rsidRPr="00B42E8D">
        <w:rPr>
          <w:rFonts w:eastAsia="Calibri"/>
          <w:iCs/>
        </w:rPr>
        <w:t>     - документы, подтверждающие регистрацию/отсутствие регистрации Поставщика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F114C1" w:rsidRDefault="00F114C1" w:rsidP="00F114C1">
      <w:pPr>
        <w:autoSpaceDE w:val="0"/>
        <w:autoSpaceDN w:val="0"/>
        <w:jc w:val="both"/>
        <w:rPr>
          <w:rFonts w:eastAsia="Calibri"/>
          <w:iCs/>
          <w:lang w:eastAsia="en-US"/>
        </w:rPr>
      </w:pPr>
      <w:r w:rsidRPr="00B42E8D">
        <w:rPr>
          <w:rFonts w:eastAsia="Calibri"/>
          <w:iCs/>
        </w:rPr>
        <w:t xml:space="preserve">  </w:t>
      </w:r>
      <w:r>
        <w:rPr>
          <w:rFonts w:eastAsia="Calibri"/>
          <w:iCs/>
        </w:rPr>
        <w:t xml:space="preserve">  </w:t>
      </w:r>
      <w:r w:rsidRPr="00B42E8D">
        <w:rPr>
          <w:rFonts w:eastAsia="Calibri"/>
          <w:iCs/>
        </w:rPr>
        <w:t xml:space="preserve">  - документы налогового органа или иные документы, содержащие сведения о действующем у Поставщика  режиме налогообложения</w:t>
      </w:r>
      <w:r w:rsidRPr="00B42E8D">
        <w:rPr>
          <w:rFonts w:eastAsia="Calibri"/>
          <w:iCs/>
          <w:lang w:eastAsia="en-US"/>
        </w:rPr>
        <w:t>.</w:t>
      </w:r>
    </w:p>
    <w:p w:rsidR="00F114C1" w:rsidRPr="00F114C1" w:rsidRDefault="00F114C1" w:rsidP="00F114C1">
      <w:pPr>
        <w:autoSpaceDE w:val="0"/>
        <w:autoSpaceDN w:val="0"/>
        <w:ind w:firstLine="708"/>
        <w:jc w:val="both"/>
        <w:rPr>
          <w:rFonts w:eastAsia="Calibri"/>
          <w:iCs/>
          <w:lang w:eastAsia="en-US"/>
        </w:rPr>
      </w:pPr>
      <w:r>
        <w:t xml:space="preserve">12.13. </w:t>
      </w:r>
      <w:r w:rsidRPr="000E1E25">
        <w:t xml:space="preserve">Поставщик предоставляет Покупателю информацию об отнесении привлекаемых субподрядных организаций к субъектам малого и среднего </w:t>
      </w:r>
      <w:r w:rsidRPr="000E1E25">
        <w:lastRenderedPageBreak/>
        <w:t>предпринимательства до заключения договора (дополнительного соглашения о привлечении/замене субподрядных организаций).</w:t>
      </w:r>
    </w:p>
    <w:p w:rsidR="00F114C1" w:rsidRDefault="00F114C1" w:rsidP="00F114C1">
      <w:pPr>
        <w:autoSpaceDE w:val="0"/>
        <w:autoSpaceDN w:val="0"/>
        <w:ind w:firstLine="708"/>
        <w:jc w:val="both"/>
      </w:pPr>
      <w:r w:rsidRPr="002F7485">
        <w:rPr>
          <w:rFonts w:eastAsia="Calibri"/>
          <w:lang w:eastAsia="en-US"/>
        </w:rPr>
        <w:t>1</w:t>
      </w:r>
      <w:r>
        <w:rPr>
          <w:rFonts w:eastAsia="Calibri"/>
          <w:lang w:eastAsia="en-US"/>
        </w:rPr>
        <w:t>2.14.</w:t>
      </w:r>
      <w:r w:rsidRPr="002F7485">
        <w:rPr>
          <w:rFonts w:eastAsia="Calibri"/>
          <w:lang w:eastAsia="en-US"/>
        </w:rPr>
        <w:t xml:space="preserve"> Поставщик вправе после выполнения обязательств по договору переуступить права требования по договору в пользу финансово-кредитных учреждений.</w:t>
      </w:r>
    </w:p>
    <w:p w:rsidR="001150C7" w:rsidRPr="000B611A" w:rsidRDefault="001150C7" w:rsidP="000F0F34">
      <w:pPr>
        <w:autoSpaceDE w:val="0"/>
        <w:autoSpaceDN w:val="0"/>
        <w:adjustRightInd w:val="0"/>
        <w:jc w:val="both"/>
        <w:rPr>
          <w:bCs/>
        </w:rPr>
      </w:pPr>
    </w:p>
    <w:p w:rsidR="00826579" w:rsidRDefault="000B611A" w:rsidP="003824B4">
      <w:pPr>
        <w:numPr>
          <w:ilvl w:val="0"/>
          <w:numId w:val="7"/>
        </w:numPr>
        <w:shd w:val="clear" w:color="auto" w:fill="FFFFFF"/>
        <w:ind w:left="0" w:firstLine="709"/>
        <w:jc w:val="center"/>
        <w:rPr>
          <w:b/>
          <w:bCs/>
        </w:rPr>
      </w:pPr>
      <w:r w:rsidRPr="000B611A">
        <w:rPr>
          <w:b/>
          <w:bCs/>
        </w:rPr>
        <w:t>СРОК ДЕЙСТВИЯ ДОГОВОРА</w:t>
      </w:r>
    </w:p>
    <w:p w:rsidR="0097023C" w:rsidRPr="000F0F34" w:rsidRDefault="0097023C" w:rsidP="0097023C">
      <w:pPr>
        <w:shd w:val="clear" w:color="auto" w:fill="FFFFFF"/>
        <w:ind w:left="709"/>
        <w:rPr>
          <w:b/>
          <w:bCs/>
        </w:rPr>
      </w:pPr>
    </w:p>
    <w:p w:rsidR="00BC6418" w:rsidRDefault="00D419AD" w:rsidP="00F114C1">
      <w:pPr>
        <w:shd w:val="clear" w:color="auto" w:fill="FFFFFF"/>
        <w:ind w:firstLine="709"/>
        <w:jc w:val="both"/>
      </w:pPr>
      <w:r w:rsidRPr="000B611A">
        <w:t>Настоящий Договор вступает в силу со дня его заключения и действует до полного исполнения своих обязательств Сторонами.</w:t>
      </w:r>
    </w:p>
    <w:p w:rsidR="00F114C1" w:rsidRDefault="00F114C1" w:rsidP="00F114C1">
      <w:pPr>
        <w:shd w:val="clear" w:color="auto" w:fill="FFFFFF"/>
        <w:ind w:firstLine="709"/>
        <w:jc w:val="both"/>
      </w:pPr>
    </w:p>
    <w:p w:rsidR="0097023C" w:rsidRPr="00B77758" w:rsidRDefault="000B611A" w:rsidP="00B77758">
      <w:pPr>
        <w:numPr>
          <w:ilvl w:val="0"/>
          <w:numId w:val="7"/>
        </w:numPr>
        <w:jc w:val="center"/>
        <w:rPr>
          <w:b/>
          <w:bCs/>
        </w:rPr>
      </w:pPr>
      <w:r w:rsidRPr="000B611A">
        <w:rPr>
          <w:b/>
          <w:bCs/>
        </w:rPr>
        <w:t>ПЕРЕЧЕНЬ ПРИЛОЖЕНИЙ, ПРИЛАГАЕМЫХ К НАСТОЯЩЕМУ ДОГОВОРУ</w:t>
      </w:r>
    </w:p>
    <w:p w:rsidR="00D419AD" w:rsidRPr="000B611A" w:rsidRDefault="00D419AD" w:rsidP="00D419AD">
      <w:pPr>
        <w:pStyle w:val="a9"/>
        <w:tabs>
          <w:tab w:val="clear" w:pos="720"/>
        </w:tabs>
        <w:spacing w:line="240" w:lineRule="auto"/>
        <w:ind w:left="0" w:firstLine="709"/>
        <w:rPr>
          <w:sz w:val="24"/>
          <w:szCs w:val="24"/>
        </w:rPr>
      </w:pPr>
      <w:r w:rsidRPr="000B611A">
        <w:rPr>
          <w:sz w:val="24"/>
          <w:szCs w:val="24"/>
        </w:rPr>
        <w:t>Следующие приложения являются неотъемлемой частью настоящего Договора:</w:t>
      </w:r>
    </w:p>
    <w:p w:rsidR="008A13D8" w:rsidRPr="000B611A" w:rsidRDefault="00C648DF" w:rsidP="000F0F34">
      <w:pPr>
        <w:pStyle w:val="a8"/>
        <w:tabs>
          <w:tab w:val="clear" w:pos="1008"/>
        </w:tabs>
        <w:spacing w:line="240" w:lineRule="auto"/>
        <w:ind w:left="0" w:firstLine="709"/>
        <w:rPr>
          <w:i/>
          <w:iCs/>
          <w:sz w:val="24"/>
          <w:szCs w:val="24"/>
        </w:rPr>
      </w:pPr>
      <w:r>
        <w:rPr>
          <w:sz w:val="24"/>
          <w:szCs w:val="24"/>
        </w:rPr>
        <w:t>П</w:t>
      </w:r>
      <w:r w:rsidR="0043683E" w:rsidRPr="000B611A">
        <w:rPr>
          <w:sz w:val="24"/>
          <w:szCs w:val="24"/>
        </w:rPr>
        <w:t xml:space="preserve">риложение </w:t>
      </w:r>
      <w:r w:rsidR="00B5689D" w:rsidRPr="000B611A">
        <w:rPr>
          <w:sz w:val="24"/>
          <w:szCs w:val="24"/>
        </w:rPr>
        <w:t>№</w:t>
      </w:r>
      <w:r w:rsidR="0043683E" w:rsidRPr="000B611A">
        <w:rPr>
          <w:sz w:val="24"/>
          <w:szCs w:val="24"/>
        </w:rPr>
        <w:t xml:space="preserve"> </w:t>
      </w:r>
      <w:r w:rsidR="00D419AD" w:rsidRPr="000B611A">
        <w:rPr>
          <w:sz w:val="24"/>
          <w:szCs w:val="24"/>
        </w:rPr>
        <w:t xml:space="preserve">1 </w:t>
      </w:r>
      <w:r w:rsidR="009B2839">
        <w:rPr>
          <w:sz w:val="24"/>
          <w:szCs w:val="24"/>
        </w:rPr>
        <w:t>–</w:t>
      </w:r>
      <w:r w:rsidR="0098382B">
        <w:rPr>
          <w:sz w:val="24"/>
          <w:szCs w:val="24"/>
        </w:rPr>
        <w:t>Технические требовани</w:t>
      </w:r>
      <w:r w:rsidR="001B613C">
        <w:rPr>
          <w:sz w:val="24"/>
          <w:szCs w:val="24"/>
        </w:rPr>
        <w:t>я;</w:t>
      </w:r>
    </w:p>
    <w:p w:rsidR="00D419AD" w:rsidRPr="000B611A" w:rsidRDefault="000F0F34" w:rsidP="000F0F34">
      <w:pPr>
        <w:pStyle w:val="af7"/>
      </w:pPr>
      <w:r>
        <w:t xml:space="preserve">            </w:t>
      </w:r>
      <w:r w:rsidR="00C648DF">
        <w:t>П</w:t>
      </w:r>
      <w:r w:rsidR="0043683E" w:rsidRPr="000B611A">
        <w:t xml:space="preserve">риложение </w:t>
      </w:r>
      <w:r w:rsidR="00B5689D" w:rsidRPr="000B611A">
        <w:t>№</w:t>
      </w:r>
      <w:r w:rsidR="0043683E" w:rsidRPr="000B611A">
        <w:t xml:space="preserve"> </w:t>
      </w:r>
      <w:r w:rsidR="00D419AD" w:rsidRPr="000B611A">
        <w:t>2 - График поставки товара</w:t>
      </w:r>
      <w:r w:rsidR="001B613C">
        <w:t>;</w:t>
      </w:r>
    </w:p>
    <w:p w:rsidR="00D419AD" w:rsidRDefault="000F0F34" w:rsidP="000F0F34">
      <w:pPr>
        <w:pStyle w:val="af7"/>
      </w:pPr>
      <w:r>
        <w:t xml:space="preserve">            </w:t>
      </w:r>
      <w:r w:rsidR="00C648DF">
        <w:t>П</w:t>
      </w:r>
      <w:r w:rsidR="0043683E" w:rsidRPr="000B611A">
        <w:t xml:space="preserve">риложение </w:t>
      </w:r>
      <w:r w:rsidR="00B5689D" w:rsidRPr="000B611A">
        <w:t>№</w:t>
      </w:r>
      <w:r w:rsidR="0043683E" w:rsidRPr="000B611A">
        <w:t xml:space="preserve"> </w:t>
      </w:r>
      <w:r w:rsidR="00D419AD" w:rsidRPr="000B611A">
        <w:t xml:space="preserve">3 </w:t>
      </w:r>
      <w:r w:rsidR="001B613C">
        <w:t>–</w:t>
      </w:r>
      <w:r w:rsidR="00D419AD" w:rsidRPr="000B611A">
        <w:t xml:space="preserve"> </w:t>
      </w:r>
      <w:r w:rsidR="00AA530B">
        <w:t>Спецификация</w:t>
      </w:r>
      <w:r w:rsidR="001B613C">
        <w:t>;</w:t>
      </w:r>
    </w:p>
    <w:p w:rsidR="001B613C" w:rsidRPr="000B611A" w:rsidRDefault="001B613C" w:rsidP="000F0F34">
      <w:pPr>
        <w:pStyle w:val="af7"/>
      </w:pPr>
      <w:r>
        <w:tab/>
        <w:t>Приложение № 4 – Список субпоставщиков;</w:t>
      </w:r>
    </w:p>
    <w:p w:rsidR="000F0F34" w:rsidRDefault="000F0F34" w:rsidP="000F0F34">
      <w:pPr>
        <w:pStyle w:val="af7"/>
      </w:pPr>
      <w:r>
        <w:t xml:space="preserve">            Приложение № </w:t>
      </w:r>
      <w:r w:rsidR="001B613C">
        <w:t>5</w:t>
      </w:r>
      <w:r>
        <w:t xml:space="preserve"> – Ф</w:t>
      </w:r>
      <w:r w:rsidR="001B613C">
        <w:t>ормат предоставления информации;</w:t>
      </w:r>
    </w:p>
    <w:p w:rsidR="000F0F34" w:rsidRDefault="000F0F34" w:rsidP="000F0F34">
      <w:pPr>
        <w:pStyle w:val="af7"/>
      </w:pPr>
      <w:r>
        <w:t xml:space="preserve">            </w:t>
      </w:r>
      <w:r w:rsidR="001B613C">
        <w:t>Приложение № 6 – Форма согласия;</w:t>
      </w:r>
    </w:p>
    <w:p w:rsidR="0097023C" w:rsidRDefault="0097023C" w:rsidP="000F0F34">
      <w:pPr>
        <w:pStyle w:val="af7"/>
      </w:pPr>
      <w:r>
        <w:t xml:space="preserve">            </w:t>
      </w:r>
      <w:r w:rsidR="001B613C">
        <w:t>Приложение № 7</w:t>
      </w:r>
      <w:r w:rsidR="00045818">
        <w:t xml:space="preserve"> </w:t>
      </w:r>
      <w:r>
        <w:t>– Форма товарной накладной.</w:t>
      </w:r>
    </w:p>
    <w:p w:rsidR="00C56E0B" w:rsidRDefault="00C56E0B" w:rsidP="000F0F34">
      <w:pPr>
        <w:pStyle w:val="af7"/>
      </w:pPr>
      <w:r>
        <w:t xml:space="preserve">            Приложение № 8 –Антикоррупционная оговорка.</w:t>
      </w:r>
    </w:p>
    <w:p w:rsidR="00D419AD" w:rsidRPr="000B611A" w:rsidRDefault="0097023C" w:rsidP="00FA3E62">
      <w:pPr>
        <w:pStyle w:val="af7"/>
        <w:rPr>
          <w:b/>
        </w:rPr>
      </w:pPr>
      <w:r>
        <w:t xml:space="preserve">           </w:t>
      </w:r>
    </w:p>
    <w:p w:rsidR="00D419AD" w:rsidRPr="008E1228" w:rsidRDefault="00192420" w:rsidP="003824B4">
      <w:pPr>
        <w:pStyle w:val="xl48"/>
        <w:numPr>
          <w:ilvl w:val="0"/>
          <w:numId w:val="7"/>
        </w:numPr>
        <w:spacing w:before="0" w:beforeAutospacing="0" w:after="0" w:afterAutospacing="0"/>
        <w:rPr>
          <w:rFonts w:ascii="Times New Roman" w:hAnsi="Times New Roman" w:cs="Times New Roman"/>
        </w:rPr>
      </w:pPr>
      <w:r w:rsidRPr="00192420">
        <w:rPr>
          <w:rFonts w:ascii="Times New Roman" w:hAnsi="Times New Roman" w:cs="Times New Roman"/>
        </w:rPr>
        <w:t>АДРЕСА И РЕКВИЗИТЫ СТОРОН, ПОДПИСИ СТОРОН</w:t>
      </w:r>
    </w:p>
    <w:p w:rsidR="008E1228" w:rsidRPr="001150C7" w:rsidRDefault="008E1228" w:rsidP="008E1228">
      <w:pPr>
        <w:pStyle w:val="xl48"/>
        <w:spacing w:before="0" w:beforeAutospacing="0" w:after="0" w:afterAutospacing="0"/>
        <w:ind w:left="480"/>
        <w:jc w:val="left"/>
        <w:rPr>
          <w:rFonts w:ascii="Times New Roman" w:hAnsi="Times New Roman" w:cs="Times New Roman"/>
        </w:rPr>
      </w:pPr>
    </w:p>
    <w:tbl>
      <w:tblPr>
        <w:tblW w:w="9934" w:type="dxa"/>
        <w:tblInd w:w="-176" w:type="dxa"/>
        <w:tblLook w:val="01E0" w:firstRow="1" w:lastRow="1" w:firstColumn="1" w:lastColumn="1" w:noHBand="0" w:noVBand="0"/>
      </w:tblPr>
      <w:tblGrid>
        <w:gridCol w:w="4820"/>
        <w:gridCol w:w="5114"/>
      </w:tblGrid>
      <w:tr w:rsidR="008E1228" w:rsidRPr="008E1228" w:rsidTr="00ED3639">
        <w:trPr>
          <w:trHeight w:val="211"/>
        </w:trPr>
        <w:tc>
          <w:tcPr>
            <w:tcW w:w="4820" w:type="dxa"/>
            <w:vAlign w:val="center"/>
          </w:tcPr>
          <w:p w:rsidR="008E1228" w:rsidRPr="008E1228" w:rsidRDefault="008E1228" w:rsidP="008E1228">
            <w:pPr>
              <w:autoSpaceDE w:val="0"/>
              <w:autoSpaceDN w:val="0"/>
              <w:adjustRightInd w:val="0"/>
              <w:jc w:val="center"/>
              <w:rPr>
                <w:b/>
              </w:rPr>
            </w:pPr>
            <w:r w:rsidRPr="008E1228">
              <w:rPr>
                <w:b/>
              </w:rPr>
              <w:t>«</w:t>
            </w:r>
            <w:r>
              <w:rPr>
                <w:b/>
              </w:rPr>
              <w:t>ПОКУПАТЕЛЬ</w:t>
            </w:r>
            <w:r w:rsidRPr="008E1228">
              <w:rPr>
                <w:b/>
              </w:rPr>
              <w:t>»</w:t>
            </w:r>
          </w:p>
          <w:p w:rsidR="008E1228" w:rsidRPr="008E1228" w:rsidRDefault="008E1228" w:rsidP="008E1228">
            <w:pPr>
              <w:autoSpaceDE w:val="0"/>
              <w:autoSpaceDN w:val="0"/>
              <w:adjustRightInd w:val="0"/>
              <w:jc w:val="center"/>
              <w:rPr>
                <w:b/>
              </w:rPr>
            </w:pPr>
          </w:p>
        </w:tc>
        <w:tc>
          <w:tcPr>
            <w:tcW w:w="5114" w:type="dxa"/>
            <w:vAlign w:val="center"/>
          </w:tcPr>
          <w:p w:rsidR="008E1228" w:rsidRPr="008E1228" w:rsidRDefault="008E1228" w:rsidP="008E1228">
            <w:pPr>
              <w:autoSpaceDE w:val="0"/>
              <w:autoSpaceDN w:val="0"/>
              <w:adjustRightInd w:val="0"/>
              <w:jc w:val="center"/>
              <w:rPr>
                <w:b/>
              </w:rPr>
            </w:pPr>
            <w:r w:rsidRPr="008E1228">
              <w:rPr>
                <w:b/>
              </w:rPr>
              <w:t>«</w:t>
            </w:r>
            <w:r>
              <w:rPr>
                <w:b/>
              </w:rPr>
              <w:t>ПОСТАВЩИК</w:t>
            </w:r>
            <w:r w:rsidRPr="008E1228">
              <w:rPr>
                <w:b/>
              </w:rPr>
              <w:t>»</w:t>
            </w:r>
          </w:p>
          <w:p w:rsidR="008E1228" w:rsidRPr="008E1228" w:rsidRDefault="008E1228" w:rsidP="008E1228">
            <w:pPr>
              <w:autoSpaceDE w:val="0"/>
              <w:autoSpaceDN w:val="0"/>
              <w:adjustRightInd w:val="0"/>
              <w:jc w:val="center"/>
              <w:rPr>
                <w:b/>
              </w:rPr>
            </w:pPr>
          </w:p>
        </w:tc>
      </w:tr>
      <w:tr w:rsidR="00DF5ECC" w:rsidRPr="008E1228" w:rsidTr="00ED3639">
        <w:trPr>
          <w:trHeight w:val="423"/>
        </w:trPr>
        <w:tc>
          <w:tcPr>
            <w:tcW w:w="4820" w:type="dxa"/>
          </w:tcPr>
          <w:p w:rsidR="00DF5ECC" w:rsidRPr="008E1228" w:rsidRDefault="00DF5ECC" w:rsidP="008E1228">
            <w:pPr>
              <w:jc w:val="center"/>
              <w:rPr>
                <w:b/>
                <w:bCs/>
                <w:color w:val="000000"/>
                <w:spacing w:val="-2"/>
              </w:rPr>
            </w:pPr>
            <w:r>
              <w:rPr>
                <w:b/>
                <w:bCs/>
                <w:color w:val="000000"/>
                <w:spacing w:val="-2"/>
              </w:rPr>
              <w:t>Публичное</w:t>
            </w:r>
            <w:r w:rsidRPr="008E1228">
              <w:rPr>
                <w:b/>
                <w:bCs/>
                <w:color w:val="000000"/>
                <w:spacing w:val="-2"/>
              </w:rPr>
              <w:t xml:space="preserve"> акционерное общество «Межрегиональная распределительная сетевая компания Центра» </w:t>
            </w:r>
          </w:p>
          <w:p w:rsidR="00DF5ECC" w:rsidRPr="008E1228" w:rsidRDefault="00DF5ECC" w:rsidP="008E1228">
            <w:pPr>
              <w:jc w:val="center"/>
              <w:rPr>
                <w:b/>
                <w:bCs/>
                <w:color w:val="000000"/>
                <w:spacing w:val="-2"/>
              </w:rPr>
            </w:pPr>
            <w:r w:rsidRPr="008E1228">
              <w:rPr>
                <w:b/>
                <w:bCs/>
                <w:color w:val="000000"/>
                <w:spacing w:val="-2"/>
              </w:rPr>
              <w:t xml:space="preserve">(Филиал </w:t>
            </w:r>
            <w:r>
              <w:rPr>
                <w:b/>
                <w:bCs/>
                <w:color w:val="000000"/>
                <w:spacing w:val="-2"/>
              </w:rPr>
              <w:t>ПАО</w:t>
            </w:r>
            <w:r w:rsidRPr="008E1228">
              <w:rPr>
                <w:b/>
                <w:bCs/>
                <w:color w:val="000000"/>
                <w:spacing w:val="-2"/>
              </w:rPr>
              <w:t xml:space="preserve"> «МРСК Центра» - «Липецкэнерго»)</w:t>
            </w:r>
          </w:p>
        </w:tc>
        <w:tc>
          <w:tcPr>
            <w:tcW w:w="5114" w:type="dxa"/>
          </w:tcPr>
          <w:p w:rsidR="00DF5ECC" w:rsidRPr="00446D43" w:rsidRDefault="00DF5ECC" w:rsidP="00DF5ECC">
            <w:pPr>
              <w:jc w:val="center"/>
              <w:rPr>
                <w:b/>
                <w:bCs/>
                <w:color w:val="000000"/>
                <w:spacing w:val="-2"/>
              </w:rPr>
            </w:pPr>
            <w:r>
              <w:rPr>
                <w:b/>
                <w:bCs/>
                <w:color w:val="000000"/>
                <w:spacing w:val="-2"/>
              </w:rPr>
              <w:t>Общество с ограниченной ответственностью «Системы телемеханики и автоматизации»                                   (ООО «СИСТЕЛ»)</w:t>
            </w:r>
          </w:p>
        </w:tc>
      </w:tr>
      <w:tr w:rsidR="00DF5ECC" w:rsidRPr="008E1228" w:rsidTr="00ED3639">
        <w:trPr>
          <w:trHeight w:val="435"/>
        </w:trPr>
        <w:tc>
          <w:tcPr>
            <w:tcW w:w="4820" w:type="dxa"/>
          </w:tcPr>
          <w:p w:rsidR="00DF5ECC" w:rsidRPr="008E1228" w:rsidRDefault="00DF5ECC" w:rsidP="008E1228">
            <w:pPr>
              <w:widowControl w:val="0"/>
              <w:autoSpaceDE w:val="0"/>
              <w:autoSpaceDN w:val="0"/>
              <w:adjustRightInd w:val="0"/>
              <w:ind w:firstLine="6"/>
              <w:jc w:val="both"/>
            </w:pPr>
          </w:p>
          <w:p w:rsidR="00DF5ECC" w:rsidRPr="008E1228" w:rsidRDefault="00DF5ECC" w:rsidP="008E1228">
            <w:pPr>
              <w:widowControl w:val="0"/>
              <w:autoSpaceDE w:val="0"/>
              <w:autoSpaceDN w:val="0"/>
              <w:adjustRightInd w:val="0"/>
              <w:ind w:firstLine="6"/>
              <w:jc w:val="both"/>
            </w:pPr>
            <w:r w:rsidRPr="008E1228">
              <w:t>Место нахождения юридического лица:</w:t>
            </w:r>
          </w:p>
          <w:p w:rsidR="00DF5ECC" w:rsidRPr="008E1228" w:rsidRDefault="00DF5ECC" w:rsidP="008E1228">
            <w:pPr>
              <w:widowControl w:val="0"/>
              <w:autoSpaceDE w:val="0"/>
              <w:autoSpaceDN w:val="0"/>
              <w:adjustRightInd w:val="0"/>
              <w:ind w:firstLine="6"/>
              <w:jc w:val="both"/>
            </w:pPr>
            <w:r w:rsidRPr="008E1228">
              <w:t>127018, г. Москва, 2-я Ямская ул., д. 4</w:t>
            </w:r>
          </w:p>
          <w:p w:rsidR="00DF5ECC" w:rsidRPr="008E1228" w:rsidRDefault="00DF5ECC" w:rsidP="008E1228">
            <w:pPr>
              <w:widowControl w:val="0"/>
              <w:autoSpaceDE w:val="0"/>
              <w:autoSpaceDN w:val="0"/>
              <w:adjustRightInd w:val="0"/>
              <w:ind w:firstLine="6"/>
              <w:jc w:val="both"/>
            </w:pPr>
            <w:r w:rsidRPr="008E1228">
              <w:t>Место нахождения филиала:</w:t>
            </w:r>
          </w:p>
          <w:p w:rsidR="00DF5ECC" w:rsidRPr="008E1228" w:rsidRDefault="00DF5ECC" w:rsidP="008E1228">
            <w:pPr>
              <w:ind w:firstLine="6"/>
            </w:pPr>
            <w:r w:rsidRPr="008E1228">
              <w:t>398001, г. Липецк, ул. 50 лет НЛМК, д. 33</w:t>
            </w:r>
          </w:p>
        </w:tc>
        <w:tc>
          <w:tcPr>
            <w:tcW w:w="5114" w:type="dxa"/>
          </w:tcPr>
          <w:p w:rsidR="00DF5ECC" w:rsidRDefault="00DF5ECC" w:rsidP="00DF5ECC">
            <w:pPr>
              <w:widowControl w:val="0"/>
              <w:autoSpaceDE w:val="0"/>
              <w:autoSpaceDN w:val="0"/>
              <w:adjustRightInd w:val="0"/>
              <w:ind w:firstLine="6"/>
              <w:jc w:val="both"/>
            </w:pPr>
          </w:p>
          <w:p w:rsidR="00DF5ECC" w:rsidRPr="00446D43" w:rsidRDefault="00DF5ECC" w:rsidP="00DF5ECC">
            <w:pPr>
              <w:widowControl w:val="0"/>
              <w:autoSpaceDE w:val="0"/>
              <w:autoSpaceDN w:val="0"/>
              <w:adjustRightInd w:val="0"/>
              <w:ind w:firstLine="6"/>
              <w:jc w:val="both"/>
            </w:pPr>
            <w:r w:rsidRPr="00446D43">
              <w:t>Место нахождения юридического лица:</w:t>
            </w:r>
          </w:p>
          <w:p w:rsidR="00DF5ECC" w:rsidRDefault="00DF5ECC" w:rsidP="00DF5ECC">
            <w:r>
              <w:t>127006, г. Москва, ул. Садовая-Триумфальная, д.4-10</w:t>
            </w:r>
          </w:p>
          <w:p w:rsidR="00DF5ECC" w:rsidRPr="000670F6" w:rsidRDefault="00DF5ECC" w:rsidP="00DF5ECC">
            <w:r w:rsidRPr="000670F6">
              <w:t>Фактический адрес:  115201, г. Москва, Каширское ш.,</w:t>
            </w:r>
            <w:r>
              <w:t xml:space="preserve"> </w:t>
            </w:r>
            <w:r w:rsidRPr="000670F6">
              <w:t xml:space="preserve">д. 22, к. 3, стр. 12  </w:t>
            </w:r>
          </w:p>
          <w:p w:rsidR="00DF5ECC" w:rsidRPr="00446D43" w:rsidRDefault="00DF5ECC" w:rsidP="00DF5ECC">
            <w:r w:rsidRPr="000670F6">
              <w:t>Почтовый адрес: 115201, г. Москва, а/я 58</w:t>
            </w:r>
          </w:p>
        </w:tc>
      </w:tr>
      <w:tr w:rsidR="00DF5ECC" w:rsidRPr="008E1228" w:rsidTr="00ED3639">
        <w:trPr>
          <w:trHeight w:val="470"/>
        </w:trPr>
        <w:tc>
          <w:tcPr>
            <w:tcW w:w="4820" w:type="dxa"/>
          </w:tcPr>
          <w:p w:rsidR="00DF5ECC" w:rsidRPr="008E1228" w:rsidRDefault="00DF5ECC" w:rsidP="008E1228">
            <w:pPr>
              <w:ind w:firstLine="6"/>
            </w:pPr>
            <w:r w:rsidRPr="008E1228">
              <w:t>ИНН/КПП: 6901067107/482402001</w:t>
            </w:r>
          </w:p>
          <w:p w:rsidR="00DF5ECC" w:rsidRPr="008E1228" w:rsidRDefault="00DF5ECC" w:rsidP="008E1228">
            <w:pPr>
              <w:ind w:firstLine="6"/>
            </w:pPr>
            <w:r w:rsidRPr="008E1228">
              <w:t>р/с:  40702810235000010115</w:t>
            </w:r>
          </w:p>
          <w:p w:rsidR="00DF5ECC" w:rsidRPr="008E1228" w:rsidRDefault="00DF5ECC" w:rsidP="008E1228">
            <w:r>
              <w:t xml:space="preserve">в  Отделение </w:t>
            </w:r>
            <w:r>
              <w:rPr>
                <w:lang w:val="en-US"/>
              </w:rPr>
              <w:t>N</w:t>
            </w:r>
            <w:r w:rsidRPr="008E1228">
              <w:t xml:space="preserve">8593 Сбербанка России, </w:t>
            </w:r>
          </w:p>
          <w:p w:rsidR="00DF5ECC" w:rsidRPr="008E1228" w:rsidRDefault="00DF5ECC" w:rsidP="008E1228">
            <w:r w:rsidRPr="008E1228">
              <w:t>г. Липецк</w:t>
            </w:r>
          </w:p>
          <w:p w:rsidR="00DF5ECC" w:rsidRPr="008E1228" w:rsidRDefault="00DF5ECC" w:rsidP="008E1228">
            <w:pPr>
              <w:ind w:firstLine="6"/>
            </w:pPr>
            <w:r w:rsidRPr="008E1228">
              <w:t>БИК:   044206604</w:t>
            </w:r>
          </w:p>
          <w:p w:rsidR="00DF5ECC" w:rsidRPr="008E1228" w:rsidRDefault="00DF5ECC" w:rsidP="008E1228">
            <w:pPr>
              <w:ind w:firstLine="6"/>
            </w:pPr>
            <w:r w:rsidRPr="008E1228">
              <w:t>к/с:  30101810800000000604</w:t>
            </w:r>
          </w:p>
          <w:p w:rsidR="00DF5ECC" w:rsidRPr="008E1228" w:rsidRDefault="00DF5ECC" w:rsidP="008E1228">
            <w:pPr>
              <w:ind w:firstLine="6"/>
            </w:pPr>
            <w:r w:rsidRPr="008E1228">
              <w:t>ОКПО/ОГРН</w:t>
            </w:r>
            <w:r>
              <w:t>: 85320099/1046900099498</w:t>
            </w:r>
          </w:p>
          <w:p w:rsidR="00DF5ECC" w:rsidRPr="00B77758" w:rsidRDefault="00DF5ECC" w:rsidP="00B77758">
            <w:pPr>
              <w:rPr>
                <w:lang w:val="en-US"/>
              </w:rPr>
            </w:pPr>
          </w:p>
        </w:tc>
        <w:tc>
          <w:tcPr>
            <w:tcW w:w="5114" w:type="dxa"/>
          </w:tcPr>
          <w:p w:rsidR="00DF5ECC" w:rsidRPr="000670F6" w:rsidRDefault="00DF5ECC" w:rsidP="00DF5ECC">
            <w:r w:rsidRPr="000670F6">
              <w:t xml:space="preserve">ИНН: </w:t>
            </w:r>
            <w:r>
              <w:t>7710973670</w:t>
            </w:r>
          </w:p>
          <w:p w:rsidR="00DF5ECC" w:rsidRPr="000670F6" w:rsidRDefault="00DF5ECC" w:rsidP="00DF5ECC">
            <w:r w:rsidRPr="000670F6">
              <w:t xml:space="preserve">КПП:  </w:t>
            </w:r>
            <w:r>
              <w:t>771001001</w:t>
            </w:r>
          </w:p>
          <w:p w:rsidR="00DF5ECC" w:rsidRPr="00446D43" w:rsidRDefault="00DF5ECC" w:rsidP="00DF5ECC">
            <w:pPr>
              <w:ind w:firstLine="6"/>
            </w:pPr>
            <w:r w:rsidRPr="00446D43">
              <w:t xml:space="preserve">р/с:  </w:t>
            </w:r>
            <w:r>
              <w:t>4070281013800073715</w:t>
            </w:r>
          </w:p>
          <w:p w:rsidR="00DF5ECC" w:rsidRPr="00982B92" w:rsidRDefault="00DF5ECC" w:rsidP="00DF5ECC">
            <w:r>
              <w:t>в ПАО «Сбербанк России</w:t>
            </w:r>
            <w:r w:rsidRPr="000670F6">
              <w:t xml:space="preserve">»,   г. Москва   </w:t>
            </w:r>
          </w:p>
          <w:p w:rsidR="00DF5ECC" w:rsidRPr="00446D43" w:rsidRDefault="00DF5ECC" w:rsidP="00DF5ECC">
            <w:pPr>
              <w:ind w:firstLine="6"/>
            </w:pPr>
            <w:r w:rsidRPr="00446D43">
              <w:t xml:space="preserve">БИК:   </w:t>
            </w:r>
            <w:r>
              <w:t>044525225</w:t>
            </w:r>
          </w:p>
          <w:p w:rsidR="00DF5ECC" w:rsidRPr="00446D43" w:rsidRDefault="00DF5ECC" w:rsidP="00DF5ECC">
            <w:pPr>
              <w:ind w:firstLine="6"/>
            </w:pPr>
            <w:r w:rsidRPr="00446D43">
              <w:t xml:space="preserve">к/с:  </w:t>
            </w:r>
            <w:r>
              <w:t>30101810400000000225</w:t>
            </w:r>
          </w:p>
          <w:p w:rsidR="00DF5ECC" w:rsidRDefault="00DF5ECC" w:rsidP="00DF5ECC">
            <w:r>
              <w:t>ОГРН</w:t>
            </w:r>
            <w:r w:rsidRPr="00446D43">
              <w:t xml:space="preserve">: </w:t>
            </w:r>
            <w:r>
              <w:t xml:space="preserve"> </w:t>
            </w:r>
          </w:p>
          <w:p w:rsidR="00DF5ECC" w:rsidRPr="00B77758" w:rsidRDefault="00DF5ECC" w:rsidP="00B77758">
            <w:pPr>
              <w:ind w:firstLine="6"/>
              <w:rPr>
                <w:lang w:val="en-US"/>
              </w:rPr>
            </w:pPr>
            <w:r>
              <w:t>5147746453784</w:t>
            </w:r>
          </w:p>
          <w:p w:rsidR="00DF5ECC" w:rsidRPr="00B77758" w:rsidRDefault="00DF5ECC" w:rsidP="00B77758">
            <w:pPr>
              <w:rPr>
                <w:lang w:val="en-US"/>
              </w:rPr>
            </w:pPr>
          </w:p>
        </w:tc>
      </w:tr>
      <w:tr w:rsidR="00DF5ECC" w:rsidRPr="008E1228" w:rsidTr="00ED3639">
        <w:trPr>
          <w:trHeight w:val="470"/>
        </w:trPr>
        <w:tc>
          <w:tcPr>
            <w:tcW w:w="4820" w:type="dxa"/>
          </w:tcPr>
          <w:p w:rsidR="00FA023D" w:rsidRDefault="00FA023D" w:rsidP="00FA023D">
            <w:pPr>
              <w:ind w:firstLine="6"/>
            </w:pPr>
            <w:r w:rsidRPr="0041239C">
              <w:t xml:space="preserve">Заместитель генерального директора - директор филиала </w:t>
            </w:r>
            <w:r>
              <w:t>ПАО</w:t>
            </w:r>
            <w:r w:rsidRPr="0041239C">
              <w:t xml:space="preserve"> «МРСК Центра»-«Липецкэнерго»</w:t>
            </w:r>
          </w:p>
          <w:p w:rsidR="00FA023D" w:rsidRPr="008E1228" w:rsidRDefault="00FA023D" w:rsidP="00FA023D">
            <w:pPr>
              <w:ind w:firstLine="6"/>
            </w:pPr>
          </w:p>
          <w:p w:rsidR="00FA023D" w:rsidRPr="008E1228" w:rsidRDefault="00FA023D" w:rsidP="00FA023D">
            <w:pPr>
              <w:ind w:firstLine="6"/>
            </w:pPr>
            <w:r>
              <w:t>____________________</w:t>
            </w:r>
            <w:r w:rsidR="00111979">
              <w:t>Конаныхин А.Н.</w:t>
            </w:r>
          </w:p>
          <w:p w:rsidR="00FA023D" w:rsidRPr="008E1228" w:rsidRDefault="00FA023D" w:rsidP="00FA023D">
            <w:r w:rsidRPr="008E1228">
              <w:t>М.П.   «_____» __________</w:t>
            </w:r>
            <w:r>
              <w:t>___20__</w:t>
            </w:r>
            <w:r w:rsidRPr="008E1228">
              <w:t>г.</w:t>
            </w:r>
          </w:p>
          <w:p w:rsidR="00DF5ECC" w:rsidRPr="00B77758" w:rsidRDefault="00DF5ECC" w:rsidP="00B77758">
            <w:pPr>
              <w:rPr>
                <w:lang w:val="en-US"/>
              </w:rPr>
            </w:pPr>
          </w:p>
        </w:tc>
        <w:tc>
          <w:tcPr>
            <w:tcW w:w="5114" w:type="dxa"/>
          </w:tcPr>
          <w:p w:rsidR="00DF5ECC" w:rsidRPr="00982B92" w:rsidRDefault="00DF5ECC" w:rsidP="00DF5ECC">
            <w:pPr>
              <w:ind w:firstLine="6"/>
            </w:pPr>
            <w:r>
              <w:t>Генеральный д</w:t>
            </w:r>
            <w:r w:rsidRPr="00982B92">
              <w:t xml:space="preserve">иректор </w:t>
            </w:r>
          </w:p>
          <w:p w:rsidR="00DF5ECC" w:rsidRDefault="00DF5ECC" w:rsidP="00DF5ECC">
            <w:pPr>
              <w:ind w:firstLine="6"/>
            </w:pPr>
            <w:r>
              <w:t>ООО «СИСТЕЛ»</w:t>
            </w:r>
          </w:p>
          <w:p w:rsidR="00DF5ECC" w:rsidRDefault="00DF5ECC" w:rsidP="00DF5ECC">
            <w:pPr>
              <w:ind w:firstLine="6"/>
            </w:pPr>
          </w:p>
          <w:p w:rsidR="00DF5ECC" w:rsidRDefault="00DF5ECC" w:rsidP="00DF5ECC">
            <w:pPr>
              <w:ind w:firstLine="6"/>
            </w:pPr>
          </w:p>
          <w:p w:rsidR="00DF5ECC" w:rsidRPr="00446D43" w:rsidRDefault="00DF5ECC" w:rsidP="00DF5ECC">
            <w:pPr>
              <w:ind w:firstLine="6"/>
            </w:pPr>
            <w:r>
              <w:t>_______________________</w:t>
            </w:r>
            <w:r w:rsidR="00111979">
              <w:t>Рыкованов С.Н.</w:t>
            </w:r>
          </w:p>
          <w:p w:rsidR="00DF5ECC" w:rsidRPr="00446D43" w:rsidRDefault="00DF5ECC" w:rsidP="00DF5ECC">
            <w:pPr>
              <w:ind w:firstLine="6"/>
            </w:pPr>
            <w:r w:rsidRPr="00446D43">
              <w:t>М.П.   «_____» _____________20___г.</w:t>
            </w:r>
          </w:p>
        </w:tc>
      </w:tr>
    </w:tbl>
    <w:p w:rsidR="0068687F" w:rsidRPr="00B77758" w:rsidRDefault="0068687F" w:rsidP="00B77758">
      <w:pPr>
        <w:pStyle w:val="af7"/>
        <w:jc w:val="both"/>
        <w:rPr>
          <w:lang w:val="en-US"/>
        </w:rPr>
        <w:sectPr w:rsidR="0068687F" w:rsidRPr="00B77758" w:rsidSect="004F7DEC">
          <w:headerReference w:type="even" r:id="rId9"/>
          <w:headerReference w:type="default" r:id="rId10"/>
          <w:footerReference w:type="even" r:id="rId11"/>
          <w:pgSz w:w="11906" w:h="16838"/>
          <w:pgMar w:top="1134" w:right="709" w:bottom="851" w:left="1701" w:header="709" w:footer="709" w:gutter="0"/>
          <w:cols w:space="708"/>
          <w:titlePg/>
          <w:docGrid w:linePitch="360"/>
        </w:sectPr>
      </w:pPr>
    </w:p>
    <w:tbl>
      <w:tblPr>
        <w:tblW w:w="0" w:type="auto"/>
        <w:tblLook w:val="04A0" w:firstRow="1" w:lastRow="0" w:firstColumn="1" w:lastColumn="0" w:noHBand="0" w:noVBand="1"/>
      </w:tblPr>
      <w:tblGrid>
        <w:gridCol w:w="2931"/>
        <w:gridCol w:w="6781"/>
      </w:tblGrid>
      <w:tr w:rsidR="001D2667" w:rsidRPr="001D2667" w:rsidTr="0068687F">
        <w:tc>
          <w:tcPr>
            <w:tcW w:w="4785" w:type="dxa"/>
            <w:shd w:val="clear" w:color="auto" w:fill="auto"/>
          </w:tcPr>
          <w:p w:rsidR="001D2667" w:rsidRPr="001D2667" w:rsidRDefault="001D2667" w:rsidP="001D2667">
            <w:pPr>
              <w:keepNext/>
              <w:jc w:val="right"/>
              <w:outlineLvl w:val="1"/>
            </w:pPr>
            <w:r w:rsidRPr="001D2667">
              <w:rPr>
                <w:bCs/>
                <w:i/>
              </w:rPr>
              <w:lastRenderedPageBreak/>
              <w:br w:type="page"/>
            </w:r>
            <w:r w:rsidRPr="001D2667">
              <w:rPr>
                <w:b/>
                <w:i/>
              </w:rPr>
              <w:br w:type="page"/>
            </w:r>
          </w:p>
        </w:tc>
        <w:tc>
          <w:tcPr>
            <w:tcW w:w="10207" w:type="dxa"/>
            <w:shd w:val="clear" w:color="auto" w:fill="auto"/>
          </w:tcPr>
          <w:p w:rsidR="001D2667" w:rsidRPr="001D2667" w:rsidRDefault="001D2667" w:rsidP="0068687F">
            <w:pPr>
              <w:keepNext/>
              <w:jc w:val="right"/>
              <w:outlineLvl w:val="1"/>
            </w:pPr>
            <w:r w:rsidRPr="001D2667">
              <w:t xml:space="preserve">Приложение № </w:t>
            </w:r>
            <w:r>
              <w:t>1</w:t>
            </w:r>
          </w:p>
          <w:p w:rsidR="001D2667" w:rsidRPr="001D2667" w:rsidRDefault="001D2667" w:rsidP="0068687F">
            <w:pPr>
              <w:keepNext/>
              <w:jc w:val="right"/>
              <w:outlineLvl w:val="1"/>
            </w:pPr>
            <w:r w:rsidRPr="001D2667">
              <w:t xml:space="preserve">к Договору </w:t>
            </w:r>
            <w:r>
              <w:t>поставки</w:t>
            </w:r>
          </w:p>
          <w:p w:rsidR="001D2667" w:rsidRPr="001D2667" w:rsidRDefault="001D2667" w:rsidP="0068687F">
            <w:pPr>
              <w:keepNext/>
              <w:jc w:val="right"/>
              <w:outlineLvl w:val="1"/>
            </w:pPr>
            <w:r w:rsidRPr="001D2667">
              <w:t>№ _____________  от «___»______ 20__г.</w:t>
            </w:r>
          </w:p>
        </w:tc>
      </w:tr>
    </w:tbl>
    <w:p w:rsidR="0098382B" w:rsidRPr="000B611A" w:rsidRDefault="0098382B" w:rsidP="00D362EB">
      <w:pPr>
        <w:pStyle w:val="xl48"/>
        <w:spacing w:before="0" w:beforeAutospacing="0" w:after="0" w:afterAutospacing="0"/>
        <w:jc w:val="left"/>
        <w:rPr>
          <w:rFonts w:ascii="Times New Roman" w:hAnsi="Times New Roman" w:cs="Times New Roman"/>
          <w:b w:val="0"/>
        </w:rPr>
      </w:pPr>
    </w:p>
    <w:p w:rsidR="006674AD" w:rsidRPr="0098382B" w:rsidRDefault="006674AD" w:rsidP="006674AD">
      <w:pPr>
        <w:pStyle w:val="xl48"/>
        <w:spacing w:before="0" w:beforeAutospacing="0" w:after="0" w:afterAutospacing="0"/>
        <w:rPr>
          <w:rFonts w:ascii="Times New Roman" w:hAnsi="Times New Roman" w:cs="Times New Roman"/>
        </w:rPr>
      </w:pPr>
      <w:r w:rsidRPr="0098382B">
        <w:rPr>
          <w:rFonts w:ascii="Times New Roman" w:hAnsi="Times New Roman" w:cs="Times New Roman"/>
        </w:rPr>
        <w:t>ТЕХНИЧЕСКИЕ ТРЕБОВАНИЯ</w:t>
      </w:r>
    </w:p>
    <w:p w:rsidR="006674AD" w:rsidRPr="000B611A" w:rsidRDefault="006674AD" w:rsidP="006674AD">
      <w:pPr>
        <w:pStyle w:val="xl48"/>
        <w:spacing w:before="0" w:beforeAutospacing="0" w:after="0" w:afterAutospacing="0"/>
        <w:rPr>
          <w:rFonts w:ascii="Times New Roman" w:hAnsi="Times New Roman" w:cs="Times New Roman"/>
          <w:b w:val="0"/>
        </w:rPr>
      </w:pPr>
    </w:p>
    <w:p w:rsidR="006674AD" w:rsidRPr="00145383" w:rsidRDefault="006674AD" w:rsidP="006674AD">
      <w:pPr>
        <w:pStyle w:val="aff1"/>
        <w:tabs>
          <w:tab w:val="left" w:pos="1134"/>
        </w:tabs>
        <w:spacing w:line="288" w:lineRule="auto"/>
        <w:ind w:left="1429"/>
        <w:contextualSpacing/>
        <w:jc w:val="both"/>
        <w:rPr>
          <w:b/>
        </w:rPr>
      </w:pPr>
      <w:r w:rsidRPr="00145383">
        <w:rPr>
          <w:b/>
        </w:rPr>
        <w:t xml:space="preserve">Модуль </w:t>
      </w:r>
      <w:r w:rsidRPr="00BD5803">
        <w:rPr>
          <w:b/>
        </w:rPr>
        <w:t xml:space="preserve">ввода дискретных сигналов </w:t>
      </w:r>
      <w:r w:rsidRPr="00145383">
        <w:rPr>
          <w:b/>
        </w:rPr>
        <w:t>МКТ-30</w:t>
      </w:r>
      <w:r>
        <w:rPr>
          <w:b/>
        </w:rPr>
        <w:t>.</w:t>
      </w:r>
      <w:r w:rsidRPr="00145383">
        <w:rPr>
          <w:b/>
        </w:rPr>
        <w:t>ТС16-02</w:t>
      </w:r>
    </w:p>
    <w:p w:rsidR="006674AD" w:rsidRPr="001C20D2" w:rsidRDefault="006674AD" w:rsidP="006674AD">
      <w:pPr>
        <w:pStyle w:val="aff1"/>
        <w:numPr>
          <w:ilvl w:val="0"/>
          <w:numId w:val="13"/>
        </w:numPr>
        <w:tabs>
          <w:tab w:val="left" w:pos="1134"/>
        </w:tabs>
        <w:spacing w:line="288" w:lineRule="auto"/>
        <w:contextualSpacing/>
        <w:jc w:val="both"/>
      </w:pPr>
      <w:r w:rsidRPr="001C20D2">
        <w:t>Общие сведения</w:t>
      </w:r>
    </w:p>
    <w:p w:rsidR="006674AD" w:rsidRPr="001C20D2" w:rsidRDefault="006674AD" w:rsidP="006674AD">
      <w:pPr>
        <w:tabs>
          <w:tab w:val="left" w:pos="1134"/>
        </w:tabs>
        <w:jc w:val="both"/>
        <w:rPr>
          <w:i/>
        </w:rPr>
      </w:pPr>
      <w:r w:rsidRPr="001C20D2">
        <w:t>МТК-30.ТС16-02 - 16-ти канальный модуль ввода дискретных сигналов,</w:t>
      </w:r>
      <w:r>
        <w:t xml:space="preserve"> </w:t>
      </w:r>
      <w:r w:rsidRPr="001C20D2">
        <w:t>поступающих от датчиков типа "сухой контакт", сопрягаемый с УСПД по шине</w:t>
      </w:r>
      <w:r>
        <w:t xml:space="preserve"> </w:t>
      </w:r>
      <w:r w:rsidRPr="001C20D2">
        <w:t>CAN. Все 16 входов модуля гальванически развязаны между собой и с внешними</w:t>
      </w:r>
      <w:r>
        <w:t xml:space="preserve"> </w:t>
      </w:r>
      <w:r w:rsidRPr="001C20D2">
        <w:t>цепями, электрическая прочность изоляции составляет не менее 1,5 кВ.</w:t>
      </w:r>
      <w:r>
        <w:t xml:space="preserve"> </w:t>
      </w:r>
      <w:r w:rsidRPr="001C20D2">
        <w:t>В составе модуля имеется энергонезависимая память, используемая для</w:t>
      </w:r>
      <w:r>
        <w:t xml:space="preserve"> </w:t>
      </w:r>
      <w:r w:rsidRPr="001C20D2">
        <w:t>хранения текущих настроек модуля и 16 дискретных входов.</w:t>
      </w:r>
    </w:p>
    <w:p w:rsidR="006674AD" w:rsidRPr="001C20D2" w:rsidRDefault="006674AD" w:rsidP="006674AD">
      <w:pPr>
        <w:pStyle w:val="aff1"/>
        <w:numPr>
          <w:ilvl w:val="0"/>
          <w:numId w:val="13"/>
        </w:numPr>
        <w:tabs>
          <w:tab w:val="left" w:pos="1134"/>
        </w:tabs>
        <w:spacing w:line="288" w:lineRule="auto"/>
        <w:contextualSpacing/>
        <w:jc w:val="both"/>
      </w:pPr>
      <w:r w:rsidRPr="001C20D2">
        <w:t>Технические характеристики модуля</w:t>
      </w:r>
    </w:p>
    <w:p w:rsidR="006674AD" w:rsidRPr="009448E6" w:rsidRDefault="006674AD" w:rsidP="006674AD">
      <w:pPr>
        <w:pStyle w:val="aff1"/>
        <w:numPr>
          <w:ilvl w:val="0"/>
          <w:numId w:val="13"/>
        </w:numPr>
        <w:kinsoku w:val="0"/>
        <w:overflowPunct w:val="0"/>
        <w:autoSpaceDE w:val="0"/>
        <w:autoSpaceDN w:val="0"/>
        <w:adjustRightInd w:val="0"/>
        <w:spacing w:before="2" w:line="20" w:lineRule="exact"/>
        <w:contextualSpacing/>
        <w:rPr>
          <w:i/>
          <w:iCs/>
          <w:sz w:val="2"/>
          <w:szCs w:val="2"/>
        </w:rPr>
      </w:pPr>
    </w:p>
    <w:tbl>
      <w:tblPr>
        <w:tblW w:w="0" w:type="auto"/>
        <w:tblInd w:w="104" w:type="dxa"/>
        <w:tblLayout w:type="fixed"/>
        <w:tblCellMar>
          <w:left w:w="0" w:type="dxa"/>
          <w:right w:w="0" w:type="dxa"/>
        </w:tblCellMar>
        <w:tblLook w:val="0000" w:firstRow="0" w:lastRow="0" w:firstColumn="0" w:lastColumn="0" w:noHBand="0" w:noVBand="0"/>
      </w:tblPr>
      <w:tblGrid>
        <w:gridCol w:w="1526"/>
        <w:gridCol w:w="1559"/>
        <w:gridCol w:w="1559"/>
        <w:gridCol w:w="1353"/>
        <w:gridCol w:w="1181"/>
        <w:gridCol w:w="1181"/>
        <w:gridCol w:w="1181"/>
      </w:tblGrid>
      <w:tr w:rsidR="006674AD" w:rsidRPr="009448E6" w:rsidTr="00B904B8">
        <w:trPr>
          <w:trHeight w:hRule="exact" w:val="286"/>
        </w:trPr>
        <w:tc>
          <w:tcPr>
            <w:tcW w:w="5997" w:type="dxa"/>
            <w:gridSpan w:val="4"/>
            <w:vMerge w:val="restart"/>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before="9" w:line="130" w:lineRule="exact"/>
              <w:rPr>
                <w:i/>
                <w:iCs/>
                <w:sz w:val="13"/>
                <w:szCs w:val="13"/>
              </w:rPr>
            </w:pPr>
          </w:p>
          <w:p w:rsidR="006674AD" w:rsidRPr="009448E6" w:rsidRDefault="006674AD" w:rsidP="00B904B8">
            <w:pPr>
              <w:kinsoku w:val="0"/>
              <w:overflowPunct w:val="0"/>
              <w:autoSpaceDE w:val="0"/>
              <w:autoSpaceDN w:val="0"/>
              <w:adjustRightInd w:val="0"/>
              <w:ind w:left="102"/>
              <w:rPr>
                <w:i/>
                <w:iCs/>
              </w:rPr>
            </w:pPr>
            <w:bookmarkStart w:id="1" w:name="bookmark1"/>
            <w:bookmarkEnd w:id="1"/>
            <w:r w:rsidRPr="009448E6">
              <w:rPr>
                <w:spacing w:val="-1"/>
              </w:rPr>
              <w:t>Н</w:t>
            </w:r>
            <w:r w:rsidRPr="009448E6">
              <w:t>аимено</w:t>
            </w:r>
            <w:r w:rsidRPr="009448E6">
              <w:rPr>
                <w:spacing w:val="-1"/>
              </w:rPr>
              <w:t>в</w:t>
            </w:r>
            <w:r w:rsidRPr="009448E6">
              <w:t>ание парам</w:t>
            </w:r>
            <w:r w:rsidRPr="009448E6">
              <w:rPr>
                <w:spacing w:val="-1"/>
              </w:rPr>
              <w:t>ет</w:t>
            </w:r>
            <w:r w:rsidRPr="009448E6">
              <w:t>ра, единица измерен</w:t>
            </w:r>
            <w:r w:rsidRPr="009448E6">
              <w:rPr>
                <w:spacing w:val="-2"/>
              </w:rPr>
              <w:t>и</w:t>
            </w:r>
            <w:r w:rsidRPr="009448E6">
              <w:t>я,</w:t>
            </w:r>
            <w:r w:rsidRPr="009448E6">
              <w:rPr>
                <w:spacing w:val="-2"/>
              </w:rPr>
              <w:t xml:space="preserve"> </w:t>
            </w:r>
            <w:r w:rsidRPr="009448E6">
              <w:rPr>
                <w:spacing w:val="2"/>
              </w:rPr>
              <w:t>у</w:t>
            </w:r>
            <w:r w:rsidRPr="009448E6">
              <w:t>сло</w:t>
            </w:r>
            <w:r w:rsidRPr="009448E6">
              <w:rPr>
                <w:spacing w:val="-1"/>
              </w:rPr>
              <w:t>в</w:t>
            </w:r>
            <w:r w:rsidRPr="009448E6">
              <w:t>ия</w:t>
            </w:r>
          </w:p>
        </w:tc>
        <w:tc>
          <w:tcPr>
            <w:tcW w:w="3543" w:type="dxa"/>
            <w:gridSpan w:val="3"/>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35"/>
              <w:jc w:val="center"/>
              <w:rPr>
                <w:i/>
                <w:iCs/>
              </w:rPr>
            </w:pPr>
            <w:r w:rsidRPr="009448E6">
              <w:rPr>
                <w:spacing w:val="-1"/>
              </w:rPr>
              <w:t>З</w:t>
            </w:r>
            <w:r w:rsidRPr="009448E6">
              <w:t>начение</w:t>
            </w:r>
          </w:p>
        </w:tc>
      </w:tr>
      <w:tr w:rsidR="006674AD" w:rsidRPr="009448E6" w:rsidTr="00B904B8">
        <w:trPr>
          <w:trHeight w:hRule="exact" w:val="286"/>
        </w:trPr>
        <w:tc>
          <w:tcPr>
            <w:tcW w:w="5997" w:type="dxa"/>
            <w:gridSpan w:val="4"/>
            <w:vMerge/>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35"/>
              <w:jc w:val="center"/>
              <w:rPr>
                <w:i/>
                <w:iCs/>
              </w:rPr>
            </w:pP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246"/>
              <w:rPr>
                <w:i/>
                <w:iCs/>
              </w:rPr>
            </w:pPr>
            <w:r w:rsidRPr="009448E6">
              <w:t>Мин.</w:t>
            </w: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131"/>
              <w:rPr>
                <w:i/>
                <w:iCs/>
              </w:rPr>
            </w:pPr>
            <w:r w:rsidRPr="009448E6">
              <w:rPr>
                <w:spacing w:val="-1"/>
              </w:rPr>
              <w:t>Т</w:t>
            </w:r>
            <w:r w:rsidRPr="009448E6">
              <w:t>ипо</w:t>
            </w:r>
            <w:r w:rsidRPr="009448E6">
              <w:rPr>
                <w:spacing w:val="-1"/>
              </w:rPr>
              <w:t>в</w:t>
            </w:r>
            <w:r w:rsidRPr="009448E6">
              <w:t>ое</w:t>
            </w: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308"/>
              <w:rPr>
                <w:i/>
                <w:iCs/>
              </w:rPr>
            </w:pPr>
            <w:r w:rsidRPr="009448E6">
              <w:t>Ма</w:t>
            </w:r>
            <w:r w:rsidRPr="009448E6">
              <w:rPr>
                <w:spacing w:val="-1"/>
              </w:rPr>
              <w:t>к</w:t>
            </w:r>
            <w:r w:rsidRPr="009448E6">
              <w:t>с.</w:t>
            </w:r>
          </w:p>
        </w:tc>
      </w:tr>
      <w:tr w:rsidR="006674AD" w:rsidRPr="009448E6" w:rsidTr="00B904B8">
        <w:trPr>
          <w:trHeight w:hRule="exact" w:val="287"/>
        </w:trPr>
        <w:tc>
          <w:tcPr>
            <w:tcW w:w="5997" w:type="dxa"/>
            <w:gridSpan w:val="4"/>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102"/>
              <w:rPr>
                <w:i/>
                <w:iCs/>
              </w:rPr>
            </w:pPr>
            <w:r w:rsidRPr="009448E6">
              <w:rPr>
                <w:spacing w:val="-1"/>
              </w:rPr>
              <w:t>К</w:t>
            </w:r>
            <w:r w:rsidRPr="009448E6">
              <w:t>оличес</w:t>
            </w:r>
            <w:r w:rsidRPr="009448E6">
              <w:rPr>
                <w:spacing w:val="-1"/>
              </w:rPr>
              <w:t>тв</w:t>
            </w:r>
            <w:r w:rsidRPr="009448E6">
              <w:t xml:space="preserve">о </w:t>
            </w:r>
            <w:r w:rsidRPr="009448E6">
              <w:rPr>
                <w:spacing w:val="-1"/>
              </w:rPr>
              <w:t>в</w:t>
            </w:r>
            <w:r w:rsidRPr="009448E6">
              <w:t>ходов</w:t>
            </w: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autoSpaceDE w:val="0"/>
              <w:autoSpaceDN w:val="0"/>
              <w:adjustRightInd w:val="0"/>
              <w:rPr>
                <w:i/>
                <w:iCs/>
              </w:rPr>
            </w:pP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autoSpaceDE w:val="0"/>
              <w:autoSpaceDN w:val="0"/>
              <w:adjustRightInd w:val="0"/>
              <w:rPr>
                <w:i/>
                <w:iCs/>
              </w:rPr>
            </w:pP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411" w:right="411"/>
              <w:jc w:val="center"/>
              <w:rPr>
                <w:i/>
                <w:iCs/>
              </w:rPr>
            </w:pPr>
            <w:r w:rsidRPr="009448E6">
              <w:t>16</w:t>
            </w:r>
          </w:p>
        </w:tc>
      </w:tr>
      <w:tr w:rsidR="006674AD" w:rsidRPr="009448E6" w:rsidTr="00B904B8">
        <w:trPr>
          <w:trHeight w:hRule="exact" w:val="286"/>
        </w:trPr>
        <w:tc>
          <w:tcPr>
            <w:tcW w:w="5997" w:type="dxa"/>
            <w:gridSpan w:val="4"/>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102"/>
              <w:rPr>
                <w:i/>
                <w:iCs/>
              </w:rPr>
            </w:pPr>
            <w:r w:rsidRPr="009448E6">
              <w:rPr>
                <w:spacing w:val="-1"/>
              </w:rPr>
              <w:t>Ко</w:t>
            </w:r>
            <w:r w:rsidRPr="009448E6">
              <w:t>личес</w:t>
            </w:r>
            <w:r w:rsidRPr="009448E6">
              <w:rPr>
                <w:spacing w:val="-1"/>
              </w:rPr>
              <w:t>тв</w:t>
            </w:r>
            <w:r w:rsidRPr="009448E6">
              <w:t>о</w:t>
            </w:r>
            <w:r w:rsidRPr="009448E6">
              <w:rPr>
                <w:spacing w:val="-1"/>
              </w:rPr>
              <w:t xml:space="preserve"> </w:t>
            </w:r>
            <w:r w:rsidRPr="009448E6">
              <w:t>Т</w:t>
            </w:r>
            <w:r w:rsidRPr="009448E6">
              <w:rPr>
                <w:spacing w:val="-1"/>
              </w:rPr>
              <w:t>ИИ</w:t>
            </w: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autoSpaceDE w:val="0"/>
              <w:autoSpaceDN w:val="0"/>
              <w:adjustRightInd w:val="0"/>
              <w:rPr>
                <w:i/>
                <w:iCs/>
              </w:rPr>
            </w:pP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autoSpaceDE w:val="0"/>
              <w:autoSpaceDN w:val="0"/>
              <w:adjustRightInd w:val="0"/>
              <w:rPr>
                <w:i/>
                <w:iCs/>
              </w:rPr>
            </w:pP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411" w:right="411"/>
              <w:jc w:val="center"/>
              <w:rPr>
                <w:i/>
                <w:iCs/>
              </w:rPr>
            </w:pPr>
            <w:r w:rsidRPr="009448E6">
              <w:t>15</w:t>
            </w:r>
          </w:p>
        </w:tc>
      </w:tr>
      <w:tr w:rsidR="006674AD" w:rsidRPr="009448E6" w:rsidTr="00B904B8">
        <w:trPr>
          <w:trHeight w:hRule="exact" w:val="286"/>
        </w:trPr>
        <w:tc>
          <w:tcPr>
            <w:tcW w:w="5997" w:type="dxa"/>
            <w:gridSpan w:val="4"/>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102"/>
              <w:rPr>
                <w:i/>
                <w:iCs/>
              </w:rPr>
            </w:pPr>
            <w:r w:rsidRPr="009448E6">
              <w:rPr>
                <w:spacing w:val="-1"/>
              </w:rPr>
              <w:t>В</w:t>
            </w:r>
            <w:r w:rsidRPr="009448E6">
              <w:t>ремя фил</w:t>
            </w:r>
            <w:r w:rsidRPr="009448E6">
              <w:rPr>
                <w:spacing w:val="-2"/>
              </w:rPr>
              <w:t>ь</w:t>
            </w:r>
            <w:r w:rsidRPr="009448E6">
              <w:rPr>
                <w:spacing w:val="-1"/>
              </w:rPr>
              <w:t>т</w:t>
            </w:r>
            <w:r w:rsidRPr="009448E6">
              <w:t>рации, мс</w:t>
            </w: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301"/>
              <w:rPr>
                <w:i/>
                <w:iCs/>
              </w:rPr>
            </w:pPr>
            <w:r w:rsidRPr="009448E6">
              <w:t>0 …</w:t>
            </w: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autoSpaceDE w:val="0"/>
              <w:autoSpaceDN w:val="0"/>
              <w:adjustRightInd w:val="0"/>
              <w:rPr>
                <w:i/>
                <w:iCs/>
              </w:rPr>
            </w:pP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411" w:right="411"/>
              <w:jc w:val="center"/>
              <w:rPr>
                <w:i/>
                <w:iCs/>
              </w:rPr>
            </w:pPr>
            <w:r w:rsidRPr="009448E6">
              <w:t>255</w:t>
            </w:r>
          </w:p>
        </w:tc>
      </w:tr>
      <w:tr w:rsidR="006674AD" w:rsidRPr="009448E6" w:rsidTr="00B904B8">
        <w:trPr>
          <w:trHeight w:hRule="exact" w:val="287"/>
        </w:trPr>
        <w:tc>
          <w:tcPr>
            <w:tcW w:w="5997" w:type="dxa"/>
            <w:gridSpan w:val="4"/>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102"/>
              <w:rPr>
                <w:i/>
                <w:iCs/>
              </w:rPr>
            </w:pPr>
            <w:r w:rsidRPr="009448E6">
              <w:rPr>
                <w:spacing w:val="-1"/>
              </w:rPr>
              <w:t>П</w:t>
            </w:r>
            <w:r w:rsidRPr="009448E6">
              <w:t xml:space="preserve">ериод опроса </w:t>
            </w:r>
            <w:r w:rsidRPr="009448E6">
              <w:rPr>
                <w:spacing w:val="-1"/>
              </w:rPr>
              <w:t>в</w:t>
            </w:r>
            <w:r w:rsidRPr="009448E6">
              <w:t>ходо</w:t>
            </w:r>
            <w:r w:rsidRPr="009448E6">
              <w:rPr>
                <w:spacing w:val="-1"/>
              </w:rPr>
              <w:t>в</w:t>
            </w:r>
            <w:r w:rsidRPr="009448E6">
              <w:t>, мс</w:t>
            </w: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autoSpaceDE w:val="0"/>
              <w:autoSpaceDN w:val="0"/>
              <w:adjustRightInd w:val="0"/>
              <w:rPr>
                <w:i/>
                <w:iCs/>
              </w:rPr>
            </w:pP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37"/>
              <w:jc w:val="center"/>
              <w:rPr>
                <w:i/>
                <w:iCs/>
              </w:rPr>
            </w:pPr>
            <w:r w:rsidRPr="009448E6">
              <w:t>1</w:t>
            </w: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autoSpaceDE w:val="0"/>
              <w:autoSpaceDN w:val="0"/>
              <w:adjustRightInd w:val="0"/>
              <w:rPr>
                <w:i/>
                <w:iCs/>
              </w:rPr>
            </w:pPr>
          </w:p>
        </w:tc>
      </w:tr>
      <w:tr w:rsidR="006674AD" w:rsidRPr="009448E6" w:rsidTr="00B904B8">
        <w:trPr>
          <w:trHeight w:hRule="exact" w:val="286"/>
        </w:trPr>
        <w:tc>
          <w:tcPr>
            <w:tcW w:w="5997" w:type="dxa"/>
            <w:gridSpan w:val="4"/>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102"/>
              <w:rPr>
                <w:i/>
                <w:iCs/>
              </w:rPr>
            </w:pPr>
            <w:r w:rsidRPr="009448E6">
              <w:t>Час</w:t>
            </w:r>
            <w:r w:rsidRPr="009448E6">
              <w:rPr>
                <w:spacing w:val="-1"/>
              </w:rPr>
              <w:t>т</w:t>
            </w:r>
            <w:r w:rsidRPr="009448E6">
              <w:t>о</w:t>
            </w:r>
            <w:r w:rsidRPr="009448E6">
              <w:rPr>
                <w:spacing w:val="-1"/>
              </w:rPr>
              <w:t>т</w:t>
            </w:r>
            <w:r w:rsidRPr="009448E6">
              <w:t>а сл</w:t>
            </w:r>
            <w:r w:rsidRPr="009448E6">
              <w:rPr>
                <w:spacing w:val="-1"/>
              </w:rPr>
              <w:t>е</w:t>
            </w:r>
            <w:r w:rsidRPr="009448E6">
              <w:t>до</w:t>
            </w:r>
            <w:r w:rsidRPr="009448E6">
              <w:rPr>
                <w:spacing w:val="-1"/>
              </w:rPr>
              <w:t>в</w:t>
            </w:r>
            <w:r w:rsidRPr="009448E6">
              <w:t>ания им</w:t>
            </w:r>
            <w:r w:rsidRPr="009448E6">
              <w:rPr>
                <w:spacing w:val="-2"/>
              </w:rPr>
              <w:t>п</w:t>
            </w:r>
            <w:r w:rsidRPr="009448E6">
              <w:rPr>
                <w:spacing w:val="2"/>
              </w:rPr>
              <w:t>у</w:t>
            </w:r>
            <w:r w:rsidRPr="009448E6">
              <w:t>л</w:t>
            </w:r>
            <w:r w:rsidRPr="009448E6">
              <w:rPr>
                <w:spacing w:val="-1"/>
              </w:rPr>
              <w:t>ь</w:t>
            </w:r>
            <w:r w:rsidRPr="009448E6">
              <w:t>сов</w:t>
            </w:r>
            <w:r w:rsidRPr="009448E6">
              <w:rPr>
                <w:spacing w:val="-1"/>
              </w:rPr>
              <w:t xml:space="preserve"> ТИИ</w:t>
            </w:r>
            <w:r w:rsidRPr="009448E6">
              <w:t>, Гц</w:t>
            </w: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autoSpaceDE w:val="0"/>
              <w:autoSpaceDN w:val="0"/>
              <w:adjustRightInd w:val="0"/>
              <w:rPr>
                <w:i/>
                <w:iCs/>
              </w:rPr>
            </w:pP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autoSpaceDE w:val="0"/>
              <w:autoSpaceDN w:val="0"/>
              <w:adjustRightInd w:val="0"/>
              <w:rPr>
                <w:i/>
                <w:iCs/>
              </w:rPr>
            </w:pP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371"/>
              <w:rPr>
                <w:i/>
                <w:iCs/>
              </w:rPr>
            </w:pPr>
            <w:r w:rsidRPr="009448E6">
              <w:t>1000</w:t>
            </w:r>
          </w:p>
        </w:tc>
      </w:tr>
      <w:tr w:rsidR="006674AD" w:rsidRPr="009448E6" w:rsidTr="00B904B8">
        <w:trPr>
          <w:trHeight w:hRule="exact" w:val="286"/>
        </w:trPr>
        <w:tc>
          <w:tcPr>
            <w:tcW w:w="5997" w:type="dxa"/>
            <w:gridSpan w:val="4"/>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102"/>
              <w:rPr>
                <w:i/>
                <w:iCs/>
              </w:rPr>
            </w:pPr>
            <w:r w:rsidRPr="009448E6">
              <w:rPr>
                <w:spacing w:val="-1"/>
              </w:rPr>
              <w:t>Д</w:t>
            </w:r>
            <w:r w:rsidRPr="009448E6">
              <w:t>ли</w:t>
            </w:r>
            <w:r w:rsidRPr="009448E6">
              <w:rPr>
                <w:spacing w:val="-1"/>
              </w:rPr>
              <w:t>т</w:t>
            </w:r>
            <w:r w:rsidRPr="009448E6">
              <w:t>ел</w:t>
            </w:r>
            <w:r w:rsidRPr="009448E6">
              <w:rPr>
                <w:spacing w:val="-1"/>
              </w:rPr>
              <w:t>ь</w:t>
            </w:r>
            <w:r w:rsidRPr="009448E6">
              <w:t>нос</w:t>
            </w:r>
            <w:r w:rsidRPr="009448E6">
              <w:rPr>
                <w:spacing w:val="-1"/>
              </w:rPr>
              <w:t>т</w:t>
            </w:r>
            <w:r w:rsidRPr="009448E6">
              <w:t>ь</w:t>
            </w:r>
            <w:r w:rsidRPr="009448E6">
              <w:rPr>
                <w:spacing w:val="-1"/>
              </w:rPr>
              <w:t xml:space="preserve"> </w:t>
            </w:r>
            <w:r w:rsidRPr="009448E6">
              <w:t>им</w:t>
            </w:r>
            <w:r w:rsidRPr="009448E6">
              <w:rPr>
                <w:spacing w:val="-2"/>
              </w:rPr>
              <w:t>п</w:t>
            </w:r>
            <w:r w:rsidRPr="009448E6">
              <w:rPr>
                <w:spacing w:val="2"/>
              </w:rPr>
              <w:t>у</w:t>
            </w:r>
            <w:r w:rsidRPr="009448E6">
              <w:t>л</w:t>
            </w:r>
            <w:r w:rsidRPr="009448E6">
              <w:rPr>
                <w:spacing w:val="-1"/>
              </w:rPr>
              <w:t>ьс</w:t>
            </w:r>
            <w:r w:rsidRPr="009448E6">
              <w:t>ов</w:t>
            </w:r>
            <w:r w:rsidRPr="009448E6">
              <w:rPr>
                <w:spacing w:val="-1"/>
              </w:rPr>
              <w:t xml:space="preserve"> ТИИ</w:t>
            </w:r>
            <w:r w:rsidRPr="009448E6">
              <w:t>, мс</w:t>
            </w: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26" w:lineRule="exact"/>
              <w:jc w:val="center"/>
              <w:rPr>
                <w:i/>
                <w:iCs/>
              </w:rPr>
            </w:pPr>
            <w:r w:rsidRPr="009448E6">
              <w:t>1</w:t>
            </w: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autoSpaceDE w:val="0"/>
              <w:autoSpaceDN w:val="0"/>
              <w:adjustRightInd w:val="0"/>
              <w:rPr>
                <w:i/>
                <w:iCs/>
              </w:rPr>
            </w:pP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autoSpaceDE w:val="0"/>
              <w:autoSpaceDN w:val="0"/>
              <w:adjustRightInd w:val="0"/>
              <w:rPr>
                <w:i/>
                <w:iCs/>
              </w:rPr>
            </w:pPr>
          </w:p>
        </w:tc>
      </w:tr>
      <w:tr w:rsidR="006674AD" w:rsidRPr="009448E6" w:rsidTr="00B904B8">
        <w:trPr>
          <w:trHeight w:hRule="exact" w:val="563"/>
        </w:trPr>
        <w:tc>
          <w:tcPr>
            <w:tcW w:w="5997" w:type="dxa"/>
            <w:gridSpan w:val="4"/>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6" w:lineRule="exact"/>
              <w:ind w:left="102" w:right="861"/>
              <w:rPr>
                <w:i/>
                <w:iCs/>
              </w:rPr>
            </w:pPr>
            <w:r w:rsidRPr="009448E6">
              <w:rPr>
                <w:spacing w:val="-1"/>
              </w:rPr>
              <w:t>Н</w:t>
            </w:r>
            <w:r w:rsidRPr="009448E6">
              <w:t>апря</w:t>
            </w:r>
            <w:r w:rsidRPr="009448E6">
              <w:rPr>
                <w:spacing w:val="-1"/>
              </w:rPr>
              <w:t>ж</w:t>
            </w:r>
            <w:r w:rsidRPr="009448E6">
              <w:t>ение ме</w:t>
            </w:r>
            <w:r w:rsidRPr="009448E6">
              <w:rPr>
                <w:spacing w:val="-1"/>
              </w:rPr>
              <w:t>жд</w:t>
            </w:r>
            <w:r w:rsidRPr="009448E6">
              <w:t>у</w:t>
            </w:r>
            <w:r w:rsidRPr="009448E6">
              <w:rPr>
                <w:spacing w:val="1"/>
              </w:rPr>
              <w:t xml:space="preserve"> </w:t>
            </w:r>
            <w:r w:rsidRPr="009448E6">
              <w:rPr>
                <w:spacing w:val="-1"/>
              </w:rPr>
              <w:t>выв</w:t>
            </w:r>
            <w:r w:rsidRPr="009448E6">
              <w:t>одами да</w:t>
            </w:r>
            <w:r w:rsidRPr="009448E6">
              <w:rPr>
                <w:spacing w:val="-2"/>
              </w:rPr>
              <w:t>т</w:t>
            </w:r>
            <w:r w:rsidRPr="009448E6">
              <w:t>чи</w:t>
            </w:r>
            <w:r w:rsidRPr="009448E6">
              <w:rPr>
                <w:spacing w:val="-1"/>
              </w:rPr>
              <w:t>к</w:t>
            </w:r>
            <w:r w:rsidRPr="009448E6">
              <w:t>а в</w:t>
            </w:r>
            <w:r w:rsidRPr="009448E6">
              <w:rPr>
                <w:spacing w:val="-1"/>
              </w:rPr>
              <w:t xml:space="preserve"> </w:t>
            </w:r>
            <w:r w:rsidRPr="009448E6">
              <w:t>разом</w:t>
            </w:r>
            <w:r w:rsidRPr="009448E6">
              <w:rPr>
                <w:spacing w:val="-1"/>
              </w:rPr>
              <w:t>к</w:t>
            </w:r>
            <w:r w:rsidRPr="009448E6">
              <w:rPr>
                <w:spacing w:val="-2"/>
              </w:rPr>
              <w:t>н</w:t>
            </w:r>
            <w:r w:rsidRPr="009448E6">
              <w:rPr>
                <w:spacing w:val="2"/>
              </w:rPr>
              <w:t>у</w:t>
            </w:r>
            <w:r w:rsidRPr="009448E6">
              <w:rPr>
                <w:spacing w:val="-1"/>
              </w:rPr>
              <w:t>т</w:t>
            </w:r>
            <w:r w:rsidRPr="009448E6">
              <w:t>ом сос</w:t>
            </w:r>
            <w:r w:rsidRPr="009448E6">
              <w:rPr>
                <w:spacing w:val="-1"/>
              </w:rPr>
              <w:t>т</w:t>
            </w:r>
            <w:r w:rsidRPr="009448E6">
              <w:t>оянии, В</w:t>
            </w: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before="5" w:line="130" w:lineRule="exact"/>
              <w:rPr>
                <w:i/>
                <w:iCs/>
                <w:sz w:val="13"/>
                <w:szCs w:val="13"/>
              </w:rPr>
            </w:pPr>
          </w:p>
          <w:p w:rsidR="006674AD" w:rsidRPr="009448E6" w:rsidRDefault="006674AD" w:rsidP="00B904B8">
            <w:pPr>
              <w:kinsoku w:val="0"/>
              <w:overflowPunct w:val="0"/>
              <w:autoSpaceDE w:val="0"/>
              <w:autoSpaceDN w:val="0"/>
              <w:adjustRightInd w:val="0"/>
              <w:ind w:left="372" w:right="372"/>
              <w:jc w:val="center"/>
              <w:rPr>
                <w:i/>
                <w:iCs/>
              </w:rPr>
            </w:pPr>
            <w:r w:rsidRPr="009448E6">
              <w:t>30</w:t>
            </w: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autoSpaceDE w:val="0"/>
              <w:autoSpaceDN w:val="0"/>
              <w:adjustRightInd w:val="0"/>
              <w:rPr>
                <w:i/>
                <w:iCs/>
              </w:rPr>
            </w:pP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before="5" w:line="130" w:lineRule="exact"/>
              <w:rPr>
                <w:i/>
                <w:iCs/>
                <w:sz w:val="13"/>
                <w:szCs w:val="13"/>
              </w:rPr>
            </w:pPr>
          </w:p>
          <w:p w:rsidR="006674AD" w:rsidRPr="009448E6" w:rsidRDefault="006674AD" w:rsidP="00B904B8">
            <w:pPr>
              <w:kinsoku w:val="0"/>
              <w:overflowPunct w:val="0"/>
              <w:autoSpaceDE w:val="0"/>
              <w:autoSpaceDN w:val="0"/>
              <w:adjustRightInd w:val="0"/>
              <w:ind w:left="411" w:right="411"/>
              <w:jc w:val="center"/>
              <w:rPr>
                <w:i/>
                <w:iCs/>
              </w:rPr>
            </w:pPr>
            <w:r w:rsidRPr="009448E6">
              <w:t>42</w:t>
            </w:r>
          </w:p>
        </w:tc>
      </w:tr>
      <w:tr w:rsidR="006674AD" w:rsidRPr="009448E6" w:rsidTr="00B904B8">
        <w:trPr>
          <w:trHeight w:hRule="exact" w:val="562"/>
        </w:trPr>
        <w:tc>
          <w:tcPr>
            <w:tcW w:w="5997" w:type="dxa"/>
            <w:gridSpan w:val="4"/>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102"/>
              <w:rPr>
                <w:i/>
                <w:iCs/>
              </w:rPr>
            </w:pPr>
            <w:r w:rsidRPr="009448E6">
              <w:rPr>
                <w:spacing w:val="-1"/>
              </w:rPr>
              <w:t>С</w:t>
            </w:r>
            <w:r w:rsidRPr="009448E6">
              <w:t>опро</w:t>
            </w:r>
            <w:r w:rsidRPr="009448E6">
              <w:rPr>
                <w:spacing w:val="-1"/>
              </w:rPr>
              <w:t>т</w:t>
            </w:r>
            <w:r w:rsidRPr="009448E6">
              <w:t>и</w:t>
            </w:r>
            <w:r w:rsidRPr="009448E6">
              <w:rPr>
                <w:spacing w:val="-1"/>
              </w:rPr>
              <w:t>в</w:t>
            </w:r>
            <w:r w:rsidRPr="009448E6">
              <w:t>л</w:t>
            </w:r>
            <w:r w:rsidRPr="009448E6">
              <w:rPr>
                <w:spacing w:val="1"/>
              </w:rPr>
              <w:t>е</w:t>
            </w:r>
            <w:r w:rsidRPr="009448E6">
              <w:t>ние зам</w:t>
            </w:r>
            <w:r w:rsidRPr="009448E6">
              <w:rPr>
                <w:spacing w:val="-1"/>
              </w:rPr>
              <w:t>к</w:t>
            </w:r>
            <w:r w:rsidRPr="009448E6">
              <w:rPr>
                <w:spacing w:val="-2"/>
              </w:rPr>
              <w:t>н</w:t>
            </w:r>
            <w:r w:rsidRPr="009448E6">
              <w:t>у</w:t>
            </w:r>
            <w:r w:rsidRPr="009448E6">
              <w:rPr>
                <w:spacing w:val="-1"/>
              </w:rPr>
              <w:t>т</w:t>
            </w:r>
            <w:r w:rsidRPr="009448E6">
              <w:t>ого да</w:t>
            </w:r>
            <w:r w:rsidRPr="009448E6">
              <w:rPr>
                <w:spacing w:val="-1"/>
              </w:rPr>
              <w:t>т</w:t>
            </w:r>
            <w:r w:rsidRPr="009448E6">
              <w:t>чи</w:t>
            </w:r>
            <w:r w:rsidRPr="009448E6">
              <w:rPr>
                <w:spacing w:val="-1"/>
              </w:rPr>
              <w:t>к</w:t>
            </w:r>
            <w:r w:rsidRPr="009448E6">
              <w:t>а (со</w:t>
            </w:r>
            <w:r w:rsidRPr="009448E6">
              <w:rPr>
                <w:spacing w:val="-1"/>
              </w:rPr>
              <w:t>в</w:t>
            </w:r>
            <w:r w:rsidRPr="009448E6">
              <w:t>мес</w:t>
            </w:r>
            <w:r w:rsidRPr="009448E6">
              <w:rPr>
                <w:spacing w:val="-1"/>
              </w:rPr>
              <w:t>т</w:t>
            </w:r>
            <w:r w:rsidRPr="009448E6">
              <w:rPr>
                <w:spacing w:val="-2"/>
              </w:rPr>
              <w:t>н</w:t>
            </w:r>
            <w:r w:rsidRPr="009448E6">
              <w:t>о с</w:t>
            </w:r>
          </w:p>
          <w:p w:rsidR="006674AD" w:rsidRPr="009448E6" w:rsidRDefault="006674AD" w:rsidP="00B904B8">
            <w:pPr>
              <w:kinsoku w:val="0"/>
              <w:overflowPunct w:val="0"/>
              <w:autoSpaceDE w:val="0"/>
              <w:autoSpaceDN w:val="0"/>
              <w:adjustRightInd w:val="0"/>
              <w:ind w:left="102"/>
              <w:rPr>
                <w:i/>
                <w:iCs/>
              </w:rPr>
            </w:pPr>
            <w:r w:rsidRPr="009448E6">
              <w:t>под</w:t>
            </w:r>
            <w:r w:rsidRPr="009448E6">
              <w:rPr>
                <w:spacing w:val="-1"/>
              </w:rPr>
              <w:t>в</w:t>
            </w:r>
            <w:r w:rsidRPr="009448E6">
              <w:t>одящими про</w:t>
            </w:r>
            <w:r w:rsidRPr="009448E6">
              <w:rPr>
                <w:spacing w:val="-1"/>
              </w:rPr>
              <w:t>в</w:t>
            </w:r>
            <w:r w:rsidRPr="009448E6">
              <w:t xml:space="preserve">одами), </w:t>
            </w:r>
            <w:r w:rsidRPr="009448E6">
              <w:rPr>
                <w:spacing w:val="-1"/>
              </w:rPr>
              <w:t>О</w:t>
            </w:r>
            <w:r w:rsidRPr="009448E6">
              <w:t>м</w:t>
            </w: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autoSpaceDE w:val="0"/>
              <w:autoSpaceDN w:val="0"/>
              <w:adjustRightInd w:val="0"/>
              <w:rPr>
                <w:i/>
                <w:iCs/>
              </w:rPr>
            </w:pP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autoSpaceDE w:val="0"/>
              <w:autoSpaceDN w:val="0"/>
              <w:adjustRightInd w:val="0"/>
              <w:rPr>
                <w:i/>
                <w:iCs/>
              </w:rPr>
            </w:pP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before="4" w:line="130" w:lineRule="exact"/>
              <w:rPr>
                <w:i/>
                <w:iCs/>
                <w:sz w:val="13"/>
                <w:szCs w:val="13"/>
              </w:rPr>
            </w:pPr>
          </w:p>
          <w:p w:rsidR="006674AD" w:rsidRPr="009448E6" w:rsidRDefault="006674AD" w:rsidP="00B904B8">
            <w:pPr>
              <w:kinsoku w:val="0"/>
              <w:overflowPunct w:val="0"/>
              <w:autoSpaceDE w:val="0"/>
              <w:autoSpaceDN w:val="0"/>
              <w:adjustRightInd w:val="0"/>
              <w:ind w:left="411" w:right="411"/>
              <w:jc w:val="center"/>
              <w:rPr>
                <w:i/>
                <w:iCs/>
              </w:rPr>
            </w:pPr>
            <w:r w:rsidRPr="009448E6">
              <w:t>200</w:t>
            </w:r>
          </w:p>
        </w:tc>
      </w:tr>
      <w:tr w:rsidR="006674AD" w:rsidRPr="009448E6" w:rsidTr="00B904B8">
        <w:trPr>
          <w:trHeight w:hRule="exact" w:val="286"/>
        </w:trPr>
        <w:tc>
          <w:tcPr>
            <w:tcW w:w="5997" w:type="dxa"/>
            <w:gridSpan w:val="4"/>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102"/>
              <w:rPr>
                <w:i/>
                <w:iCs/>
              </w:rPr>
            </w:pPr>
            <w:r w:rsidRPr="009448E6">
              <w:rPr>
                <w:spacing w:val="-1"/>
              </w:rPr>
              <w:t>С</w:t>
            </w:r>
            <w:r w:rsidRPr="009448E6">
              <w:t>опро</w:t>
            </w:r>
            <w:r w:rsidRPr="009448E6">
              <w:rPr>
                <w:spacing w:val="-1"/>
              </w:rPr>
              <w:t>т</w:t>
            </w:r>
            <w:r w:rsidRPr="009448E6">
              <w:t>и</w:t>
            </w:r>
            <w:r w:rsidRPr="009448E6">
              <w:rPr>
                <w:spacing w:val="-1"/>
              </w:rPr>
              <w:t>в</w:t>
            </w:r>
            <w:r w:rsidRPr="009448E6">
              <w:t>л</w:t>
            </w:r>
            <w:r w:rsidRPr="009448E6">
              <w:rPr>
                <w:spacing w:val="1"/>
              </w:rPr>
              <w:t>е</w:t>
            </w:r>
            <w:r w:rsidRPr="009448E6">
              <w:t>ние разом</w:t>
            </w:r>
            <w:r w:rsidRPr="009448E6">
              <w:rPr>
                <w:spacing w:val="-2"/>
              </w:rPr>
              <w:t>кн</w:t>
            </w:r>
            <w:r w:rsidRPr="009448E6">
              <w:rPr>
                <w:spacing w:val="2"/>
              </w:rPr>
              <w:t>у</w:t>
            </w:r>
            <w:r w:rsidRPr="009448E6">
              <w:rPr>
                <w:spacing w:val="-1"/>
              </w:rPr>
              <w:t>т</w:t>
            </w:r>
            <w:r w:rsidRPr="009448E6">
              <w:t>ого да</w:t>
            </w:r>
            <w:r w:rsidRPr="009448E6">
              <w:rPr>
                <w:spacing w:val="-1"/>
              </w:rPr>
              <w:t>тч</w:t>
            </w:r>
            <w:r w:rsidRPr="009448E6">
              <w:t>и</w:t>
            </w:r>
            <w:r w:rsidRPr="009448E6">
              <w:rPr>
                <w:spacing w:val="-1"/>
              </w:rPr>
              <w:t>к</w:t>
            </w:r>
            <w:r w:rsidRPr="009448E6">
              <w:t xml:space="preserve">а, </w:t>
            </w:r>
            <w:r w:rsidRPr="009448E6">
              <w:rPr>
                <w:spacing w:val="-1"/>
              </w:rPr>
              <w:t>кО</w:t>
            </w:r>
            <w:r w:rsidRPr="009448E6">
              <w:t>м</w:t>
            </w: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372" w:right="372"/>
              <w:jc w:val="center"/>
              <w:rPr>
                <w:i/>
                <w:iCs/>
              </w:rPr>
            </w:pPr>
            <w:r w:rsidRPr="009448E6">
              <w:t>11</w:t>
            </w: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autoSpaceDE w:val="0"/>
              <w:autoSpaceDN w:val="0"/>
              <w:adjustRightInd w:val="0"/>
              <w:rPr>
                <w:i/>
                <w:iCs/>
              </w:rPr>
            </w:pP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autoSpaceDE w:val="0"/>
              <w:autoSpaceDN w:val="0"/>
              <w:adjustRightInd w:val="0"/>
              <w:rPr>
                <w:i/>
                <w:iCs/>
              </w:rPr>
            </w:pPr>
          </w:p>
        </w:tc>
      </w:tr>
      <w:tr w:rsidR="006674AD" w:rsidRPr="009448E6" w:rsidTr="00B904B8">
        <w:trPr>
          <w:trHeight w:hRule="exact" w:val="287"/>
        </w:trPr>
        <w:tc>
          <w:tcPr>
            <w:tcW w:w="5997" w:type="dxa"/>
            <w:gridSpan w:val="4"/>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102"/>
              <w:rPr>
                <w:i/>
                <w:iCs/>
              </w:rPr>
            </w:pPr>
            <w:r w:rsidRPr="009448E6">
              <w:rPr>
                <w:spacing w:val="-1"/>
              </w:rPr>
              <w:t>Т</w:t>
            </w:r>
            <w:r w:rsidRPr="009448E6">
              <w:t>ок</w:t>
            </w:r>
            <w:r w:rsidRPr="009448E6">
              <w:rPr>
                <w:spacing w:val="-1"/>
              </w:rPr>
              <w:t xml:space="preserve"> </w:t>
            </w:r>
            <w:r w:rsidRPr="009448E6">
              <w:t xml:space="preserve">через </w:t>
            </w:r>
            <w:r w:rsidRPr="009448E6">
              <w:rPr>
                <w:spacing w:val="-2"/>
              </w:rPr>
              <w:t>з</w:t>
            </w:r>
            <w:r w:rsidRPr="009448E6">
              <w:t>ам</w:t>
            </w:r>
            <w:r w:rsidRPr="009448E6">
              <w:rPr>
                <w:spacing w:val="-1"/>
              </w:rPr>
              <w:t>к</w:t>
            </w:r>
            <w:r w:rsidRPr="009448E6">
              <w:rPr>
                <w:spacing w:val="-2"/>
              </w:rPr>
              <w:t>н</w:t>
            </w:r>
            <w:r w:rsidRPr="009448E6">
              <w:rPr>
                <w:spacing w:val="2"/>
              </w:rPr>
              <w:t>у</w:t>
            </w:r>
            <w:r w:rsidRPr="009448E6">
              <w:rPr>
                <w:spacing w:val="-1"/>
              </w:rPr>
              <w:t>ты</w:t>
            </w:r>
            <w:r w:rsidRPr="009448E6">
              <w:t xml:space="preserve">й </w:t>
            </w:r>
            <w:r w:rsidRPr="009448E6">
              <w:rPr>
                <w:spacing w:val="-1"/>
              </w:rPr>
              <w:t>д</w:t>
            </w:r>
            <w:r w:rsidRPr="009448E6">
              <w:t>а</w:t>
            </w:r>
            <w:r w:rsidRPr="009448E6">
              <w:rPr>
                <w:spacing w:val="-1"/>
              </w:rPr>
              <w:t>т</w:t>
            </w:r>
            <w:r w:rsidRPr="009448E6">
              <w:t>чи</w:t>
            </w:r>
            <w:r w:rsidRPr="009448E6">
              <w:rPr>
                <w:spacing w:val="-1"/>
              </w:rPr>
              <w:t>к</w:t>
            </w:r>
            <w:r w:rsidRPr="009448E6">
              <w:t>, мА</w:t>
            </w: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372" w:right="372"/>
              <w:jc w:val="center"/>
              <w:rPr>
                <w:i/>
                <w:iCs/>
              </w:rPr>
            </w:pPr>
            <w:r w:rsidRPr="009448E6">
              <w:t>6</w:t>
            </w: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autoSpaceDE w:val="0"/>
              <w:autoSpaceDN w:val="0"/>
              <w:adjustRightInd w:val="0"/>
              <w:rPr>
                <w:i/>
                <w:iCs/>
              </w:rPr>
            </w:pP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411" w:right="411"/>
              <w:jc w:val="center"/>
              <w:rPr>
                <w:i/>
                <w:iCs/>
              </w:rPr>
            </w:pPr>
            <w:r w:rsidRPr="009448E6">
              <w:t>10</w:t>
            </w:r>
          </w:p>
        </w:tc>
      </w:tr>
      <w:tr w:rsidR="006674AD" w:rsidRPr="009448E6" w:rsidTr="00B904B8">
        <w:trPr>
          <w:trHeight w:hRule="exact" w:val="286"/>
        </w:trPr>
        <w:tc>
          <w:tcPr>
            <w:tcW w:w="5997" w:type="dxa"/>
            <w:gridSpan w:val="4"/>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102"/>
              <w:rPr>
                <w:i/>
                <w:iCs/>
              </w:rPr>
            </w:pPr>
            <w:r w:rsidRPr="009448E6">
              <w:rPr>
                <w:spacing w:val="-1"/>
              </w:rPr>
              <w:t>Д</w:t>
            </w:r>
            <w:r w:rsidRPr="009448E6">
              <w:t>иапазон напря</w:t>
            </w:r>
            <w:r w:rsidRPr="009448E6">
              <w:rPr>
                <w:spacing w:val="-1"/>
              </w:rPr>
              <w:t>ж</w:t>
            </w:r>
            <w:r w:rsidRPr="009448E6">
              <w:t>ения пи</w:t>
            </w:r>
            <w:r w:rsidRPr="009448E6">
              <w:rPr>
                <w:spacing w:val="-1"/>
              </w:rPr>
              <w:t>т</w:t>
            </w:r>
            <w:r w:rsidRPr="009448E6">
              <w:t>ания, В</w:t>
            </w: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331"/>
              <w:rPr>
                <w:i/>
                <w:iCs/>
              </w:rPr>
            </w:pPr>
            <w:r w:rsidRPr="009448E6">
              <w:t>12..</w:t>
            </w: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autoSpaceDE w:val="0"/>
              <w:autoSpaceDN w:val="0"/>
              <w:adjustRightInd w:val="0"/>
              <w:rPr>
                <w:i/>
                <w:iCs/>
              </w:rPr>
            </w:pP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411" w:right="411"/>
              <w:jc w:val="center"/>
              <w:rPr>
                <w:i/>
                <w:iCs/>
              </w:rPr>
            </w:pPr>
            <w:r w:rsidRPr="009448E6">
              <w:t>32</w:t>
            </w:r>
          </w:p>
        </w:tc>
      </w:tr>
      <w:tr w:rsidR="006674AD" w:rsidRPr="009448E6" w:rsidTr="00B904B8">
        <w:trPr>
          <w:trHeight w:hRule="exact" w:val="286"/>
        </w:trPr>
        <w:tc>
          <w:tcPr>
            <w:tcW w:w="5997" w:type="dxa"/>
            <w:gridSpan w:val="4"/>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102"/>
              <w:rPr>
                <w:i/>
                <w:iCs/>
              </w:rPr>
            </w:pPr>
            <w:r w:rsidRPr="009448E6">
              <w:rPr>
                <w:spacing w:val="-1"/>
              </w:rPr>
              <w:t>П</w:t>
            </w:r>
            <w:r w:rsidRPr="009448E6">
              <w:t>о</w:t>
            </w:r>
            <w:r w:rsidRPr="009448E6">
              <w:rPr>
                <w:spacing w:val="-1"/>
              </w:rPr>
              <w:t>т</w:t>
            </w:r>
            <w:r w:rsidRPr="009448E6">
              <w:t>ребляемая мощн</w:t>
            </w:r>
            <w:r w:rsidRPr="009448E6">
              <w:rPr>
                <w:spacing w:val="-2"/>
              </w:rPr>
              <w:t>о</w:t>
            </w:r>
            <w:r w:rsidRPr="009448E6">
              <w:t>с</w:t>
            </w:r>
            <w:r w:rsidRPr="009448E6">
              <w:rPr>
                <w:spacing w:val="-1"/>
              </w:rPr>
              <w:t>ть</w:t>
            </w:r>
            <w:r w:rsidRPr="009448E6">
              <w:t xml:space="preserve">, </w:t>
            </w:r>
            <w:r w:rsidRPr="009448E6">
              <w:rPr>
                <w:spacing w:val="-1"/>
              </w:rPr>
              <w:t>В</w:t>
            </w:r>
            <w:r w:rsidRPr="009448E6">
              <w:t>т</w:t>
            </w: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autoSpaceDE w:val="0"/>
              <w:autoSpaceDN w:val="0"/>
              <w:adjustRightInd w:val="0"/>
              <w:rPr>
                <w:i/>
                <w:iCs/>
              </w:rPr>
            </w:pP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autoSpaceDE w:val="0"/>
              <w:autoSpaceDN w:val="0"/>
              <w:adjustRightInd w:val="0"/>
              <w:rPr>
                <w:i/>
                <w:iCs/>
              </w:rPr>
            </w:pP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411" w:right="411"/>
              <w:jc w:val="center"/>
              <w:rPr>
                <w:i/>
                <w:iCs/>
              </w:rPr>
            </w:pPr>
            <w:r w:rsidRPr="009448E6">
              <w:t>3.7</w:t>
            </w:r>
          </w:p>
        </w:tc>
      </w:tr>
      <w:tr w:rsidR="006674AD" w:rsidRPr="009448E6" w:rsidTr="00B904B8">
        <w:trPr>
          <w:trHeight w:hRule="exact" w:val="286"/>
        </w:trPr>
        <w:tc>
          <w:tcPr>
            <w:tcW w:w="5997" w:type="dxa"/>
            <w:gridSpan w:val="4"/>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102"/>
              <w:rPr>
                <w:i/>
                <w:iCs/>
              </w:rPr>
            </w:pPr>
            <w:r w:rsidRPr="009448E6">
              <w:rPr>
                <w:spacing w:val="-1"/>
              </w:rPr>
              <w:t>Д</w:t>
            </w:r>
            <w:r w:rsidRPr="009448E6">
              <w:t xml:space="preserve">иапазон </w:t>
            </w:r>
            <w:r w:rsidRPr="009448E6">
              <w:rPr>
                <w:spacing w:val="-1"/>
              </w:rPr>
              <w:t>т</w:t>
            </w:r>
            <w:r w:rsidRPr="009448E6">
              <w:t>емпера</w:t>
            </w:r>
            <w:r w:rsidRPr="009448E6">
              <w:rPr>
                <w:spacing w:val="-2"/>
              </w:rPr>
              <w:t>т</w:t>
            </w:r>
            <w:r w:rsidRPr="009448E6">
              <w:rPr>
                <w:spacing w:val="1"/>
              </w:rPr>
              <w:t>у</w:t>
            </w:r>
            <w:r w:rsidRPr="009448E6">
              <w:t xml:space="preserve">р </w:t>
            </w:r>
            <w:r w:rsidRPr="009448E6">
              <w:rPr>
                <w:spacing w:val="-1"/>
              </w:rPr>
              <w:t>эк</w:t>
            </w:r>
            <w:r w:rsidRPr="009448E6">
              <w:t>сп</w:t>
            </w:r>
            <w:r w:rsidRPr="009448E6">
              <w:rPr>
                <w:spacing w:val="-1"/>
              </w:rPr>
              <w:t>л</w:t>
            </w:r>
            <w:r w:rsidRPr="009448E6">
              <w:rPr>
                <w:spacing w:val="2"/>
              </w:rPr>
              <w:t>у</w:t>
            </w:r>
            <w:r w:rsidRPr="009448E6">
              <w:t>а</w:t>
            </w:r>
            <w:r w:rsidRPr="009448E6">
              <w:rPr>
                <w:spacing w:val="-1"/>
              </w:rPr>
              <w:t>т</w:t>
            </w:r>
            <w:r w:rsidRPr="009448E6">
              <w:t>ац</w:t>
            </w:r>
            <w:r w:rsidRPr="009448E6">
              <w:rPr>
                <w:spacing w:val="-2"/>
              </w:rPr>
              <w:t>и</w:t>
            </w:r>
            <w:r w:rsidRPr="009448E6">
              <w:t>и, °C</w:t>
            </w: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290"/>
              <w:rPr>
                <w:i/>
                <w:iCs/>
              </w:rPr>
            </w:pPr>
            <w:r w:rsidRPr="009448E6">
              <w:t>-40..</w:t>
            </w: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autoSpaceDE w:val="0"/>
              <w:autoSpaceDN w:val="0"/>
              <w:adjustRightInd w:val="0"/>
              <w:rPr>
                <w:i/>
                <w:iCs/>
              </w:rPr>
            </w:pP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402" w:right="404"/>
              <w:jc w:val="center"/>
              <w:rPr>
                <w:i/>
                <w:iCs/>
              </w:rPr>
            </w:pPr>
            <w:r w:rsidRPr="009448E6">
              <w:t>+70</w:t>
            </w:r>
          </w:p>
        </w:tc>
      </w:tr>
      <w:tr w:rsidR="006674AD" w:rsidRPr="009448E6" w:rsidTr="00B904B8">
        <w:trPr>
          <w:trHeight w:hRule="exact" w:val="287"/>
        </w:trPr>
        <w:tc>
          <w:tcPr>
            <w:tcW w:w="5997" w:type="dxa"/>
            <w:gridSpan w:val="4"/>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102"/>
              <w:rPr>
                <w:i/>
                <w:iCs/>
              </w:rPr>
            </w:pPr>
            <w:r w:rsidRPr="009448E6">
              <w:rPr>
                <w:spacing w:val="-1"/>
              </w:rPr>
              <w:t>От</w:t>
            </w:r>
            <w:r w:rsidRPr="009448E6">
              <w:t>носи</w:t>
            </w:r>
            <w:r w:rsidRPr="009448E6">
              <w:rPr>
                <w:spacing w:val="-1"/>
              </w:rPr>
              <w:t>т</w:t>
            </w:r>
            <w:r w:rsidRPr="009448E6">
              <w:t xml:space="preserve">ельная </w:t>
            </w:r>
            <w:r w:rsidRPr="009448E6">
              <w:rPr>
                <w:spacing w:val="-1"/>
              </w:rPr>
              <w:t>в</w:t>
            </w:r>
            <w:r w:rsidRPr="009448E6">
              <w:t>ла</w:t>
            </w:r>
            <w:r w:rsidRPr="009448E6">
              <w:rPr>
                <w:spacing w:val="-1"/>
              </w:rPr>
              <w:t>ж</w:t>
            </w:r>
            <w:r w:rsidRPr="009448E6">
              <w:t>нос</w:t>
            </w:r>
            <w:r w:rsidRPr="009448E6">
              <w:rPr>
                <w:spacing w:val="-1"/>
              </w:rPr>
              <w:t>ть</w:t>
            </w:r>
            <w:r w:rsidRPr="009448E6">
              <w:t>, %</w:t>
            </w: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autoSpaceDE w:val="0"/>
              <w:autoSpaceDN w:val="0"/>
              <w:adjustRightInd w:val="0"/>
              <w:rPr>
                <w:i/>
                <w:iCs/>
              </w:rPr>
            </w:pP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autoSpaceDE w:val="0"/>
              <w:autoSpaceDN w:val="0"/>
              <w:adjustRightInd w:val="0"/>
              <w:rPr>
                <w:i/>
                <w:iCs/>
              </w:rPr>
            </w:pP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411" w:right="411"/>
              <w:jc w:val="center"/>
              <w:rPr>
                <w:i/>
                <w:iCs/>
              </w:rPr>
            </w:pPr>
            <w:r w:rsidRPr="009448E6">
              <w:t>95</w:t>
            </w:r>
          </w:p>
        </w:tc>
      </w:tr>
      <w:tr w:rsidR="006674AD" w:rsidRPr="009448E6" w:rsidTr="00B904B8">
        <w:trPr>
          <w:trHeight w:hRule="exact" w:val="286"/>
        </w:trPr>
        <w:tc>
          <w:tcPr>
            <w:tcW w:w="5997" w:type="dxa"/>
            <w:gridSpan w:val="4"/>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102"/>
              <w:rPr>
                <w:i/>
                <w:iCs/>
              </w:rPr>
            </w:pPr>
            <w:r w:rsidRPr="009448E6">
              <w:rPr>
                <w:spacing w:val="-1"/>
              </w:rPr>
              <w:t>Д</w:t>
            </w:r>
            <w:r w:rsidRPr="009448E6">
              <w:t xml:space="preserve">иапазон </w:t>
            </w:r>
            <w:r w:rsidRPr="009448E6">
              <w:rPr>
                <w:spacing w:val="-1"/>
              </w:rPr>
              <w:t>т</w:t>
            </w:r>
            <w:r w:rsidRPr="009448E6">
              <w:t>емпера</w:t>
            </w:r>
            <w:r w:rsidRPr="009448E6">
              <w:rPr>
                <w:spacing w:val="-2"/>
              </w:rPr>
              <w:t>т</w:t>
            </w:r>
            <w:r w:rsidRPr="009448E6">
              <w:rPr>
                <w:spacing w:val="1"/>
              </w:rPr>
              <w:t>у</w:t>
            </w:r>
            <w:r w:rsidRPr="009448E6">
              <w:t>р</w:t>
            </w:r>
            <w:r w:rsidRPr="009448E6">
              <w:rPr>
                <w:spacing w:val="-2"/>
              </w:rPr>
              <w:t xml:space="preserve"> </w:t>
            </w:r>
            <w:r w:rsidRPr="009448E6">
              <w:t>хранения, °C</w:t>
            </w: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290"/>
              <w:rPr>
                <w:i/>
                <w:iCs/>
              </w:rPr>
            </w:pPr>
            <w:r w:rsidRPr="009448E6">
              <w:t>-60..</w:t>
            </w: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autoSpaceDE w:val="0"/>
              <w:autoSpaceDN w:val="0"/>
              <w:adjustRightInd w:val="0"/>
              <w:rPr>
                <w:i/>
                <w:iCs/>
              </w:rPr>
            </w:pP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402" w:right="404"/>
              <w:jc w:val="center"/>
              <w:rPr>
                <w:i/>
                <w:iCs/>
              </w:rPr>
            </w:pPr>
            <w:r w:rsidRPr="009448E6">
              <w:t>+75</w:t>
            </w:r>
          </w:p>
        </w:tc>
      </w:tr>
      <w:tr w:rsidR="006674AD" w:rsidRPr="009448E6" w:rsidTr="00B904B8">
        <w:trPr>
          <w:trHeight w:hRule="exact" w:val="286"/>
        </w:trPr>
        <w:tc>
          <w:tcPr>
            <w:tcW w:w="5997" w:type="dxa"/>
            <w:gridSpan w:val="4"/>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102"/>
              <w:rPr>
                <w:i/>
                <w:iCs/>
              </w:rPr>
            </w:pPr>
            <w:r w:rsidRPr="009448E6">
              <w:rPr>
                <w:spacing w:val="-1"/>
              </w:rPr>
              <w:t>И</w:t>
            </w:r>
            <w:r w:rsidRPr="009448E6">
              <w:t>нформац</w:t>
            </w:r>
            <w:r w:rsidRPr="009448E6">
              <w:rPr>
                <w:spacing w:val="-2"/>
              </w:rPr>
              <w:t>и</w:t>
            </w:r>
            <w:r w:rsidRPr="009448E6">
              <w:t>онн</w:t>
            </w:r>
            <w:r w:rsidRPr="009448E6">
              <w:rPr>
                <w:spacing w:val="-1"/>
              </w:rPr>
              <w:t>ы</w:t>
            </w:r>
            <w:r w:rsidRPr="009448E6">
              <w:t>й прото</w:t>
            </w:r>
            <w:r w:rsidRPr="009448E6">
              <w:rPr>
                <w:spacing w:val="-1"/>
              </w:rPr>
              <w:t>к</w:t>
            </w:r>
            <w:r w:rsidRPr="009448E6">
              <w:t>ол</w:t>
            </w:r>
          </w:p>
        </w:tc>
        <w:tc>
          <w:tcPr>
            <w:tcW w:w="3543" w:type="dxa"/>
            <w:gridSpan w:val="3"/>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582"/>
              <w:rPr>
                <w:i/>
                <w:iCs/>
              </w:rPr>
            </w:pPr>
            <w:r w:rsidRPr="009448E6">
              <w:rPr>
                <w:spacing w:val="-1"/>
              </w:rPr>
              <w:t>CAN</w:t>
            </w:r>
            <w:r w:rsidRPr="009448E6">
              <w:t>-</w:t>
            </w:r>
            <w:r w:rsidRPr="009448E6">
              <w:rPr>
                <w:spacing w:val="-1"/>
              </w:rPr>
              <w:t>Bu</w:t>
            </w:r>
            <w:r w:rsidRPr="009448E6">
              <w:t>s (I</w:t>
            </w:r>
            <w:r w:rsidRPr="009448E6">
              <w:rPr>
                <w:spacing w:val="-1"/>
              </w:rPr>
              <w:t>S</w:t>
            </w:r>
            <w:r w:rsidRPr="009448E6">
              <w:t>O</w:t>
            </w:r>
            <w:r w:rsidRPr="009448E6">
              <w:rPr>
                <w:spacing w:val="-1"/>
              </w:rPr>
              <w:t xml:space="preserve"> </w:t>
            </w:r>
            <w:r w:rsidRPr="009448E6">
              <w:t>11898)</w:t>
            </w:r>
          </w:p>
        </w:tc>
      </w:tr>
      <w:tr w:rsidR="006674AD" w:rsidRPr="009448E6" w:rsidTr="00B904B8">
        <w:trPr>
          <w:trHeight w:hRule="exact" w:val="287"/>
        </w:trPr>
        <w:tc>
          <w:tcPr>
            <w:tcW w:w="5997" w:type="dxa"/>
            <w:gridSpan w:val="4"/>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102"/>
              <w:rPr>
                <w:i/>
                <w:iCs/>
              </w:rPr>
            </w:pPr>
            <w:r w:rsidRPr="009448E6">
              <w:rPr>
                <w:spacing w:val="-1"/>
              </w:rPr>
              <w:t>Вы</w:t>
            </w:r>
            <w:r w:rsidRPr="009448E6">
              <w:t>со</w:t>
            </w:r>
            <w:r w:rsidRPr="009448E6">
              <w:rPr>
                <w:spacing w:val="-1"/>
              </w:rPr>
              <w:t>к</w:t>
            </w:r>
            <w:r w:rsidRPr="009448E6">
              <w:t>о</w:t>
            </w:r>
            <w:r w:rsidRPr="009448E6">
              <w:rPr>
                <w:spacing w:val="2"/>
              </w:rPr>
              <w:t>у</w:t>
            </w:r>
            <w:r w:rsidRPr="009448E6">
              <w:t>р</w:t>
            </w:r>
            <w:r w:rsidRPr="009448E6">
              <w:rPr>
                <w:spacing w:val="-2"/>
              </w:rPr>
              <w:t>о</w:t>
            </w:r>
            <w:r w:rsidRPr="009448E6">
              <w:rPr>
                <w:spacing w:val="-1"/>
              </w:rPr>
              <w:t>в</w:t>
            </w:r>
            <w:r w:rsidRPr="009448E6">
              <w:t>не</w:t>
            </w:r>
            <w:r w:rsidRPr="009448E6">
              <w:rPr>
                <w:spacing w:val="-1"/>
              </w:rPr>
              <w:t>вы</w:t>
            </w:r>
            <w:r w:rsidRPr="009448E6">
              <w:t>й пр</w:t>
            </w:r>
            <w:r w:rsidRPr="009448E6">
              <w:rPr>
                <w:spacing w:val="1"/>
              </w:rPr>
              <w:t>о</w:t>
            </w:r>
            <w:r w:rsidRPr="009448E6">
              <w:rPr>
                <w:spacing w:val="-1"/>
              </w:rPr>
              <w:t>т</w:t>
            </w:r>
            <w:r w:rsidRPr="009448E6">
              <w:t>о</w:t>
            </w:r>
            <w:r w:rsidRPr="009448E6">
              <w:rPr>
                <w:spacing w:val="-1"/>
              </w:rPr>
              <w:t>к</w:t>
            </w:r>
            <w:r w:rsidRPr="009448E6">
              <w:t>ол</w:t>
            </w:r>
          </w:p>
        </w:tc>
        <w:tc>
          <w:tcPr>
            <w:tcW w:w="3543" w:type="dxa"/>
            <w:gridSpan w:val="3"/>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1255" w:right="1220"/>
              <w:jc w:val="center"/>
              <w:rPr>
                <w:i/>
                <w:iCs/>
              </w:rPr>
            </w:pPr>
            <w:r w:rsidRPr="009448E6">
              <w:rPr>
                <w:spacing w:val="-1"/>
              </w:rPr>
              <w:t>CAN</w:t>
            </w:r>
            <w:r w:rsidRPr="009448E6">
              <w:t>ex</w:t>
            </w:r>
          </w:p>
        </w:tc>
      </w:tr>
      <w:tr w:rsidR="006674AD" w:rsidRPr="009448E6" w:rsidTr="00B904B8">
        <w:trPr>
          <w:trHeight w:hRule="exact" w:val="286"/>
        </w:trPr>
        <w:tc>
          <w:tcPr>
            <w:tcW w:w="1526"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102"/>
              <w:rPr>
                <w:i/>
                <w:iCs/>
              </w:rPr>
            </w:pPr>
            <w:r w:rsidRPr="009448E6">
              <w:rPr>
                <w:spacing w:val="-1"/>
              </w:rPr>
              <w:t>Р</w:t>
            </w:r>
            <w:r w:rsidRPr="009448E6">
              <w:t>азмер</w:t>
            </w:r>
            <w:r w:rsidRPr="009448E6">
              <w:rPr>
                <w:spacing w:val="-1"/>
              </w:rPr>
              <w:t>ы</w:t>
            </w:r>
            <w:r w:rsidRPr="009448E6">
              <w:t xml:space="preserve">, </w:t>
            </w:r>
            <w:r w:rsidRPr="009448E6">
              <w:rPr>
                <w:spacing w:val="-1"/>
              </w:rPr>
              <w:t>м</w:t>
            </w:r>
            <w:r w:rsidRPr="009448E6">
              <w:t>м</w:t>
            </w:r>
          </w:p>
        </w:tc>
        <w:tc>
          <w:tcPr>
            <w:tcW w:w="1559"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102"/>
              <w:rPr>
                <w:i/>
                <w:iCs/>
              </w:rPr>
            </w:pPr>
            <w:r w:rsidRPr="009448E6">
              <w:t>Ширина</w:t>
            </w:r>
          </w:p>
        </w:tc>
        <w:tc>
          <w:tcPr>
            <w:tcW w:w="1559"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102"/>
              <w:rPr>
                <w:i/>
                <w:iCs/>
              </w:rPr>
            </w:pPr>
            <w:r w:rsidRPr="009448E6">
              <w:rPr>
                <w:spacing w:val="-1"/>
              </w:rPr>
              <w:t>Вы</w:t>
            </w:r>
            <w:r w:rsidRPr="009448E6">
              <w:t>с</w:t>
            </w:r>
            <w:r w:rsidRPr="009448E6">
              <w:rPr>
                <w:spacing w:val="-1"/>
              </w:rPr>
              <w:t>о</w:t>
            </w:r>
            <w:r w:rsidRPr="009448E6">
              <w:t>та</w:t>
            </w:r>
          </w:p>
        </w:tc>
        <w:tc>
          <w:tcPr>
            <w:tcW w:w="1353"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102"/>
              <w:rPr>
                <w:i/>
                <w:iCs/>
              </w:rPr>
            </w:pPr>
            <w:r w:rsidRPr="009448E6">
              <w:t>Г</w:t>
            </w:r>
            <w:r w:rsidRPr="009448E6">
              <w:rPr>
                <w:spacing w:val="-1"/>
              </w:rPr>
              <w:t>л</w:t>
            </w:r>
            <w:r w:rsidRPr="009448E6">
              <w:rPr>
                <w:spacing w:val="1"/>
              </w:rPr>
              <w:t>у</w:t>
            </w:r>
            <w:r w:rsidRPr="009448E6">
              <w:t>бина</w:t>
            </w: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right="1"/>
              <w:jc w:val="center"/>
              <w:rPr>
                <w:i/>
                <w:iCs/>
              </w:rPr>
            </w:pPr>
            <w:r w:rsidRPr="009448E6">
              <w:t>45</w:t>
            </w: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402"/>
              <w:rPr>
                <w:i/>
                <w:iCs/>
              </w:rPr>
            </w:pPr>
            <w:r w:rsidRPr="009448E6">
              <w:t>124</w:t>
            </w: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411" w:right="411"/>
              <w:jc w:val="center"/>
              <w:rPr>
                <w:i/>
                <w:iCs/>
              </w:rPr>
            </w:pPr>
            <w:r w:rsidRPr="009448E6">
              <w:t>138</w:t>
            </w:r>
          </w:p>
        </w:tc>
      </w:tr>
      <w:tr w:rsidR="006674AD" w:rsidRPr="009448E6" w:rsidTr="00B904B8">
        <w:trPr>
          <w:trHeight w:hRule="exact" w:val="286"/>
        </w:trPr>
        <w:tc>
          <w:tcPr>
            <w:tcW w:w="5997" w:type="dxa"/>
            <w:gridSpan w:val="4"/>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102"/>
              <w:rPr>
                <w:i/>
                <w:iCs/>
              </w:rPr>
            </w:pPr>
            <w:r w:rsidRPr="009448E6">
              <w:rPr>
                <w:spacing w:val="-1"/>
              </w:rPr>
              <w:t>Т</w:t>
            </w:r>
            <w:r w:rsidRPr="009448E6">
              <w:t>ип инди</w:t>
            </w:r>
            <w:r w:rsidRPr="009448E6">
              <w:rPr>
                <w:spacing w:val="-1"/>
              </w:rPr>
              <w:t>к</w:t>
            </w:r>
            <w:r w:rsidRPr="009448E6">
              <w:t>а</w:t>
            </w:r>
            <w:r w:rsidRPr="009448E6">
              <w:rPr>
                <w:spacing w:val="-1"/>
              </w:rPr>
              <w:t>т</w:t>
            </w:r>
            <w:r w:rsidRPr="009448E6">
              <w:t>ора</w:t>
            </w:r>
          </w:p>
        </w:tc>
        <w:tc>
          <w:tcPr>
            <w:tcW w:w="3543" w:type="dxa"/>
            <w:gridSpan w:val="3"/>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137"/>
              <w:rPr>
                <w:i/>
                <w:iCs/>
              </w:rPr>
            </w:pPr>
            <w:r w:rsidRPr="009448E6">
              <w:rPr>
                <w:spacing w:val="-1"/>
              </w:rPr>
              <w:t>Св</w:t>
            </w:r>
            <w:r w:rsidRPr="009448E6">
              <w:t>е</w:t>
            </w:r>
            <w:r w:rsidRPr="009448E6">
              <w:rPr>
                <w:spacing w:val="-1"/>
              </w:rPr>
              <w:t>т</w:t>
            </w:r>
            <w:r w:rsidRPr="009448E6">
              <w:t>одиод</w:t>
            </w:r>
            <w:r w:rsidRPr="009448E6">
              <w:rPr>
                <w:spacing w:val="1"/>
              </w:rPr>
              <w:t>н</w:t>
            </w:r>
            <w:r w:rsidRPr="009448E6">
              <w:rPr>
                <w:spacing w:val="-1"/>
              </w:rPr>
              <w:t>ы</w:t>
            </w:r>
            <w:r w:rsidRPr="009448E6">
              <w:t>й, 4-х разрядн</w:t>
            </w:r>
            <w:r w:rsidRPr="009448E6">
              <w:rPr>
                <w:spacing w:val="-1"/>
              </w:rPr>
              <w:t>ы</w:t>
            </w:r>
            <w:r w:rsidRPr="009448E6">
              <w:t>й</w:t>
            </w:r>
          </w:p>
        </w:tc>
      </w:tr>
      <w:tr w:rsidR="006674AD" w:rsidRPr="009448E6" w:rsidTr="00B904B8">
        <w:trPr>
          <w:trHeight w:hRule="exact" w:val="287"/>
        </w:trPr>
        <w:tc>
          <w:tcPr>
            <w:tcW w:w="5997" w:type="dxa"/>
            <w:gridSpan w:val="4"/>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102"/>
              <w:rPr>
                <w:i/>
                <w:iCs/>
              </w:rPr>
            </w:pPr>
            <w:r w:rsidRPr="009448E6">
              <w:rPr>
                <w:spacing w:val="-1"/>
              </w:rPr>
              <w:t>Р</w:t>
            </w:r>
            <w:r w:rsidRPr="009448E6">
              <w:t>азмер зна</w:t>
            </w:r>
            <w:r w:rsidRPr="009448E6">
              <w:rPr>
                <w:spacing w:val="-2"/>
              </w:rPr>
              <w:t>к</w:t>
            </w:r>
            <w:r w:rsidRPr="009448E6">
              <w:t>омес</w:t>
            </w:r>
            <w:r w:rsidRPr="009448E6">
              <w:rPr>
                <w:spacing w:val="-1"/>
              </w:rPr>
              <w:t>т</w:t>
            </w:r>
            <w:r w:rsidRPr="009448E6">
              <w:t>а ин</w:t>
            </w:r>
            <w:r w:rsidRPr="009448E6">
              <w:rPr>
                <w:spacing w:val="-1"/>
              </w:rPr>
              <w:t>д</w:t>
            </w:r>
            <w:r w:rsidRPr="009448E6">
              <w:t>и</w:t>
            </w:r>
            <w:r w:rsidRPr="009448E6">
              <w:rPr>
                <w:spacing w:val="-1"/>
              </w:rPr>
              <w:t>к</w:t>
            </w:r>
            <w:r w:rsidRPr="009448E6">
              <w:t>а</w:t>
            </w:r>
            <w:r w:rsidRPr="009448E6">
              <w:rPr>
                <w:spacing w:val="-1"/>
              </w:rPr>
              <w:t>т</w:t>
            </w:r>
            <w:r w:rsidRPr="009448E6">
              <w:t>ора, мм</w:t>
            </w:r>
          </w:p>
        </w:tc>
        <w:tc>
          <w:tcPr>
            <w:tcW w:w="3543" w:type="dxa"/>
            <w:gridSpan w:val="3"/>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1255" w:right="1220"/>
              <w:jc w:val="center"/>
              <w:rPr>
                <w:i/>
                <w:iCs/>
              </w:rPr>
            </w:pPr>
            <w:r w:rsidRPr="009448E6">
              <w:t>3.5 * 6.2</w:t>
            </w:r>
          </w:p>
        </w:tc>
      </w:tr>
      <w:tr w:rsidR="006674AD" w:rsidRPr="009448E6" w:rsidTr="00B904B8">
        <w:trPr>
          <w:trHeight w:hRule="exact" w:val="286"/>
        </w:trPr>
        <w:tc>
          <w:tcPr>
            <w:tcW w:w="5997" w:type="dxa"/>
            <w:gridSpan w:val="4"/>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102"/>
              <w:rPr>
                <w:i/>
                <w:iCs/>
              </w:rPr>
            </w:pPr>
            <w:r w:rsidRPr="009448E6">
              <w:rPr>
                <w:spacing w:val="-1"/>
              </w:rPr>
              <w:t>С</w:t>
            </w:r>
            <w:r w:rsidRPr="009448E6">
              <w:t xml:space="preserve">пособ </w:t>
            </w:r>
            <w:r w:rsidRPr="009448E6">
              <w:rPr>
                <w:spacing w:val="-1"/>
              </w:rPr>
              <w:t>к</w:t>
            </w:r>
            <w:r w:rsidRPr="009448E6">
              <w:t>репления</w:t>
            </w:r>
          </w:p>
        </w:tc>
        <w:tc>
          <w:tcPr>
            <w:tcW w:w="3543" w:type="dxa"/>
            <w:gridSpan w:val="3"/>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1152"/>
              <w:rPr>
                <w:i/>
                <w:iCs/>
              </w:rPr>
            </w:pPr>
            <w:r w:rsidRPr="009448E6">
              <w:rPr>
                <w:spacing w:val="-1"/>
              </w:rPr>
              <w:t>D</w:t>
            </w:r>
            <w:r w:rsidRPr="009448E6">
              <w:t>I</w:t>
            </w:r>
            <w:r w:rsidRPr="009448E6">
              <w:rPr>
                <w:spacing w:val="-1"/>
              </w:rPr>
              <w:t>N</w:t>
            </w:r>
            <w:r w:rsidRPr="009448E6">
              <w:t>-рей</w:t>
            </w:r>
            <w:r w:rsidRPr="009448E6">
              <w:rPr>
                <w:spacing w:val="-1"/>
              </w:rPr>
              <w:t>к</w:t>
            </w:r>
            <w:r w:rsidRPr="009448E6">
              <w:t>а</w:t>
            </w:r>
          </w:p>
        </w:tc>
      </w:tr>
      <w:tr w:rsidR="006674AD" w:rsidRPr="009448E6" w:rsidTr="00B904B8">
        <w:trPr>
          <w:trHeight w:hRule="exact" w:val="286"/>
        </w:trPr>
        <w:tc>
          <w:tcPr>
            <w:tcW w:w="5997" w:type="dxa"/>
            <w:gridSpan w:val="4"/>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102"/>
              <w:rPr>
                <w:i/>
                <w:iCs/>
              </w:rPr>
            </w:pPr>
            <w:r w:rsidRPr="009448E6">
              <w:t>Эле</w:t>
            </w:r>
            <w:r w:rsidRPr="009448E6">
              <w:rPr>
                <w:spacing w:val="-1"/>
              </w:rPr>
              <w:t>кт</w:t>
            </w:r>
            <w:r w:rsidRPr="009448E6">
              <w:t>риче</w:t>
            </w:r>
            <w:r w:rsidRPr="009448E6">
              <w:rPr>
                <w:spacing w:val="-1"/>
              </w:rPr>
              <w:t>ск</w:t>
            </w:r>
            <w:r w:rsidRPr="009448E6">
              <w:t>ая прочнос</w:t>
            </w:r>
            <w:r w:rsidRPr="009448E6">
              <w:rPr>
                <w:spacing w:val="-1"/>
              </w:rPr>
              <w:t>т</w:t>
            </w:r>
            <w:r w:rsidRPr="009448E6">
              <w:t>ь</w:t>
            </w:r>
            <w:r w:rsidRPr="009448E6">
              <w:rPr>
                <w:spacing w:val="-1"/>
              </w:rPr>
              <w:t xml:space="preserve"> </w:t>
            </w:r>
            <w:r w:rsidRPr="009448E6">
              <w:t>изоляции, В</w:t>
            </w: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289"/>
              <w:rPr>
                <w:i/>
                <w:iCs/>
              </w:rPr>
            </w:pPr>
            <w:r w:rsidRPr="009448E6">
              <w:t>1500</w:t>
            </w: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autoSpaceDE w:val="0"/>
              <w:autoSpaceDN w:val="0"/>
              <w:adjustRightInd w:val="0"/>
              <w:rPr>
                <w:i/>
                <w:iCs/>
              </w:rPr>
            </w:pP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autoSpaceDE w:val="0"/>
              <w:autoSpaceDN w:val="0"/>
              <w:adjustRightInd w:val="0"/>
              <w:rPr>
                <w:i/>
                <w:iCs/>
              </w:rPr>
            </w:pPr>
          </w:p>
        </w:tc>
      </w:tr>
      <w:tr w:rsidR="006674AD" w:rsidRPr="009448E6" w:rsidTr="00B904B8">
        <w:trPr>
          <w:trHeight w:hRule="exact" w:val="287"/>
        </w:trPr>
        <w:tc>
          <w:tcPr>
            <w:tcW w:w="5997" w:type="dxa"/>
            <w:gridSpan w:val="4"/>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102"/>
              <w:rPr>
                <w:i/>
                <w:iCs/>
              </w:rPr>
            </w:pPr>
            <w:r w:rsidRPr="009448E6">
              <w:rPr>
                <w:spacing w:val="-1"/>
              </w:rPr>
              <w:t>Н</w:t>
            </w:r>
            <w:r w:rsidRPr="009448E6">
              <w:t>арабо</w:t>
            </w:r>
            <w:r w:rsidRPr="009448E6">
              <w:rPr>
                <w:spacing w:val="-1"/>
              </w:rPr>
              <w:t>тк</w:t>
            </w:r>
            <w:r w:rsidRPr="009448E6">
              <w:t>а на о</w:t>
            </w:r>
            <w:r w:rsidRPr="009448E6">
              <w:rPr>
                <w:spacing w:val="-1"/>
              </w:rPr>
              <w:t>тк</w:t>
            </w:r>
            <w:r w:rsidRPr="009448E6">
              <w:t>аз, ч</w:t>
            </w:r>
            <w:r w:rsidRPr="009448E6">
              <w:rPr>
                <w:spacing w:val="-1"/>
              </w:rPr>
              <w:t>а</w:t>
            </w:r>
            <w:r w:rsidRPr="009448E6">
              <w:t>с</w:t>
            </w: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169"/>
              <w:rPr>
                <w:i/>
                <w:iCs/>
              </w:rPr>
            </w:pPr>
            <w:r w:rsidRPr="009448E6">
              <w:t>150000</w:t>
            </w: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autoSpaceDE w:val="0"/>
              <w:autoSpaceDN w:val="0"/>
              <w:adjustRightInd w:val="0"/>
              <w:rPr>
                <w:i/>
                <w:iCs/>
              </w:rPr>
            </w:pPr>
          </w:p>
        </w:tc>
        <w:tc>
          <w:tcPr>
            <w:tcW w:w="1181"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autoSpaceDE w:val="0"/>
              <w:autoSpaceDN w:val="0"/>
              <w:adjustRightInd w:val="0"/>
              <w:rPr>
                <w:i/>
                <w:iCs/>
              </w:rPr>
            </w:pPr>
          </w:p>
        </w:tc>
      </w:tr>
    </w:tbl>
    <w:p w:rsidR="006674AD" w:rsidRPr="001C20D2" w:rsidRDefault="006674AD" w:rsidP="006674AD">
      <w:pPr>
        <w:pStyle w:val="aff1"/>
        <w:numPr>
          <w:ilvl w:val="0"/>
          <w:numId w:val="13"/>
        </w:numPr>
        <w:tabs>
          <w:tab w:val="left" w:pos="1134"/>
        </w:tabs>
        <w:spacing w:after="200" w:line="288" w:lineRule="auto"/>
        <w:contextualSpacing/>
        <w:jc w:val="both"/>
      </w:pPr>
      <w:r w:rsidRPr="001C20D2">
        <w:t>Принципы работы модуля</w:t>
      </w:r>
    </w:p>
    <w:p w:rsidR="006674AD" w:rsidRDefault="006674AD" w:rsidP="006674AD">
      <w:pPr>
        <w:pStyle w:val="aff1"/>
        <w:tabs>
          <w:tab w:val="left" w:pos="426"/>
        </w:tabs>
        <w:ind w:left="0"/>
        <w:jc w:val="both"/>
        <w:rPr>
          <w:i/>
        </w:rPr>
      </w:pPr>
      <w:r>
        <w:tab/>
      </w:r>
      <w:r w:rsidRPr="001C20D2">
        <w:t>Модуль может работать как в режиме телесигнализации, так и счёта импульсов.</w:t>
      </w:r>
      <w:r>
        <w:t xml:space="preserve"> </w:t>
      </w:r>
      <w:r w:rsidRPr="001C20D2">
        <w:t>Модуль имеет4-х разрядный (старший разряд может принимать значения "0" и "1")</w:t>
      </w:r>
      <w:r>
        <w:t xml:space="preserve"> </w:t>
      </w:r>
      <w:r w:rsidRPr="001C20D2">
        <w:t>десятеричный индикатор, обеспечивающий отображение состояния любого из 16-ти</w:t>
      </w:r>
      <w:r>
        <w:t xml:space="preserve"> </w:t>
      </w:r>
      <w:r w:rsidRPr="001C20D2">
        <w:t>вводимых ТС. Для задания номера отображаемого на индикаторе канала ТС (одного</w:t>
      </w:r>
      <w:r>
        <w:t xml:space="preserve"> </w:t>
      </w:r>
      <w:r w:rsidRPr="001C20D2">
        <w:t>из шестнадцати) служит кнопка на передней панели модуля, нажатие на которую</w:t>
      </w:r>
      <w:r>
        <w:t xml:space="preserve"> </w:t>
      </w:r>
      <w:r w:rsidRPr="001C20D2">
        <w:t>приводит к увеличению на 1 (по модулю 16) номера канала. Новый (выбранный)</w:t>
      </w:r>
      <w:r>
        <w:t xml:space="preserve"> </w:t>
      </w:r>
      <w:r w:rsidRPr="001C20D2">
        <w:t>номер канала отображается на индикаторе в виде числа из диапазона [0..15] в</w:t>
      </w:r>
      <w:r>
        <w:t xml:space="preserve"> </w:t>
      </w:r>
      <w:r w:rsidRPr="001C20D2">
        <w:t>течение одной секунды. Затем на индикаторе отображается текущее состояние</w:t>
      </w:r>
      <w:r>
        <w:t xml:space="preserve"> </w:t>
      </w:r>
      <w:r w:rsidRPr="001C20D2">
        <w:t>выбранного канала ТС.</w:t>
      </w:r>
    </w:p>
    <w:p w:rsidR="006674AD" w:rsidRDefault="006674AD" w:rsidP="006674AD">
      <w:pPr>
        <w:pStyle w:val="aff1"/>
        <w:tabs>
          <w:tab w:val="left" w:pos="426"/>
        </w:tabs>
        <w:ind w:left="0"/>
        <w:jc w:val="both"/>
        <w:rPr>
          <w:i/>
        </w:rPr>
      </w:pPr>
      <w:r>
        <w:lastRenderedPageBreak/>
        <w:tab/>
      </w:r>
      <w:r w:rsidRPr="001C20D2">
        <w:t>Период обновления текущего значения канала ТС равен циклу измерения.</w:t>
      </w:r>
      <w:r>
        <w:t xml:space="preserve"> </w:t>
      </w:r>
      <w:r w:rsidRPr="001C20D2">
        <w:t>Вывод информации на индикатор производится независимо от информационного</w:t>
      </w:r>
      <w:r>
        <w:t xml:space="preserve"> </w:t>
      </w:r>
      <w:r w:rsidRPr="001C20D2">
        <w:t>обмена по интерфейсу.</w:t>
      </w:r>
    </w:p>
    <w:p w:rsidR="006674AD" w:rsidRPr="001C20D2" w:rsidRDefault="006674AD" w:rsidP="006674AD">
      <w:pPr>
        <w:pStyle w:val="aff1"/>
        <w:tabs>
          <w:tab w:val="left" w:pos="426"/>
        </w:tabs>
        <w:ind w:left="0"/>
        <w:jc w:val="both"/>
        <w:rPr>
          <w:i/>
        </w:rPr>
      </w:pPr>
      <w:r>
        <w:tab/>
      </w:r>
      <w:r w:rsidRPr="001C20D2">
        <w:t>Модуль в информационной сети определяется по уникальному номеру,</w:t>
      </w:r>
      <w:r>
        <w:t xml:space="preserve"> </w:t>
      </w:r>
      <w:r w:rsidRPr="001C20D2">
        <w:t>микропрограммное обеспечение модуля обеспечивает формирование пакета для</w:t>
      </w:r>
      <w:r>
        <w:t xml:space="preserve"> </w:t>
      </w:r>
      <w:r w:rsidRPr="001C20D2">
        <w:t>передачи, включающего собственно ТС и метку времени. Передача пакета может</w:t>
      </w:r>
      <w:r>
        <w:t xml:space="preserve"> </w:t>
      </w:r>
      <w:r w:rsidRPr="001C20D2">
        <w:t>производиться: по опросу, периодически, по изменению значения.</w:t>
      </w:r>
    </w:p>
    <w:p w:rsidR="006674AD" w:rsidRPr="001C20D2" w:rsidRDefault="006674AD" w:rsidP="006674AD">
      <w:pPr>
        <w:pStyle w:val="aff1"/>
        <w:numPr>
          <w:ilvl w:val="0"/>
          <w:numId w:val="14"/>
        </w:numPr>
        <w:tabs>
          <w:tab w:val="left" w:pos="1134"/>
        </w:tabs>
        <w:spacing w:after="200" w:line="288" w:lineRule="auto"/>
        <w:contextualSpacing/>
        <w:jc w:val="both"/>
      </w:pPr>
      <w:r w:rsidRPr="001C20D2">
        <w:t>Подключение внешних цепей</w:t>
      </w:r>
    </w:p>
    <w:p w:rsidR="006674AD" w:rsidRDefault="006674AD" w:rsidP="006674AD">
      <w:pPr>
        <w:pStyle w:val="aff1"/>
        <w:tabs>
          <w:tab w:val="left" w:pos="1134"/>
        </w:tabs>
        <w:ind w:left="0" w:firstLine="426"/>
        <w:jc w:val="both"/>
        <w:rPr>
          <w:i/>
        </w:rPr>
      </w:pPr>
      <w:r w:rsidRPr="001C20D2">
        <w:t>Для подключения внешних цепей в модуле имеется пять разъемов, четыре из</w:t>
      </w:r>
      <w:r>
        <w:t xml:space="preserve"> </w:t>
      </w:r>
      <w:r w:rsidRPr="001C20D2">
        <w:t>которых (P1, P2, P3 и Р4, типа ECH381R-08P, с шагом винтовых клемм 3.81 мм)</w:t>
      </w:r>
      <w:r>
        <w:t xml:space="preserve"> </w:t>
      </w:r>
      <w:r w:rsidRPr="001C20D2">
        <w:t>предназначены для подключения цепей ТС, а пятый разъём (P5) типа DB9-F</w:t>
      </w:r>
      <w:r>
        <w:t xml:space="preserve"> </w:t>
      </w:r>
      <w:r w:rsidRPr="001C20D2">
        <w:t>предназначен для подключения шины CAN и подачи напряжения питания.</w:t>
      </w:r>
    </w:p>
    <w:p w:rsidR="006674AD" w:rsidRPr="00272E68" w:rsidRDefault="006674AD" w:rsidP="006674AD">
      <w:pPr>
        <w:pStyle w:val="aff1"/>
        <w:numPr>
          <w:ilvl w:val="0"/>
          <w:numId w:val="14"/>
        </w:numPr>
        <w:tabs>
          <w:tab w:val="left" w:pos="1134"/>
        </w:tabs>
        <w:spacing w:after="200" w:line="288" w:lineRule="auto"/>
        <w:contextualSpacing/>
        <w:jc w:val="both"/>
      </w:pPr>
      <w:r w:rsidRPr="00272E68">
        <w:t>Назначение контактов разъёма модуля МТК-30.ТС16-02</w:t>
      </w:r>
    </w:p>
    <w:tbl>
      <w:tblPr>
        <w:tblW w:w="0" w:type="auto"/>
        <w:tblInd w:w="99" w:type="dxa"/>
        <w:tblLayout w:type="fixed"/>
        <w:tblCellMar>
          <w:left w:w="0" w:type="dxa"/>
          <w:right w:w="0" w:type="dxa"/>
        </w:tblCellMar>
        <w:tblLook w:val="0000" w:firstRow="0" w:lastRow="0" w:firstColumn="0" w:lastColumn="0" w:noHBand="0" w:noVBand="0"/>
      </w:tblPr>
      <w:tblGrid>
        <w:gridCol w:w="1525"/>
        <w:gridCol w:w="1277"/>
        <w:gridCol w:w="1559"/>
        <w:gridCol w:w="1559"/>
        <w:gridCol w:w="1418"/>
        <w:gridCol w:w="1417"/>
      </w:tblGrid>
      <w:tr w:rsidR="006674AD" w:rsidRPr="009448E6" w:rsidTr="00B904B8">
        <w:trPr>
          <w:trHeight w:hRule="exact" w:val="286"/>
        </w:trPr>
        <w:tc>
          <w:tcPr>
            <w:tcW w:w="1525"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398"/>
              <w:rPr>
                <w:i/>
                <w:iCs/>
              </w:rPr>
            </w:pPr>
            <w:bookmarkStart w:id="2" w:name="2.2.2_Принципы_работы_модуля"/>
            <w:bookmarkStart w:id="3" w:name="bookmark0"/>
            <w:bookmarkEnd w:id="2"/>
            <w:bookmarkEnd w:id="3"/>
            <w:r w:rsidRPr="009448E6">
              <w:rPr>
                <w:spacing w:val="-1"/>
              </w:rPr>
              <w:t>Р</w:t>
            </w:r>
            <w:r w:rsidRPr="009448E6">
              <w:t>аз</w:t>
            </w:r>
            <w:r w:rsidRPr="009448E6">
              <w:rPr>
                <w:spacing w:val="-1"/>
              </w:rPr>
              <w:t>ъ</w:t>
            </w:r>
            <w:r w:rsidRPr="009448E6">
              <w:t>ём</w:t>
            </w:r>
          </w:p>
        </w:tc>
        <w:tc>
          <w:tcPr>
            <w:tcW w:w="1277"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212"/>
              <w:rPr>
                <w:i/>
                <w:iCs/>
              </w:rPr>
            </w:pPr>
            <w:r w:rsidRPr="009448E6">
              <w:rPr>
                <w:spacing w:val="-1"/>
              </w:rPr>
              <w:t>Ко</w:t>
            </w:r>
            <w:r w:rsidRPr="009448E6">
              <w:t>н</w:t>
            </w:r>
            <w:r w:rsidRPr="009448E6">
              <w:rPr>
                <w:spacing w:val="-1"/>
              </w:rPr>
              <w:t>т</w:t>
            </w:r>
            <w:r w:rsidRPr="009448E6">
              <w:t>а</w:t>
            </w:r>
            <w:r w:rsidRPr="009448E6">
              <w:rPr>
                <w:spacing w:val="-1"/>
              </w:rPr>
              <w:t>к</w:t>
            </w:r>
            <w:r w:rsidRPr="009448E6">
              <w:t>т</w:t>
            </w:r>
          </w:p>
        </w:tc>
        <w:tc>
          <w:tcPr>
            <w:tcW w:w="1559"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515"/>
              <w:rPr>
                <w:i/>
                <w:iCs/>
              </w:rPr>
            </w:pPr>
            <w:r w:rsidRPr="009448E6">
              <w:rPr>
                <w:spacing w:val="-1"/>
              </w:rPr>
              <w:t>Ц</w:t>
            </w:r>
            <w:r w:rsidRPr="009448E6">
              <w:t>епь</w:t>
            </w:r>
          </w:p>
        </w:tc>
        <w:tc>
          <w:tcPr>
            <w:tcW w:w="1559"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414"/>
              <w:rPr>
                <w:i/>
                <w:iCs/>
              </w:rPr>
            </w:pPr>
            <w:bookmarkStart w:id="4" w:name="2.2.3_Подключение_внешних_цепей"/>
            <w:bookmarkEnd w:id="4"/>
            <w:r w:rsidRPr="009448E6">
              <w:rPr>
                <w:spacing w:val="-1"/>
              </w:rPr>
              <w:t>Р</w:t>
            </w:r>
            <w:r w:rsidRPr="009448E6">
              <w:t>аз</w:t>
            </w:r>
            <w:r w:rsidRPr="009448E6">
              <w:rPr>
                <w:spacing w:val="-1"/>
              </w:rPr>
              <w:t>ъ</w:t>
            </w:r>
            <w:r w:rsidRPr="009448E6">
              <w:t>ём</w:t>
            </w:r>
          </w:p>
        </w:tc>
        <w:tc>
          <w:tcPr>
            <w:tcW w:w="1418"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282"/>
              <w:rPr>
                <w:i/>
                <w:iCs/>
              </w:rPr>
            </w:pPr>
            <w:r w:rsidRPr="009448E6">
              <w:rPr>
                <w:spacing w:val="-1"/>
              </w:rPr>
              <w:t>Ко</w:t>
            </w:r>
            <w:r w:rsidRPr="009448E6">
              <w:t>н</w:t>
            </w:r>
            <w:r w:rsidRPr="009448E6">
              <w:rPr>
                <w:spacing w:val="-1"/>
              </w:rPr>
              <w:t>т</w:t>
            </w:r>
            <w:r w:rsidRPr="009448E6">
              <w:t>а</w:t>
            </w:r>
            <w:r w:rsidRPr="009448E6">
              <w:rPr>
                <w:spacing w:val="-1"/>
              </w:rPr>
              <w:t>к</w:t>
            </w:r>
            <w:r w:rsidRPr="009448E6">
              <w:t>т</w:t>
            </w:r>
          </w:p>
        </w:tc>
        <w:tc>
          <w:tcPr>
            <w:tcW w:w="1417"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444"/>
              <w:rPr>
                <w:i/>
                <w:iCs/>
              </w:rPr>
            </w:pPr>
            <w:r w:rsidRPr="009448E6">
              <w:rPr>
                <w:spacing w:val="-1"/>
              </w:rPr>
              <w:t>Ц</w:t>
            </w:r>
            <w:r w:rsidRPr="009448E6">
              <w:t>епь</w:t>
            </w:r>
          </w:p>
        </w:tc>
      </w:tr>
      <w:tr w:rsidR="006674AD" w:rsidRPr="009448E6" w:rsidTr="00B904B8">
        <w:trPr>
          <w:trHeight w:hRule="exact" w:val="286"/>
        </w:trPr>
        <w:tc>
          <w:tcPr>
            <w:tcW w:w="1525"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611" w:right="611"/>
              <w:jc w:val="center"/>
              <w:rPr>
                <w:i/>
                <w:iCs/>
              </w:rPr>
            </w:pPr>
            <w:r w:rsidRPr="009448E6">
              <w:rPr>
                <w:spacing w:val="-1"/>
              </w:rPr>
              <w:t>P</w:t>
            </w:r>
            <w:r w:rsidRPr="009448E6">
              <w:t>1</w:t>
            </w:r>
          </w:p>
        </w:tc>
        <w:tc>
          <w:tcPr>
            <w:tcW w:w="1277"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553" w:right="553"/>
              <w:jc w:val="center"/>
              <w:rPr>
                <w:i/>
                <w:iCs/>
              </w:rPr>
            </w:pPr>
            <w:r w:rsidRPr="009448E6">
              <w:t>1</w:t>
            </w:r>
          </w:p>
        </w:tc>
        <w:tc>
          <w:tcPr>
            <w:tcW w:w="1559"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305"/>
              <w:rPr>
                <w:i/>
                <w:iCs/>
              </w:rPr>
            </w:pPr>
            <w:r w:rsidRPr="009448E6">
              <w:rPr>
                <w:spacing w:val="-1"/>
              </w:rPr>
              <w:t>К</w:t>
            </w:r>
            <w:r w:rsidRPr="009448E6">
              <w:t>анал 1+</w:t>
            </w:r>
          </w:p>
        </w:tc>
        <w:tc>
          <w:tcPr>
            <w:tcW w:w="1559"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627" w:right="627"/>
              <w:jc w:val="center"/>
              <w:rPr>
                <w:i/>
                <w:iCs/>
              </w:rPr>
            </w:pPr>
            <w:r w:rsidRPr="009448E6">
              <w:rPr>
                <w:spacing w:val="-1"/>
              </w:rPr>
              <w:t>P</w:t>
            </w:r>
            <w:r w:rsidRPr="009448E6">
              <w:t>3</w:t>
            </w:r>
          </w:p>
        </w:tc>
        <w:tc>
          <w:tcPr>
            <w:tcW w:w="1418"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624" w:right="624"/>
              <w:jc w:val="center"/>
              <w:rPr>
                <w:i/>
                <w:iCs/>
              </w:rPr>
            </w:pPr>
            <w:r w:rsidRPr="009448E6">
              <w:t>1</w:t>
            </w:r>
          </w:p>
        </w:tc>
        <w:tc>
          <w:tcPr>
            <w:tcW w:w="1417"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261"/>
              <w:rPr>
                <w:i/>
                <w:iCs/>
              </w:rPr>
            </w:pPr>
            <w:r w:rsidRPr="009448E6">
              <w:rPr>
                <w:spacing w:val="-1"/>
              </w:rPr>
              <w:t>К</w:t>
            </w:r>
            <w:r w:rsidRPr="009448E6">
              <w:t xml:space="preserve">анал </w:t>
            </w:r>
            <w:r w:rsidRPr="009448E6">
              <w:rPr>
                <w:spacing w:val="-1"/>
              </w:rPr>
              <w:t>9</w:t>
            </w:r>
            <w:r w:rsidRPr="009448E6">
              <w:t>-</w:t>
            </w:r>
          </w:p>
        </w:tc>
      </w:tr>
      <w:tr w:rsidR="006674AD" w:rsidRPr="009448E6" w:rsidTr="00B904B8">
        <w:trPr>
          <w:trHeight w:hRule="exact" w:val="287"/>
        </w:trPr>
        <w:tc>
          <w:tcPr>
            <w:tcW w:w="1525"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611" w:right="611"/>
              <w:jc w:val="center"/>
              <w:rPr>
                <w:i/>
                <w:iCs/>
              </w:rPr>
            </w:pPr>
            <w:r w:rsidRPr="009448E6">
              <w:rPr>
                <w:spacing w:val="-1"/>
              </w:rPr>
              <w:t>P</w:t>
            </w:r>
            <w:r w:rsidRPr="009448E6">
              <w:t>1</w:t>
            </w:r>
          </w:p>
        </w:tc>
        <w:tc>
          <w:tcPr>
            <w:tcW w:w="1277"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553" w:right="553"/>
              <w:jc w:val="center"/>
              <w:rPr>
                <w:i/>
                <w:iCs/>
              </w:rPr>
            </w:pPr>
            <w:r w:rsidRPr="009448E6">
              <w:t>2</w:t>
            </w:r>
          </w:p>
        </w:tc>
        <w:tc>
          <w:tcPr>
            <w:tcW w:w="1559"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332"/>
              <w:rPr>
                <w:i/>
                <w:iCs/>
              </w:rPr>
            </w:pPr>
            <w:r w:rsidRPr="009448E6">
              <w:rPr>
                <w:spacing w:val="-1"/>
              </w:rPr>
              <w:t>К</w:t>
            </w:r>
            <w:r w:rsidRPr="009448E6">
              <w:t xml:space="preserve">анал </w:t>
            </w:r>
            <w:r w:rsidRPr="009448E6">
              <w:rPr>
                <w:spacing w:val="-1"/>
              </w:rPr>
              <w:t>1</w:t>
            </w:r>
            <w:r w:rsidRPr="009448E6">
              <w:t>-</w:t>
            </w:r>
          </w:p>
        </w:tc>
        <w:tc>
          <w:tcPr>
            <w:tcW w:w="1559"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627" w:right="627"/>
              <w:jc w:val="center"/>
              <w:rPr>
                <w:i/>
                <w:iCs/>
              </w:rPr>
            </w:pPr>
            <w:r w:rsidRPr="009448E6">
              <w:rPr>
                <w:spacing w:val="-1"/>
              </w:rPr>
              <w:t>P</w:t>
            </w:r>
            <w:r w:rsidRPr="009448E6">
              <w:t>3</w:t>
            </w:r>
          </w:p>
        </w:tc>
        <w:tc>
          <w:tcPr>
            <w:tcW w:w="1418"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624" w:right="624"/>
              <w:jc w:val="center"/>
              <w:rPr>
                <w:i/>
                <w:iCs/>
              </w:rPr>
            </w:pPr>
            <w:r w:rsidRPr="009448E6">
              <w:t>2</w:t>
            </w:r>
          </w:p>
        </w:tc>
        <w:tc>
          <w:tcPr>
            <w:tcW w:w="1417"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234"/>
              <w:rPr>
                <w:i/>
                <w:iCs/>
              </w:rPr>
            </w:pPr>
            <w:r w:rsidRPr="009448E6">
              <w:rPr>
                <w:spacing w:val="-1"/>
              </w:rPr>
              <w:t>К</w:t>
            </w:r>
            <w:r w:rsidRPr="009448E6">
              <w:t>анал 9+</w:t>
            </w:r>
          </w:p>
        </w:tc>
      </w:tr>
      <w:tr w:rsidR="006674AD" w:rsidRPr="009448E6" w:rsidTr="00B904B8">
        <w:trPr>
          <w:trHeight w:hRule="exact" w:val="286"/>
        </w:trPr>
        <w:tc>
          <w:tcPr>
            <w:tcW w:w="1525"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611" w:right="611"/>
              <w:jc w:val="center"/>
              <w:rPr>
                <w:i/>
                <w:iCs/>
              </w:rPr>
            </w:pPr>
            <w:r w:rsidRPr="009448E6">
              <w:rPr>
                <w:spacing w:val="-1"/>
              </w:rPr>
              <w:t>P</w:t>
            </w:r>
            <w:r w:rsidRPr="009448E6">
              <w:t>1</w:t>
            </w:r>
          </w:p>
        </w:tc>
        <w:tc>
          <w:tcPr>
            <w:tcW w:w="1277"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553" w:right="553"/>
              <w:jc w:val="center"/>
              <w:rPr>
                <w:i/>
                <w:iCs/>
              </w:rPr>
            </w:pPr>
            <w:r w:rsidRPr="009448E6">
              <w:t>3</w:t>
            </w:r>
          </w:p>
        </w:tc>
        <w:tc>
          <w:tcPr>
            <w:tcW w:w="1559"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305"/>
              <w:rPr>
                <w:i/>
                <w:iCs/>
              </w:rPr>
            </w:pPr>
            <w:r w:rsidRPr="009448E6">
              <w:rPr>
                <w:spacing w:val="-1"/>
              </w:rPr>
              <w:t>К</w:t>
            </w:r>
            <w:r w:rsidRPr="009448E6">
              <w:t>анал 2+</w:t>
            </w:r>
          </w:p>
        </w:tc>
        <w:tc>
          <w:tcPr>
            <w:tcW w:w="1559"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627" w:right="627"/>
              <w:jc w:val="center"/>
              <w:rPr>
                <w:i/>
                <w:iCs/>
              </w:rPr>
            </w:pPr>
            <w:r w:rsidRPr="009448E6">
              <w:rPr>
                <w:spacing w:val="-1"/>
              </w:rPr>
              <w:t>P</w:t>
            </w:r>
            <w:r w:rsidRPr="009448E6">
              <w:t>3</w:t>
            </w:r>
          </w:p>
        </w:tc>
        <w:tc>
          <w:tcPr>
            <w:tcW w:w="1418"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624" w:right="624"/>
              <w:jc w:val="center"/>
              <w:rPr>
                <w:i/>
                <w:iCs/>
              </w:rPr>
            </w:pPr>
            <w:r w:rsidRPr="009448E6">
              <w:t>3</w:t>
            </w:r>
          </w:p>
        </w:tc>
        <w:tc>
          <w:tcPr>
            <w:tcW w:w="1417"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201"/>
              <w:rPr>
                <w:i/>
                <w:iCs/>
              </w:rPr>
            </w:pPr>
            <w:r w:rsidRPr="009448E6">
              <w:rPr>
                <w:spacing w:val="-1"/>
              </w:rPr>
              <w:t>К</w:t>
            </w:r>
            <w:r w:rsidRPr="009448E6">
              <w:t>анал 10-</w:t>
            </w:r>
          </w:p>
        </w:tc>
      </w:tr>
      <w:tr w:rsidR="006674AD" w:rsidRPr="009448E6" w:rsidTr="00B904B8">
        <w:trPr>
          <w:trHeight w:hRule="exact" w:val="286"/>
        </w:trPr>
        <w:tc>
          <w:tcPr>
            <w:tcW w:w="1525"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611" w:right="611"/>
              <w:jc w:val="center"/>
              <w:rPr>
                <w:i/>
                <w:iCs/>
              </w:rPr>
            </w:pPr>
            <w:r w:rsidRPr="009448E6">
              <w:rPr>
                <w:spacing w:val="-1"/>
              </w:rPr>
              <w:t>P</w:t>
            </w:r>
            <w:r w:rsidRPr="009448E6">
              <w:t>1</w:t>
            </w:r>
          </w:p>
        </w:tc>
        <w:tc>
          <w:tcPr>
            <w:tcW w:w="1277"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553" w:right="553"/>
              <w:jc w:val="center"/>
              <w:rPr>
                <w:i/>
                <w:iCs/>
              </w:rPr>
            </w:pPr>
            <w:r w:rsidRPr="009448E6">
              <w:t>4</w:t>
            </w:r>
          </w:p>
        </w:tc>
        <w:tc>
          <w:tcPr>
            <w:tcW w:w="1559"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332"/>
              <w:rPr>
                <w:i/>
                <w:iCs/>
              </w:rPr>
            </w:pPr>
            <w:r w:rsidRPr="009448E6">
              <w:rPr>
                <w:spacing w:val="-1"/>
              </w:rPr>
              <w:t>К</w:t>
            </w:r>
            <w:r w:rsidRPr="009448E6">
              <w:t xml:space="preserve">анал </w:t>
            </w:r>
            <w:r w:rsidRPr="009448E6">
              <w:rPr>
                <w:spacing w:val="-1"/>
              </w:rPr>
              <w:t>2</w:t>
            </w:r>
            <w:r w:rsidRPr="009448E6">
              <w:t>-</w:t>
            </w:r>
          </w:p>
        </w:tc>
        <w:tc>
          <w:tcPr>
            <w:tcW w:w="1559"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627" w:right="627"/>
              <w:jc w:val="center"/>
              <w:rPr>
                <w:i/>
                <w:iCs/>
              </w:rPr>
            </w:pPr>
            <w:r w:rsidRPr="009448E6">
              <w:rPr>
                <w:spacing w:val="-1"/>
              </w:rPr>
              <w:t>P</w:t>
            </w:r>
            <w:r w:rsidRPr="009448E6">
              <w:t>3</w:t>
            </w:r>
          </w:p>
        </w:tc>
        <w:tc>
          <w:tcPr>
            <w:tcW w:w="1418"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624" w:right="624"/>
              <w:jc w:val="center"/>
              <w:rPr>
                <w:i/>
                <w:iCs/>
              </w:rPr>
            </w:pPr>
            <w:r w:rsidRPr="009448E6">
              <w:t>4</w:t>
            </w:r>
          </w:p>
        </w:tc>
        <w:tc>
          <w:tcPr>
            <w:tcW w:w="1417"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174"/>
              <w:rPr>
                <w:i/>
                <w:iCs/>
              </w:rPr>
            </w:pPr>
            <w:r w:rsidRPr="009448E6">
              <w:rPr>
                <w:spacing w:val="-1"/>
              </w:rPr>
              <w:t>К</w:t>
            </w:r>
            <w:r w:rsidRPr="009448E6">
              <w:t>анал 10+</w:t>
            </w:r>
          </w:p>
        </w:tc>
      </w:tr>
      <w:tr w:rsidR="006674AD" w:rsidRPr="009448E6" w:rsidTr="00B904B8">
        <w:trPr>
          <w:trHeight w:hRule="exact" w:val="287"/>
        </w:trPr>
        <w:tc>
          <w:tcPr>
            <w:tcW w:w="1525"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611" w:right="611"/>
              <w:jc w:val="center"/>
              <w:rPr>
                <w:i/>
                <w:iCs/>
              </w:rPr>
            </w:pPr>
            <w:r w:rsidRPr="009448E6">
              <w:rPr>
                <w:spacing w:val="-1"/>
              </w:rPr>
              <w:t>P</w:t>
            </w:r>
            <w:r w:rsidRPr="009448E6">
              <w:t>1</w:t>
            </w:r>
          </w:p>
        </w:tc>
        <w:tc>
          <w:tcPr>
            <w:tcW w:w="1277"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553" w:right="553"/>
              <w:jc w:val="center"/>
              <w:rPr>
                <w:i/>
                <w:iCs/>
              </w:rPr>
            </w:pPr>
            <w:r w:rsidRPr="009448E6">
              <w:t>5</w:t>
            </w:r>
          </w:p>
        </w:tc>
        <w:tc>
          <w:tcPr>
            <w:tcW w:w="1559"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305"/>
              <w:rPr>
                <w:i/>
                <w:iCs/>
              </w:rPr>
            </w:pPr>
            <w:r w:rsidRPr="009448E6">
              <w:rPr>
                <w:spacing w:val="-1"/>
              </w:rPr>
              <w:t>К</w:t>
            </w:r>
            <w:r w:rsidRPr="009448E6">
              <w:t>анал 3+</w:t>
            </w:r>
          </w:p>
        </w:tc>
        <w:tc>
          <w:tcPr>
            <w:tcW w:w="1559"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627" w:right="627"/>
              <w:jc w:val="center"/>
              <w:rPr>
                <w:i/>
                <w:iCs/>
              </w:rPr>
            </w:pPr>
            <w:r w:rsidRPr="009448E6">
              <w:rPr>
                <w:spacing w:val="-1"/>
              </w:rPr>
              <w:t>P</w:t>
            </w:r>
            <w:r w:rsidRPr="009448E6">
              <w:t>3</w:t>
            </w:r>
          </w:p>
        </w:tc>
        <w:tc>
          <w:tcPr>
            <w:tcW w:w="1418"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624" w:right="624"/>
              <w:jc w:val="center"/>
              <w:rPr>
                <w:i/>
                <w:iCs/>
              </w:rPr>
            </w:pPr>
            <w:r w:rsidRPr="009448E6">
              <w:t>5</w:t>
            </w:r>
          </w:p>
        </w:tc>
        <w:tc>
          <w:tcPr>
            <w:tcW w:w="1417"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201"/>
              <w:rPr>
                <w:i/>
                <w:iCs/>
              </w:rPr>
            </w:pPr>
            <w:r w:rsidRPr="009448E6">
              <w:rPr>
                <w:spacing w:val="-1"/>
              </w:rPr>
              <w:t>К</w:t>
            </w:r>
            <w:r w:rsidRPr="009448E6">
              <w:t>анал 11-</w:t>
            </w:r>
          </w:p>
        </w:tc>
      </w:tr>
      <w:tr w:rsidR="006674AD" w:rsidRPr="009448E6" w:rsidTr="00B904B8">
        <w:trPr>
          <w:trHeight w:hRule="exact" w:val="286"/>
        </w:trPr>
        <w:tc>
          <w:tcPr>
            <w:tcW w:w="1525"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611" w:right="611"/>
              <w:jc w:val="center"/>
              <w:rPr>
                <w:i/>
                <w:iCs/>
              </w:rPr>
            </w:pPr>
            <w:r w:rsidRPr="009448E6">
              <w:rPr>
                <w:spacing w:val="-1"/>
              </w:rPr>
              <w:t>P</w:t>
            </w:r>
            <w:r w:rsidRPr="009448E6">
              <w:t>1</w:t>
            </w:r>
          </w:p>
        </w:tc>
        <w:tc>
          <w:tcPr>
            <w:tcW w:w="1277"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553" w:right="553"/>
              <w:jc w:val="center"/>
              <w:rPr>
                <w:i/>
                <w:iCs/>
              </w:rPr>
            </w:pPr>
            <w:r w:rsidRPr="009448E6">
              <w:t>6</w:t>
            </w:r>
          </w:p>
        </w:tc>
        <w:tc>
          <w:tcPr>
            <w:tcW w:w="1559"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332"/>
              <w:rPr>
                <w:i/>
                <w:iCs/>
              </w:rPr>
            </w:pPr>
            <w:r w:rsidRPr="009448E6">
              <w:rPr>
                <w:spacing w:val="-1"/>
              </w:rPr>
              <w:t>К</w:t>
            </w:r>
            <w:r w:rsidRPr="009448E6">
              <w:t xml:space="preserve">анал </w:t>
            </w:r>
            <w:r w:rsidRPr="009448E6">
              <w:rPr>
                <w:spacing w:val="-1"/>
              </w:rPr>
              <w:t>3</w:t>
            </w:r>
            <w:r w:rsidRPr="009448E6">
              <w:t>-</w:t>
            </w:r>
          </w:p>
        </w:tc>
        <w:tc>
          <w:tcPr>
            <w:tcW w:w="1559"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627" w:right="627"/>
              <w:jc w:val="center"/>
              <w:rPr>
                <w:i/>
                <w:iCs/>
              </w:rPr>
            </w:pPr>
            <w:r w:rsidRPr="009448E6">
              <w:rPr>
                <w:spacing w:val="-1"/>
              </w:rPr>
              <w:t>P</w:t>
            </w:r>
            <w:r w:rsidRPr="009448E6">
              <w:t>3</w:t>
            </w:r>
          </w:p>
        </w:tc>
        <w:tc>
          <w:tcPr>
            <w:tcW w:w="1418"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624" w:right="624"/>
              <w:jc w:val="center"/>
              <w:rPr>
                <w:i/>
                <w:iCs/>
              </w:rPr>
            </w:pPr>
            <w:r w:rsidRPr="009448E6">
              <w:t>6</w:t>
            </w:r>
          </w:p>
        </w:tc>
        <w:tc>
          <w:tcPr>
            <w:tcW w:w="1417"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174"/>
              <w:rPr>
                <w:i/>
                <w:iCs/>
              </w:rPr>
            </w:pPr>
            <w:r w:rsidRPr="009448E6">
              <w:rPr>
                <w:spacing w:val="-1"/>
              </w:rPr>
              <w:t>К</w:t>
            </w:r>
            <w:r w:rsidRPr="009448E6">
              <w:t>анал 11+</w:t>
            </w:r>
          </w:p>
        </w:tc>
      </w:tr>
      <w:tr w:rsidR="006674AD" w:rsidRPr="009448E6" w:rsidTr="00B904B8">
        <w:trPr>
          <w:trHeight w:hRule="exact" w:val="286"/>
        </w:trPr>
        <w:tc>
          <w:tcPr>
            <w:tcW w:w="1525"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611" w:right="611"/>
              <w:jc w:val="center"/>
              <w:rPr>
                <w:i/>
                <w:iCs/>
              </w:rPr>
            </w:pPr>
            <w:r w:rsidRPr="009448E6">
              <w:rPr>
                <w:spacing w:val="-1"/>
              </w:rPr>
              <w:t>P</w:t>
            </w:r>
            <w:r w:rsidRPr="009448E6">
              <w:t>1</w:t>
            </w:r>
          </w:p>
        </w:tc>
        <w:tc>
          <w:tcPr>
            <w:tcW w:w="1277"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553" w:right="553"/>
              <w:jc w:val="center"/>
              <w:rPr>
                <w:i/>
                <w:iCs/>
              </w:rPr>
            </w:pPr>
            <w:r w:rsidRPr="009448E6">
              <w:t>7</w:t>
            </w:r>
          </w:p>
        </w:tc>
        <w:tc>
          <w:tcPr>
            <w:tcW w:w="1559"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305"/>
              <w:rPr>
                <w:i/>
                <w:iCs/>
              </w:rPr>
            </w:pPr>
            <w:r w:rsidRPr="009448E6">
              <w:rPr>
                <w:spacing w:val="-1"/>
              </w:rPr>
              <w:t>К</w:t>
            </w:r>
            <w:r w:rsidRPr="009448E6">
              <w:t>анал 4+</w:t>
            </w:r>
          </w:p>
        </w:tc>
        <w:tc>
          <w:tcPr>
            <w:tcW w:w="1559"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627" w:right="627"/>
              <w:rPr>
                <w:i/>
                <w:iCs/>
              </w:rPr>
            </w:pPr>
            <w:r w:rsidRPr="009448E6">
              <w:rPr>
                <w:spacing w:val="-1"/>
              </w:rPr>
              <w:t>P</w:t>
            </w:r>
            <w:r w:rsidRPr="009448E6">
              <w:t>3</w:t>
            </w:r>
          </w:p>
        </w:tc>
        <w:tc>
          <w:tcPr>
            <w:tcW w:w="1418"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624" w:right="624"/>
              <w:jc w:val="center"/>
              <w:rPr>
                <w:i/>
                <w:iCs/>
              </w:rPr>
            </w:pPr>
            <w:r w:rsidRPr="009448E6">
              <w:t>7</w:t>
            </w:r>
          </w:p>
        </w:tc>
        <w:tc>
          <w:tcPr>
            <w:tcW w:w="1417"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201"/>
              <w:rPr>
                <w:i/>
                <w:iCs/>
              </w:rPr>
            </w:pPr>
            <w:r w:rsidRPr="009448E6">
              <w:rPr>
                <w:spacing w:val="-1"/>
              </w:rPr>
              <w:t>К</w:t>
            </w:r>
            <w:r w:rsidRPr="009448E6">
              <w:t>анал 12-</w:t>
            </w:r>
          </w:p>
        </w:tc>
      </w:tr>
      <w:tr w:rsidR="006674AD" w:rsidRPr="009448E6" w:rsidTr="00B904B8">
        <w:trPr>
          <w:trHeight w:hRule="exact" w:val="287"/>
        </w:trPr>
        <w:tc>
          <w:tcPr>
            <w:tcW w:w="1525"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611" w:right="611"/>
              <w:jc w:val="center"/>
              <w:rPr>
                <w:i/>
                <w:iCs/>
              </w:rPr>
            </w:pPr>
            <w:r w:rsidRPr="009448E6">
              <w:rPr>
                <w:spacing w:val="-1"/>
              </w:rPr>
              <w:t>P</w:t>
            </w:r>
            <w:r w:rsidRPr="009448E6">
              <w:t>1</w:t>
            </w:r>
          </w:p>
        </w:tc>
        <w:tc>
          <w:tcPr>
            <w:tcW w:w="1277"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553" w:right="553"/>
              <w:jc w:val="center"/>
              <w:rPr>
                <w:i/>
                <w:iCs/>
              </w:rPr>
            </w:pPr>
            <w:r w:rsidRPr="009448E6">
              <w:t>8</w:t>
            </w:r>
          </w:p>
        </w:tc>
        <w:tc>
          <w:tcPr>
            <w:tcW w:w="1559"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332"/>
              <w:rPr>
                <w:i/>
                <w:iCs/>
              </w:rPr>
            </w:pPr>
            <w:r w:rsidRPr="009448E6">
              <w:rPr>
                <w:spacing w:val="-1"/>
              </w:rPr>
              <w:t>К</w:t>
            </w:r>
            <w:r w:rsidRPr="009448E6">
              <w:t xml:space="preserve">анал </w:t>
            </w:r>
            <w:r w:rsidRPr="009448E6">
              <w:rPr>
                <w:spacing w:val="-1"/>
              </w:rPr>
              <w:t>4</w:t>
            </w:r>
            <w:r w:rsidRPr="009448E6">
              <w:t>-</w:t>
            </w:r>
          </w:p>
        </w:tc>
        <w:tc>
          <w:tcPr>
            <w:tcW w:w="1559"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627" w:right="627"/>
              <w:jc w:val="center"/>
              <w:rPr>
                <w:i/>
                <w:iCs/>
              </w:rPr>
            </w:pPr>
            <w:r w:rsidRPr="009448E6">
              <w:rPr>
                <w:spacing w:val="-1"/>
              </w:rPr>
              <w:t>P</w:t>
            </w:r>
            <w:r w:rsidRPr="009448E6">
              <w:t>3</w:t>
            </w:r>
          </w:p>
        </w:tc>
        <w:tc>
          <w:tcPr>
            <w:tcW w:w="1418"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624" w:right="624"/>
              <w:jc w:val="center"/>
              <w:rPr>
                <w:i/>
                <w:iCs/>
              </w:rPr>
            </w:pPr>
            <w:r w:rsidRPr="009448E6">
              <w:t>8</w:t>
            </w:r>
          </w:p>
        </w:tc>
        <w:tc>
          <w:tcPr>
            <w:tcW w:w="1417"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174"/>
              <w:rPr>
                <w:i/>
                <w:iCs/>
              </w:rPr>
            </w:pPr>
            <w:r w:rsidRPr="009448E6">
              <w:rPr>
                <w:spacing w:val="-1"/>
              </w:rPr>
              <w:t>К</w:t>
            </w:r>
            <w:r w:rsidRPr="009448E6">
              <w:t>анал 12+</w:t>
            </w:r>
          </w:p>
        </w:tc>
      </w:tr>
      <w:tr w:rsidR="006674AD" w:rsidRPr="009448E6" w:rsidTr="00B904B8">
        <w:trPr>
          <w:trHeight w:hRule="exact" w:val="286"/>
        </w:trPr>
        <w:tc>
          <w:tcPr>
            <w:tcW w:w="1525"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611" w:right="611"/>
              <w:jc w:val="center"/>
              <w:rPr>
                <w:i/>
                <w:iCs/>
              </w:rPr>
            </w:pPr>
            <w:r w:rsidRPr="009448E6">
              <w:rPr>
                <w:spacing w:val="-1"/>
              </w:rPr>
              <w:t>P</w:t>
            </w:r>
            <w:r w:rsidRPr="009448E6">
              <w:t>2</w:t>
            </w:r>
          </w:p>
        </w:tc>
        <w:tc>
          <w:tcPr>
            <w:tcW w:w="1277"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553" w:right="553"/>
              <w:jc w:val="center"/>
              <w:rPr>
                <w:i/>
                <w:iCs/>
              </w:rPr>
            </w:pPr>
            <w:r w:rsidRPr="009448E6">
              <w:t>1</w:t>
            </w:r>
          </w:p>
        </w:tc>
        <w:tc>
          <w:tcPr>
            <w:tcW w:w="1559"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305"/>
              <w:rPr>
                <w:i/>
                <w:iCs/>
              </w:rPr>
            </w:pPr>
            <w:r w:rsidRPr="009448E6">
              <w:rPr>
                <w:spacing w:val="-1"/>
              </w:rPr>
              <w:t>К</w:t>
            </w:r>
            <w:r w:rsidRPr="009448E6">
              <w:t>анал 5+</w:t>
            </w:r>
          </w:p>
        </w:tc>
        <w:tc>
          <w:tcPr>
            <w:tcW w:w="1559"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627" w:right="627"/>
              <w:jc w:val="center"/>
              <w:rPr>
                <w:i/>
                <w:iCs/>
              </w:rPr>
            </w:pPr>
            <w:r w:rsidRPr="009448E6">
              <w:rPr>
                <w:spacing w:val="-1"/>
              </w:rPr>
              <w:t>P</w:t>
            </w:r>
            <w:r w:rsidRPr="009448E6">
              <w:t>4</w:t>
            </w:r>
          </w:p>
        </w:tc>
        <w:tc>
          <w:tcPr>
            <w:tcW w:w="1418"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624" w:right="624"/>
              <w:jc w:val="center"/>
              <w:rPr>
                <w:i/>
                <w:iCs/>
              </w:rPr>
            </w:pPr>
            <w:r w:rsidRPr="009448E6">
              <w:t>1</w:t>
            </w:r>
          </w:p>
        </w:tc>
        <w:tc>
          <w:tcPr>
            <w:tcW w:w="1417"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201"/>
              <w:rPr>
                <w:i/>
                <w:iCs/>
              </w:rPr>
            </w:pPr>
            <w:r w:rsidRPr="009448E6">
              <w:rPr>
                <w:spacing w:val="-1"/>
              </w:rPr>
              <w:t>К</w:t>
            </w:r>
            <w:r w:rsidRPr="009448E6">
              <w:t>анал 13-</w:t>
            </w:r>
          </w:p>
        </w:tc>
      </w:tr>
      <w:tr w:rsidR="006674AD" w:rsidRPr="009448E6" w:rsidTr="00B904B8">
        <w:trPr>
          <w:trHeight w:hRule="exact" w:val="286"/>
        </w:trPr>
        <w:tc>
          <w:tcPr>
            <w:tcW w:w="1525"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611" w:right="611"/>
              <w:jc w:val="center"/>
              <w:rPr>
                <w:i/>
                <w:iCs/>
              </w:rPr>
            </w:pPr>
            <w:r w:rsidRPr="009448E6">
              <w:rPr>
                <w:spacing w:val="-1"/>
              </w:rPr>
              <w:t>P</w:t>
            </w:r>
            <w:r w:rsidRPr="009448E6">
              <w:t>2</w:t>
            </w:r>
          </w:p>
        </w:tc>
        <w:tc>
          <w:tcPr>
            <w:tcW w:w="1277"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553" w:right="553"/>
              <w:jc w:val="center"/>
              <w:rPr>
                <w:i/>
                <w:iCs/>
              </w:rPr>
            </w:pPr>
            <w:r w:rsidRPr="009448E6">
              <w:t>2</w:t>
            </w:r>
          </w:p>
        </w:tc>
        <w:tc>
          <w:tcPr>
            <w:tcW w:w="1559"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332"/>
              <w:rPr>
                <w:i/>
                <w:iCs/>
              </w:rPr>
            </w:pPr>
            <w:r w:rsidRPr="009448E6">
              <w:rPr>
                <w:spacing w:val="-1"/>
              </w:rPr>
              <w:t>К</w:t>
            </w:r>
            <w:r w:rsidRPr="009448E6">
              <w:t xml:space="preserve">анал </w:t>
            </w:r>
            <w:r w:rsidRPr="009448E6">
              <w:rPr>
                <w:spacing w:val="-1"/>
              </w:rPr>
              <w:t>5</w:t>
            </w:r>
            <w:r w:rsidRPr="009448E6">
              <w:t>-</w:t>
            </w:r>
          </w:p>
        </w:tc>
        <w:tc>
          <w:tcPr>
            <w:tcW w:w="1559"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627" w:right="627"/>
              <w:jc w:val="center"/>
              <w:rPr>
                <w:i/>
                <w:iCs/>
              </w:rPr>
            </w:pPr>
            <w:r w:rsidRPr="009448E6">
              <w:rPr>
                <w:spacing w:val="-1"/>
              </w:rPr>
              <w:t>P</w:t>
            </w:r>
            <w:r w:rsidRPr="009448E6">
              <w:t>4</w:t>
            </w:r>
          </w:p>
        </w:tc>
        <w:tc>
          <w:tcPr>
            <w:tcW w:w="1418"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624" w:right="624"/>
              <w:jc w:val="center"/>
              <w:rPr>
                <w:i/>
                <w:iCs/>
              </w:rPr>
            </w:pPr>
            <w:r w:rsidRPr="009448E6">
              <w:t>2</w:t>
            </w:r>
          </w:p>
        </w:tc>
        <w:tc>
          <w:tcPr>
            <w:tcW w:w="1417"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174"/>
              <w:rPr>
                <w:i/>
                <w:iCs/>
              </w:rPr>
            </w:pPr>
            <w:r w:rsidRPr="009448E6">
              <w:rPr>
                <w:spacing w:val="-1"/>
              </w:rPr>
              <w:t>К</w:t>
            </w:r>
            <w:r w:rsidRPr="009448E6">
              <w:t>анал 13+</w:t>
            </w:r>
          </w:p>
        </w:tc>
      </w:tr>
      <w:tr w:rsidR="006674AD" w:rsidRPr="009448E6" w:rsidTr="00B904B8">
        <w:trPr>
          <w:trHeight w:hRule="exact" w:val="287"/>
        </w:trPr>
        <w:tc>
          <w:tcPr>
            <w:tcW w:w="1525"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611" w:right="611"/>
              <w:jc w:val="center"/>
              <w:rPr>
                <w:i/>
                <w:iCs/>
              </w:rPr>
            </w:pPr>
            <w:r w:rsidRPr="009448E6">
              <w:rPr>
                <w:spacing w:val="-1"/>
              </w:rPr>
              <w:t>P</w:t>
            </w:r>
            <w:r w:rsidRPr="009448E6">
              <w:t>2</w:t>
            </w:r>
          </w:p>
        </w:tc>
        <w:tc>
          <w:tcPr>
            <w:tcW w:w="1277"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553" w:right="553"/>
              <w:jc w:val="center"/>
              <w:rPr>
                <w:i/>
                <w:iCs/>
              </w:rPr>
            </w:pPr>
            <w:r w:rsidRPr="009448E6">
              <w:t>3</w:t>
            </w:r>
          </w:p>
        </w:tc>
        <w:tc>
          <w:tcPr>
            <w:tcW w:w="1559"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305"/>
              <w:rPr>
                <w:i/>
                <w:iCs/>
              </w:rPr>
            </w:pPr>
            <w:r w:rsidRPr="009448E6">
              <w:rPr>
                <w:spacing w:val="-1"/>
              </w:rPr>
              <w:t>К</w:t>
            </w:r>
            <w:r w:rsidRPr="009448E6">
              <w:t>анал 6+</w:t>
            </w:r>
          </w:p>
        </w:tc>
        <w:tc>
          <w:tcPr>
            <w:tcW w:w="1559"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627" w:right="627"/>
              <w:jc w:val="center"/>
              <w:rPr>
                <w:i/>
                <w:iCs/>
              </w:rPr>
            </w:pPr>
            <w:r w:rsidRPr="009448E6">
              <w:rPr>
                <w:spacing w:val="-1"/>
              </w:rPr>
              <w:t>P</w:t>
            </w:r>
            <w:r w:rsidRPr="009448E6">
              <w:t>4</w:t>
            </w:r>
          </w:p>
        </w:tc>
        <w:tc>
          <w:tcPr>
            <w:tcW w:w="1418"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624" w:right="624"/>
              <w:jc w:val="center"/>
              <w:rPr>
                <w:i/>
                <w:iCs/>
              </w:rPr>
            </w:pPr>
            <w:r w:rsidRPr="009448E6">
              <w:t>3</w:t>
            </w:r>
          </w:p>
        </w:tc>
        <w:tc>
          <w:tcPr>
            <w:tcW w:w="1417"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201"/>
              <w:rPr>
                <w:i/>
                <w:iCs/>
              </w:rPr>
            </w:pPr>
            <w:r w:rsidRPr="009448E6">
              <w:rPr>
                <w:spacing w:val="-1"/>
              </w:rPr>
              <w:t>К</w:t>
            </w:r>
            <w:r w:rsidRPr="009448E6">
              <w:t>анал 14-</w:t>
            </w:r>
          </w:p>
        </w:tc>
      </w:tr>
      <w:tr w:rsidR="006674AD" w:rsidRPr="009448E6" w:rsidTr="00B904B8">
        <w:trPr>
          <w:trHeight w:hRule="exact" w:val="286"/>
        </w:trPr>
        <w:tc>
          <w:tcPr>
            <w:tcW w:w="1525"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611" w:right="611"/>
              <w:jc w:val="center"/>
              <w:rPr>
                <w:i/>
                <w:iCs/>
              </w:rPr>
            </w:pPr>
            <w:r w:rsidRPr="009448E6">
              <w:rPr>
                <w:spacing w:val="-1"/>
              </w:rPr>
              <w:t>P</w:t>
            </w:r>
            <w:r w:rsidRPr="009448E6">
              <w:t>2</w:t>
            </w:r>
          </w:p>
        </w:tc>
        <w:tc>
          <w:tcPr>
            <w:tcW w:w="1277"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553" w:right="553"/>
              <w:jc w:val="center"/>
              <w:rPr>
                <w:i/>
                <w:iCs/>
              </w:rPr>
            </w:pPr>
            <w:r w:rsidRPr="009448E6">
              <w:t>4</w:t>
            </w:r>
          </w:p>
        </w:tc>
        <w:tc>
          <w:tcPr>
            <w:tcW w:w="1559"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332"/>
              <w:rPr>
                <w:i/>
                <w:iCs/>
              </w:rPr>
            </w:pPr>
            <w:r w:rsidRPr="009448E6">
              <w:rPr>
                <w:spacing w:val="-1"/>
              </w:rPr>
              <w:t>К</w:t>
            </w:r>
            <w:r w:rsidRPr="009448E6">
              <w:t xml:space="preserve">анал </w:t>
            </w:r>
            <w:r w:rsidRPr="009448E6">
              <w:rPr>
                <w:spacing w:val="-1"/>
              </w:rPr>
              <w:t>6</w:t>
            </w:r>
            <w:r w:rsidRPr="009448E6">
              <w:t>-</w:t>
            </w:r>
          </w:p>
        </w:tc>
        <w:tc>
          <w:tcPr>
            <w:tcW w:w="1559"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627" w:right="627"/>
              <w:jc w:val="center"/>
              <w:rPr>
                <w:i/>
                <w:iCs/>
              </w:rPr>
            </w:pPr>
            <w:r w:rsidRPr="009448E6">
              <w:rPr>
                <w:spacing w:val="-1"/>
              </w:rPr>
              <w:t>P</w:t>
            </w:r>
            <w:r w:rsidRPr="009448E6">
              <w:t>4</w:t>
            </w:r>
          </w:p>
        </w:tc>
        <w:tc>
          <w:tcPr>
            <w:tcW w:w="1418"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624" w:right="624"/>
              <w:jc w:val="center"/>
              <w:rPr>
                <w:i/>
                <w:iCs/>
              </w:rPr>
            </w:pPr>
            <w:r w:rsidRPr="009448E6">
              <w:t>4</w:t>
            </w:r>
          </w:p>
        </w:tc>
        <w:tc>
          <w:tcPr>
            <w:tcW w:w="1417"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174"/>
              <w:rPr>
                <w:i/>
                <w:iCs/>
              </w:rPr>
            </w:pPr>
            <w:r w:rsidRPr="009448E6">
              <w:rPr>
                <w:spacing w:val="-1"/>
              </w:rPr>
              <w:t>К</w:t>
            </w:r>
            <w:r w:rsidRPr="009448E6">
              <w:t>анал 14+</w:t>
            </w:r>
          </w:p>
        </w:tc>
      </w:tr>
      <w:tr w:rsidR="006674AD" w:rsidRPr="009448E6" w:rsidTr="00B904B8">
        <w:trPr>
          <w:trHeight w:hRule="exact" w:val="286"/>
        </w:trPr>
        <w:tc>
          <w:tcPr>
            <w:tcW w:w="1525"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611" w:right="611"/>
              <w:jc w:val="center"/>
              <w:rPr>
                <w:i/>
                <w:iCs/>
              </w:rPr>
            </w:pPr>
            <w:r w:rsidRPr="009448E6">
              <w:rPr>
                <w:spacing w:val="-1"/>
              </w:rPr>
              <w:t>P</w:t>
            </w:r>
            <w:r w:rsidRPr="009448E6">
              <w:t>2</w:t>
            </w:r>
          </w:p>
        </w:tc>
        <w:tc>
          <w:tcPr>
            <w:tcW w:w="1277"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553" w:right="553"/>
              <w:jc w:val="center"/>
              <w:rPr>
                <w:i/>
                <w:iCs/>
              </w:rPr>
            </w:pPr>
            <w:r w:rsidRPr="009448E6">
              <w:t>5</w:t>
            </w:r>
          </w:p>
        </w:tc>
        <w:tc>
          <w:tcPr>
            <w:tcW w:w="1559"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305"/>
              <w:rPr>
                <w:i/>
                <w:iCs/>
              </w:rPr>
            </w:pPr>
            <w:r w:rsidRPr="009448E6">
              <w:rPr>
                <w:spacing w:val="-1"/>
              </w:rPr>
              <w:t>К</w:t>
            </w:r>
            <w:r w:rsidRPr="009448E6">
              <w:t>анал 7+</w:t>
            </w:r>
          </w:p>
        </w:tc>
        <w:tc>
          <w:tcPr>
            <w:tcW w:w="1559"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627" w:right="627"/>
              <w:jc w:val="center"/>
              <w:rPr>
                <w:i/>
                <w:iCs/>
              </w:rPr>
            </w:pPr>
            <w:r w:rsidRPr="009448E6">
              <w:rPr>
                <w:spacing w:val="-1"/>
              </w:rPr>
              <w:t>P</w:t>
            </w:r>
            <w:r w:rsidRPr="009448E6">
              <w:t>4</w:t>
            </w:r>
          </w:p>
        </w:tc>
        <w:tc>
          <w:tcPr>
            <w:tcW w:w="1418"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624" w:right="624"/>
              <w:jc w:val="center"/>
              <w:rPr>
                <w:i/>
                <w:iCs/>
              </w:rPr>
            </w:pPr>
            <w:r w:rsidRPr="009448E6">
              <w:t>5</w:t>
            </w:r>
          </w:p>
        </w:tc>
        <w:tc>
          <w:tcPr>
            <w:tcW w:w="1417"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201"/>
              <w:rPr>
                <w:i/>
                <w:iCs/>
              </w:rPr>
            </w:pPr>
            <w:r w:rsidRPr="009448E6">
              <w:rPr>
                <w:spacing w:val="-1"/>
              </w:rPr>
              <w:t>К</w:t>
            </w:r>
            <w:r w:rsidRPr="009448E6">
              <w:t>анал 15-</w:t>
            </w:r>
          </w:p>
        </w:tc>
      </w:tr>
      <w:tr w:rsidR="006674AD" w:rsidRPr="009448E6" w:rsidTr="00B904B8">
        <w:trPr>
          <w:trHeight w:hRule="exact" w:val="287"/>
        </w:trPr>
        <w:tc>
          <w:tcPr>
            <w:tcW w:w="1525"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611" w:right="611"/>
              <w:jc w:val="center"/>
              <w:rPr>
                <w:i/>
                <w:iCs/>
              </w:rPr>
            </w:pPr>
            <w:r w:rsidRPr="009448E6">
              <w:rPr>
                <w:spacing w:val="-1"/>
              </w:rPr>
              <w:t>P</w:t>
            </w:r>
            <w:r w:rsidRPr="009448E6">
              <w:t>2</w:t>
            </w:r>
          </w:p>
        </w:tc>
        <w:tc>
          <w:tcPr>
            <w:tcW w:w="1277"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553" w:right="553"/>
              <w:jc w:val="center"/>
              <w:rPr>
                <w:i/>
                <w:iCs/>
              </w:rPr>
            </w:pPr>
            <w:r w:rsidRPr="009448E6">
              <w:t>6</w:t>
            </w:r>
          </w:p>
        </w:tc>
        <w:tc>
          <w:tcPr>
            <w:tcW w:w="1559"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332"/>
              <w:rPr>
                <w:i/>
                <w:iCs/>
              </w:rPr>
            </w:pPr>
            <w:r w:rsidRPr="009448E6">
              <w:rPr>
                <w:spacing w:val="-1"/>
              </w:rPr>
              <w:t>К</w:t>
            </w:r>
            <w:r w:rsidRPr="009448E6">
              <w:t xml:space="preserve">анал </w:t>
            </w:r>
            <w:r w:rsidRPr="009448E6">
              <w:rPr>
                <w:spacing w:val="-1"/>
              </w:rPr>
              <w:t>7</w:t>
            </w:r>
            <w:r w:rsidRPr="009448E6">
              <w:t>-</w:t>
            </w:r>
          </w:p>
        </w:tc>
        <w:tc>
          <w:tcPr>
            <w:tcW w:w="1559"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627" w:right="627"/>
              <w:jc w:val="center"/>
              <w:rPr>
                <w:i/>
                <w:iCs/>
              </w:rPr>
            </w:pPr>
            <w:r w:rsidRPr="009448E6">
              <w:rPr>
                <w:spacing w:val="-1"/>
              </w:rPr>
              <w:t>P</w:t>
            </w:r>
            <w:r w:rsidRPr="009448E6">
              <w:t>4</w:t>
            </w:r>
          </w:p>
        </w:tc>
        <w:tc>
          <w:tcPr>
            <w:tcW w:w="1418"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624" w:right="624"/>
              <w:jc w:val="center"/>
              <w:rPr>
                <w:i/>
                <w:iCs/>
              </w:rPr>
            </w:pPr>
            <w:r w:rsidRPr="009448E6">
              <w:t>6</w:t>
            </w:r>
          </w:p>
        </w:tc>
        <w:tc>
          <w:tcPr>
            <w:tcW w:w="1417"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3" w:lineRule="exact"/>
              <w:ind w:left="174"/>
              <w:rPr>
                <w:i/>
                <w:iCs/>
              </w:rPr>
            </w:pPr>
            <w:r w:rsidRPr="009448E6">
              <w:rPr>
                <w:spacing w:val="-1"/>
              </w:rPr>
              <w:t>К</w:t>
            </w:r>
            <w:r w:rsidRPr="009448E6">
              <w:t>анал 15+</w:t>
            </w:r>
          </w:p>
        </w:tc>
      </w:tr>
      <w:tr w:rsidR="006674AD" w:rsidRPr="009448E6" w:rsidTr="00B904B8">
        <w:trPr>
          <w:trHeight w:hRule="exact" w:val="286"/>
        </w:trPr>
        <w:tc>
          <w:tcPr>
            <w:tcW w:w="1525"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611" w:right="611"/>
              <w:jc w:val="center"/>
              <w:rPr>
                <w:i/>
                <w:iCs/>
              </w:rPr>
            </w:pPr>
            <w:r w:rsidRPr="009448E6">
              <w:rPr>
                <w:spacing w:val="-1"/>
              </w:rPr>
              <w:t>P</w:t>
            </w:r>
            <w:r w:rsidRPr="009448E6">
              <w:t>2</w:t>
            </w:r>
          </w:p>
        </w:tc>
        <w:tc>
          <w:tcPr>
            <w:tcW w:w="1277"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553" w:right="553"/>
              <w:jc w:val="center"/>
              <w:rPr>
                <w:i/>
                <w:iCs/>
              </w:rPr>
            </w:pPr>
            <w:r w:rsidRPr="009448E6">
              <w:t>7</w:t>
            </w:r>
          </w:p>
        </w:tc>
        <w:tc>
          <w:tcPr>
            <w:tcW w:w="1559"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305"/>
              <w:rPr>
                <w:i/>
                <w:iCs/>
              </w:rPr>
            </w:pPr>
            <w:r w:rsidRPr="009448E6">
              <w:rPr>
                <w:spacing w:val="-1"/>
              </w:rPr>
              <w:t>К</w:t>
            </w:r>
            <w:r w:rsidRPr="009448E6">
              <w:t>анал 8+</w:t>
            </w:r>
          </w:p>
        </w:tc>
        <w:tc>
          <w:tcPr>
            <w:tcW w:w="1559"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627" w:right="627"/>
              <w:jc w:val="center"/>
              <w:rPr>
                <w:i/>
                <w:iCs/>
              </w:rPr>
            </w:pPr>
            <w:r w:rsidRPr="009448E6">
              <w:rPr>
                <w:spacing w:val="-1"/>
              </w:rPr>
              <w:t>P</w:t>
            </w:r>
            <w:r w:rsidRPr="009448E6">
              <w:t>4</w:t>
            </w:r>
          </w:p>
        </w:tc>
        <w:tc>
          <w:tcPr>
            <w:tcW w:w="1418"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624" w:right="624"/>
              <w:jc w:val="center"/>
              <w:rPr>
                <w:i/>
                <w:iCs/>
              </w:rPr>
            </w:pPr>
            <w:r w:rsidRPr="009448E6">
              <w:t>7</w:t>
            </w:r>
          </w:p>
        </w:tc>
        <w:tc>
          <w:tcPr>
            <w:tcW w:w="1417"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201"/>
              <w:rPr>
                <w:i/>
                <w:iCs/>
              </w:rPr>
            </w:pPr>
            <w:r w:rsidRPr="009448E6">
              <w:rPr>
                <w:spacing w:val="-1"/>
              </w:rPr>
              <w:t>К</w:t>
            </w:r>
            <w:r w:rsidRPr="009448E6">
              <w:t>анал 16-</w:t>
            </w:r>
          </w:p>
        </w:tc>
      </w:tr>
      <w:tr w:rsidR="006674AD" w:rsidRPr="009448E6" w:rsidTr="00B904B8">
        <w:trPr>
          <w:trHeight w:hRule="exact" w:val="287"/>
        </w:trPr>
        <w:tc>
          <w:tcPr>
            <w:tcW w:w="1525"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611" w:right="611"/>
              <w:jc w:val="center"/>
              <w:rPr>
                <w:i/>
                <w:iCs/>
              </w:rPr>
            </w:pPr>
            <w:r w:rsidRPr="009448E6">
              <w:rPr>
                <w:spacing w:val="-1"/>
              </w:rPr>
              <w:t>P</w:t>
            </w:r>
            <w:r w:rsidRPr="009448E6">
              <w:t>2</w:t>
            </w:r>
          </w:p>
        </w:tc>
        <w:tc>
          <w:tcPr>
            <w:tcW w:w="1277"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553" w:right="553"/>
              <w:jc w:val="center"/>
              <w:rPr>
                <w:i/>
                <w:iCs/>
              </w:rPr>
            </w:pPr>
            <w:r w:rsidRPr="009448E6">
              <w:t>8</w:t>
            </w:r>
          </w:p>
        </w:tc>
        <w:tc>
          <w:tcPr>
            <w:tcW w:w="1559"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332"/>
              <w:rPr>
                <w:i/>
                <w:iCs/>
              </w:rPr>
            </w:pPr>
            <w:r w:rsidRPr="009448E6">
              <w:rPr>
                <w:spacing w:val="-1"/>
              </w:rPr>
              <w:t>К</w:t>
            </w:r>
            <w:r w:rsidRPr="009448E6">
              <w:t xml:space="preserve">анал </w:t>
            </w:r>
            <w:r w:rsidRPr="009448E6">
              <w:rPr>
                <w:spacing w:val="-1"/>
              </w:rPr>
              <w:t>8</w:t>
            </w:r>
            <w:r w:rsidRPr="009448E6">
              <w:t>-</w:t>
            </w:r>
          </w:p>
        </w:tc>
        <w:tc>
          <w:tcPr>
            <w:tcW w:w="1559"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627" w:right="627"/>
              <w:jc w:val="center"/>
              <w:rPr>
                <w:i/>
                <w:iCs/>
              </w:rPr>
            </w:pPr>
            <w:r w:rsidRPr="009448E6">
              <w:rPr>
                <w:spacing w:val="-1"/>
              </w:rPr>
              <w:t>P</w:t>
            </w:r>
            <w:r w:rsidRPr="009448E6">
              <w:t>4</w:t>
            </w:r>
          </w:p>
        </w:tc>
        <w:tc>
          <w:tcPr>
            <w:tcW w:w="1418"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624" w:right="624"/>
              <w:jc w:val="center"/>
              <w:rPr>
                <w:i/>
                <w:iCs/>
              </w:rPr>
            </w:pPr>
            <w:r w:rsidRPr="009448E6">
              <w:t>8</w:t>
            </w:r>
          </w:p>
        </w:tc>
        <w:tc>
          <w:tcPr>
            <w:tcW w:w="1417" w:type="dxa"/>
            <w:tcBorders>
              <w:top w:val="single" w:sz="4" w:space="0" w:color="000000"/>
              <w:left w:val="single" w:sz="4" w:space="0" w:color="000000"/>
              <w:bottom w:val="single" w:sz="4" w:space="0" w:color="000000"/>
              <w:right w:val="single" w:sz="4" w:space="0" w:color="000000"/>
            </w:tcBorders>
          </w:tcPr>
          <w:p w:rsidR="006674AD" w:rsidRPr="009448E6" w:rsidRDefault="006674AD" w:rsidP="00B904B8">
            <w:pPr>
              <w:kinsoku w:val="0"/>
              <w:overflowPunct w:val="0"/>
              <w:autoSpaceDE w:val="0"/>
              <w:autoSpaceDN w:val="0"/>
              <w:adjustRightInd w:val="0"/>
              <w:spacing w:line="272" w:lineRule="exact"/>
              <w:ind w:left="174"/>
              <w:rPr>
                <w:i/>
                <w:iCs/>
              </w:rPr>
            </w:pPr>
            <w:r w:rsidRPr="009448E6">
              <w:rPr>
                <w:spacing w:val="-1"/>
              </w:rPr>
              <w:t>К</w:t>
            </w:r>
            <w:r w:rsidRPr="009448E6">
              <w:t>анал 16+</w:t>
            </w:r>
          </w:p>
        </w:tc>
      </w:tr>
    </w:tbl>
    <w:p w:rsidR="006674AD" w:rsidRDefault="006674AD" w:rsidP="006674AD">
      <w:pPr>
        <w:pStyle w:val="aff1"/>
        <w:tabs>
          <w:tab w:val="left" w:pos="1134"/>
        </w:tabs>
        <w:jc w:val="both"/>
      </w:pPr>
    </w:p>
    <w:p w:rsidR="006674AD" w:rsidRPr="00272E68" w:rsidRDefault="006674AD" w:rsidP="006674AD">
      <w:pPr>
        <w:pStyle w:val="aff1"/>
        <w:numPr>
          <w:ilvl w:val="0"/>
          <w:numId w:val="14"/>
        </w:numPr>
        <w:tabs>
          <w:tab w:val="left" w:pos="1134"/>
        </w:tabs>
        <w:contextualSpacing/>
        <w:jc w:val="both"/>
      </w:pPr>
      <w:r w:rsidRPr="00272E68">
        <w:t>Назначение контактов разъёма Р5 модуля МТК-30.ТС16-02</w:t>
      </w:r>
    </w:p>
    <w:p w:rsidR="006674AD" w:rsidRPr="00272E68" w:rsidRDefault="006674AD" w:rsidP="006674AD">
      <w:pPr>
        <w:kinsoku w:val="0"/>
        <w:overflowPunct w:val="0"/>
        <w:autoSpaceDE w:val="0"/>
        <w:autoSpaceDN w:val="0"/>
        <w:adjustRightInd w:val="0"/>
        <w:spacing w:before="8" w:line="30" w:lineRule="exact"/>
        <w:rPr>
          <w:i/>
          <w:iCs/>
          <w:sz w:val="3"/>
          <w:szCs w:val="3"/>
        </w:rPr>
      </w:pPr>
    </w:p>
    <w:tbl>
      <w:tblPr>
        <w:tblW w:w="0" w:type="auto"/>
        <w:tblInd w:w="729" w:type="dxa"/>
        <w:tblCellMar>
          <w:left w:w="0" w:type="dxa"/>
          <w:right w:w="0" w:type="dxa"/>
        </w:tblCellMar>
        <w:tblLook w:val="0000" w:firstRow="0" w:lastRow="0" w:firstColumn="0" w:lastColumn="0" w:noHBand="0" w:noVBand="0"/>
      </w:tblPr>
      <w:tblGrid>
        <w:gridCol w:w="2556"/>
        <w:gridCol w:w="2268"/>
        <w:gridCol w:w="3260"/>
      </w:tblGrid>
      <w:tr w:rsidR="006674AD" w:rsidRPr="00272E68" w:rsidTr="00B904B8">
        <w:trPr>
          <w:trHeight w:val="273"/>
        </w:trPr>
        <w:tc>
          <w:tcPr>
            <w:tcW w:w="2537" w:type="dxa"/>
            <w:tcBorders>
              <w:top w:val="single" w:sz="4" w:space="0" w:color="000000"/>
              <w:left w:val="single" w:sz="4" w:space="0" w:color="000000"/>
              <w:bottom w:val="single" w:sz="4" w:space="0" w:color="000000"/>
              <w:right w:val="single" w:sz="4" w:space="0" w:color="000000"/>
            </w:tcBorders>
          </w:tcPr>
          <w:p w:rsidR="006674AD" w:rsidRPr="00272E68" w:rsidRDefault="006674AD" w:rsidP="00B904B8">
            <w:pPr>
              <w:kinsoku w:val="0"/>
              <w:overflowPunct w:val="0"/>
              <w:autoSpaceDE w:val="0"/>
              <w:autoSpaceDN w:val="0"/>
              <w:adjustRightInd w:val="0"/>
              <w:spacing w:line="273" w:lineRule="exact"/>
              <w:ind w:left="611" w:right="611"/>
              <w:jc w:val="center"/>
              <w:rPr>
                <w:i/>
                <w:iCs/>
                <w:spacing w:val="-1"/>
              </w:rPr>
            </w:pPr>
            <w:r w:rsidRPr="00272E68">
              <w:rPr>
                <w:spacing w:val="-1"/>
              </w:rPr>
              <w:t>Со</w:t>
            </w:r>
            <w:r>
              <w:rPr>
                <w:spacing w:val="-1"/>
              </w:rPr>
              <w:t>ед</w:t>
            </w:r>
            <w:r w:rsidRPr="00272E68">
              <w:rPr>
                <w:spacing w:val="-1"/>
              </w:rPr>
              <w:t>инитель</w:t>
            </w:r>
          </w:p>
        </w:tc>
        <w:tc>
          <w:tcPr>
            <w:tcW w:w="2268" w:type="dxa"/>
            <w:tcBorders>
              <w:top w:val="single" w:sz="4" w:space="0" w:color="000000"/>
              <w:left w:val="single" w:sz="4" w:space="0" w:color="000000"/>
              <w:bottom w:val="single" w:sz="4" w:space="0" w:color="000000"/>
              <w:right w:val="single" w:sz="4" w:space="0" w:color="000000"/>
            </w:tcBorders>
          </w:tcPr>
          <w:p w:rsidR="006674AD" w:rsidRPr="00272E68" w:rsidRDefault="006674AD" w:rsidP="00B904B8">
            <w:pPr>
              <w:kinsoku w:val="0"/>
              <w:overflowPunct w:val="0"/>
              <w:autoSpaceDE w:val="0"/>
              <w:autoSpaceDN w:val="0"/>
              <w:adjustRightInd w:val="0"/>
              <w:spacing w:line="273" w:lineRule="exact"/>
              <w:ind w:left="611" w:right="611"/>
              <w:jc w:val="center"/>
              <w:rPr>
                <w:i/>
                <w:iCs/>
                <w:spacing w:val="-1"/>
              </w:rPr>
            </w:pPr>
            <w:r w:rsidRPr="00272E68">
              <w:rPr>
                <w:spacing w:val="-1"/>
              </w:rPr>
              <w:t>Контакт</w:t>
            </w:r>
          </w:p>
        </w:tc>
        <w:tc>
          <w:tcPr>
            <w:tcW w:w="3260" w:type="dxa"/>
            <w:tcBorders>
              <w:top w:val="single" w:sz="4" w:space="0" w:color="000000"/>
              <w:left w:val="single" w:sz="4" w:space="0" w:color="000000"/>
              <w:bottom w:val="single" w:sz="4" w:space="0" w:color="000000"/>
              <w:right w:val="single" w:sz="4" w:space="0" w:color="000000"/>
            </w:tcBorders>
          </w:tcPr>
          <w:p w:rsidR="006674AD" w:rsidRPr="00272E68" w:rsidRDefault="006674AD" w:rsidP="00B904B8">
            <w:pPr>
              <w:kinsoku w:val="0"/>
              <w:overflowPunct w:val="0"/>
              <w:autoSpaceDE w:val="0"/>
              <w:autoSpaceDN w:val="0"/>
              <w:adjustRightInd w:val="0"/>
              <w:spacing w:line="273" w:lineRule="exact"/>
              <w:ind w:left="611" w:right="611"/>
              <w:jc w:val="center"/>
              <w:rPr>
                <w:i/>
                <w:iCs/>
                <w:spacing w:val="-1"/>
              </w:rPr>
            </w:pPr>
            <w:r w:rsidRPr="00272E68">
              <w:rPr>
                <w:spacing w:val="-1"/>
              </w:rPr>
              <w:t>Цепь</w:t>
            </w:r>
          </w:p>
        </w:tc>
      </w:tr>
      <w:tr w:rsidR="006674AD" w:rsidRPr="00272E68" w:rsidTr="00B904B8">
        <w:trPr>
          <w:trHeight w:val="273"/>
        </w:trPr>
        <w:tc>
          <w:tcPr>
            <w:tcW w:w="2537" w:type="dxa"/>
            <w:tcBorders>
              <w:top w:val="single" w:sz="4" w:space="0" w:color="000000"/>
              <w:left w:val="single" w:sz="4" w:space="0" w:color="000000"/>
              <w:bottom w:val="single" w:sz="4" w:space="0" w:color="000000"/>
              <w:right w:val="single" w:sz="4" w:space="0" w:color="000000"/>
            </w:tcBorders>
          </w:tcPr>
          <w:p w:rsidR="006674AD" w:rsidRPr="00272E68" w:rsidRDefault="006674AD" w:rsidP="00B904B8">
            <w:pPr>
              <w:kinsoku w:val="0"/>
              <w:overflowPunct w:val="0"/>
              <w:autoSpaceDE w:val="0"/>
              <w:autoSpaceDN w:val="0"/>
              <w:adjustRightInd w:val="0"/>
              <w:spacing w:line="273" w:lineRule="exact"/>
              <w:ind w:left="611" w:right="611"/>
              <w:jc w:val="center"/>
              <w:rPr>
                <w:i/>
                <w:iCs/>
                <w:spacing w:val="-1"/>
              </w:rPr>
            </w:pPr>
            <w:r w:rsidRPr="00272E68">
              <w:rPr>
                <w:spacing w:val="-1"/>
              </w:rPr>
              <w:t>P5</w:t>
            </w:r>
          </w:p>
        </w:tc>
        <w:tc>
          <w:tcPr>
            <w:tcW w:w="2268" w:type="dxa"/>
            <w:tcBorders>
              <w:top w:val="single" w:sz="4" w:space="0" w:color="000000"/>
              <w:left w:val="single" w:sz="4" w:space="0" w:color="000000"/>
              <w:bottom w:val="single" w:sz="4" w:space="0" w:color="000000"/>
              <w:right w:val="single" w:sz="4" w:space="0" w:color="000000"/>
            </w:tcBorders>
          </w:tcPr>
          <w:p w:rsidR="006674AD" w:rsidRPr="00272E68" w:rsidRDefault="006674AD" w:rsidP="00B904B8">
            <w:pPr>
              <w:kinsoku w:val="0"/>
              <w:overflowPunct w:val="0"/>
              <w:autoSpaceDE w:val="0"/>
              <w:autoSpaceDN w:val="0"/>
              <w:adjustRightInd w:val="0"/>
              <w:spacing w:line="273" w:lineRule="exact"/>
              <w:ind w:left="611" w:right="611"/>
              <w:jc w:val="center"/>
              <w:rPr>
                <w:i/>
                <w:iCs/>
                <w:spacing w:val="-1"/>
              </w:rPr>
            </w:pPr>
            <w:r w:rsidRPr="00272E68">
              <w:rPr>
                <w:spacing w:val="-1"/>
              </w:rPr>
              <w:t>1</w:t>
            </w:r>
          </w:p>
        </w:tc>
        <w:tc>
          <w:tcPr>
            <w:tcW w:w="3260" w:type="dxa"/>
            <w:tcBorders>
              <w:top w:val="single" w:sz="4" w:space="0" w:color="000000"/>
              <w:left w:val="single" w:sz="4" w:space="0" w:color="000000"/>
              <w:bottom w:val="single" w:sz="4" w:space="0" w:color="000000"/>
              <w:right w:val="single" w:sz="4" w:space="0" w:color="000000"/>
            </w:tcBorders>
          </w:tcPr>
          <w:p w:rsidR="006674AD" w:rsidRPr="00272E68" w:rsidRDefault="006674AD" w:rsidP="00B904B8">
            <w:pPr>
              <w:kinsoku w:val="0"/>
              <w:overflowPunct w:val="0"/>
              <w:autoSpaceDE w:val="0"/>
              <w:autoSpaceDN w:val="0"/>
              <w:adjustRightInd w:val="0"/>
              <w:spacing w:line="273" w:lineRule="exact"/>
              <w:ind w:left="611" w:right="611"/>
              <w:jc w:val="center"/>
              <w:rPr>
                <w:i/>
                <w:iCs/>
                <w:spacing w:val="-1"/>
              </w:rPr>
            </w:pPr>
            <w:r w:rsidRPr="00272E68">
              <w:rPr>
                <w:spacing w:val="-1"/>
              </w:rPr>
              <w:t>Не используется</w:t>
            </w:r>
          </w:p>
        </w:tc>
      </w:tr>
      <w:tr w:rsidR="006674AD" w:rsidRPr="00272E68" w:rsidTr="00B904B8">
        <w:trPr>
          <w:trHeight w:val="273"/>
        </w:trPr>
        <w:tc>
          <w:tcPr>
            <w:tcW w:w="2537" w:type="dxa"/>
            <w:tcBorders>
              <w:top w:val="single" w:sz="4" w:space="0" w:color="000000"/>
              <w:left w:val="single" w:sz="4" w:space="0" w:color="000000"/>
              <w:bottom w:val="single" w:sz="4" w:space="0" w:color="000000"/>
              <w:right w:val="single" w:sz="4" w:space="0" w:color="000000"/>
            </w:tcBorders>
          </w:tcPr>
          <w:p w:rsidR="006674AD" w:rsidRPr="00272E68" w:rsidRDefault="006674AD" w:rsidP="00B904B8">
            <w:pPr>
              <w:kinsoku w:val="0"/>
              <w:overflowPunct w:val="0"/>
              <w:autoSpaceDE w:val="0"/>
              <w:autoSpaceDN w:val="0"/>
              <w:adjustRightInd w:val="0"/>
              <w:spacing w:line="273" w:lineRule="exact"/>
              <w:ind w:left="611" w:right="611"/>
              <w:jc w:val="center"/>
              <w:rPr>
                <w:i/>
                <w:iCs/>
                <w:spacing w:val="-1"/>
              </w:rPr>
            </w:pPr>
            <w:r w:rsidRPr="00272E68">
              <w:rPr>
                <w:spacing w:val="-1"/>
              </w:rPr>
              <w:t>P5</w:t>
            </w:r>
          </w:p>
        </w:tc>
        <w:tc>
          <w:tcPr>
            <w:tcW w:w="2268" w:type="dxa"/>
            <w:tcBorders>
              <w:top w:val="single" w:sz="4" w:space="0" w:color="000000"/>
              <w:left w:val="single" w:sz="4" w:space="0" w:color="000000"/>
              <w:bottom w:val="single" w:sz="4" w:space="0" w:color="000000"/>
              <w:right w:val="single" w:sz="4" w:space="0" w:color="000000"/>
            </w:tcBorders>
          </w:tcPr>
          <w:p w:rsidR="006674AD" w:rsidRPr="00272E68" w:rsidRDefault="006674AD" w:rsidP="00B904B8">
            <w:pPr>
              <w:kinsoku w:val="0"/>
              <w:overflowPunct w:val="0"/>
              <w:autoSpaceDE w:val="0"/>
              <w:autoSpaceDN w:val="0"/>
              <w:adjustRightInd w:val="0"/>
              <w:spacing w:line="273" w:lineRule="exact"/>
              <w:ind w:left="611" w:right="611"/>
              <w:jc w:val="center"/>
              <w:rPr>
                <w:i/>
                <w:iCs/>
                <w:spacing w:val="-1"/>
              </w:rPr>
            </w:pPr>
            <w:r w:rsidRPr="00272E68">
              <w:rPr>
                <w:spacing w:val="-1"/>
              </w:rPr>
              <w:t>2</w:t>
            </w:r>
          </w:p>
        </w:tc>
        <w:tc>
          <w:tcPr>
            <w:tcW w:w="3260" w:type="dxa"/>
            <w:tcBorders>
              <w:top w:val="single" w:sz="4" w:space="0" w:color="000000"/>
              <w:left w:val="single" w:sz="4" w:space="0" w:color="000000"/>
              <w:bottom w:val="single" w:sz="4" w:space="0" w:color="000000"/>
              <w:right w:val="single" w:sz="4" w:space="0" w:color="000000"/>
            </w:tcBorders>
          </w:tcPr>
          <w:p w:rsidR="006674AD" w:rsidRPr="00272E68" w:rsidRDefault="006674AD" w:rsidP="00B904B8">
            <w:pPr>
              <w:kinsoku w:val="0"/>
              <w:overflowPunct w:val="0"/>
              <w:autoSpaceDE w:val="0"/>
              <w:autoSpaceDN w:val="0"/>
              <w:adjustRightInd w:val="0"/>
              <w:spacing w:line="273" w:lineRule="exact"/>
              <w:ind w:left="611" w:right="611"/>
              <w:jc w:val="center"/>
              <w:rPr>
                <w:i/>
                <w:iCs/>
                <w:spacing w:val="-1"/>
              </w:rPr>
            </w:pPr>
            <w:r w:rsidRPr="00272E68">
              <w:rPr>
                <w:spacing w:val="-1"/>
              </w:rPr>
              <w:t>CANLO</w:t>
            </w:r>
          </w:p>
        </w:tc>
      </w:tr>
      <w:tr w:rsidR="006674AD" w:rsidRPr="00272E68" w:rsidTr="00B904B8">
        <w:trPr>
          <w:trHeight w:val="273"/>
        </w:trPr>
        <w:tc>
          <w:tcPr>
            <w:tcW w:w="2537" w:type="dxa"/>
            <w:tcBorders>
              <w:top w:val="single" w:sz="4" w:space="0" w:color="000000"/>
              <w:left w:val="single" w:sz="4" w:space="0" w:color="000000"/>
              <w:bottom w:val="single" w:sz="4" w:space="0" w:color="000000"/>
              <w:right w:val="single" w:sz="4" w:space="0" w:color="000000"/>
            </w:tcBorders>
          </w:tcPr>
          <w:p w:rsidR="006674AD" w:rsidRPr="00272E68" w:rsidRDefault="006674AD" w:rsidP="00B904B8">
            <w:pPr>
              <w:kinsoku w:val="0"/>
              <w:overflowPunct w:val="0"/>
              <w:autoSpaceDE w:val="0"/>
              <w:autoSpaceDN w:val="0"/>
              <w:adjustRightInd w:val="0"/>
              <w:spacing w:line="273" w:lineRule="exact"/>
              <w:ind w:left="611" w:right="611"/>
              <w:jc w:val="center"/>
              <w:rPr>
                <w:i/>
                <w:iCs/>
                <w:spacing w:val="-1"/>
              </w:rPr>
            </w:pPr>
            <w:r w:rsidRPr="00272E68">
              <w:rPr>
                <w:spacing w:val="-1"/>
              </w:rPr>
              <w:t>P5</w:t>
            </w:r>
          </w:p>
        </w:tc>
        <w:tc>
          <w:tcPr>
            <w:tcW w:w="2268" w:type="dxa"/>
            <w:tcBorders>
              <w:top w:val="single" w:sz="4" w:space="0" w:color="000000"/>
              <w:left w:val="single" w:sz="4" w:space="0" w:color="000000"/>
              <w:bottom w:val="single" w:sz="4" w:space="0" w:color="000000"/>
              <w:right w:val="single" w:sz="4" w:space="0" w:color="000000"/>
            </w:tcBorders>
          </w:tcPr>
          <w:p w:rsidR="006674AD" w:rsidRPr="00272E68" w:rsidRDefault="006674AD" w:rsidP="00B904B8">
            <w:pPr>
              <w:kinsoku w:val="0"/>
              <w:overflowPunct w:val="0"/>
              <w:autoSpaceDE w:val="0"/>
              <w:autoSpaceDN w:val="0"/>
              <w:adjustRightInd w:val="0"/>
              <w:spacing w:line="273" w:lineRule="exact"/>
              <w:ind w:left="611" w:right="611"/>
              <w:jc w:val="center"/>
              <w:rPr>
                <w:i/>
                <w:iCs/>
                <w:spacing w:val="-1"/>
              </w:rPr>
            </w:pPr>
            <w:r w:rsidRPr="00272E68">
              <w:rPr>
                <w:spacing w:val="-1"/>
              </w:rPr>
              <w:t>3</w:t>
            </w:r>
          </w:p>
        </w:tc>
        <w:tc>
          <w:tcPr>
            <w:tcW w:w="3260" w:type="dxa"/>
            <w:tcBorders>
              <w:top w:val="single" w:sz="4" w:space="0" w:color="000000"/>
              <w:left w:val="single" w:sz="4" w:space="0" w:color="000000"/>
              <w:bottom w:val="single" w:sz="4" w:space="0" w:color="000000"/>
              <w:right w:val="single" w:sz="4" w:space="0" w:color="000000"/>
            </w:tcBorders>
          </w:tcPr>
          <w:p w:rsidR="006674AD" w:rsidRPr="00272E68" w:rsidRDefault="006674AD" w:rsidP="00B904B8">
            <w:pPr>
              <w:kinsoku w:val="0"/>
              <w:overflowPunct w:val="0"/>
              <w:autoSpaceDE w:val="0"/>
              <w:autoSpaceDN w:val="0"/>
              <w:adjustRightInd w:val="0"/>
              <w:spacing w:line="273" w:lineRule="exact"/>
              <w:ind w:left="611" w:right="611"/>
              <w:jc w:val="center"/>
              <w:rPr>
                <w:i/>
                <w:iCs/>
                <w:spacing w:val="-1"/>
              </w:rPr>
            </w:pPr>
            <w:r w:rsidRPr="00272E68">
              <w:rPr>
                <w:spacing w:val="-1"/>
              </w:rPr>
              <w:t>CAN общий</w:t>
            </w:r>
          </w:p>
        </w:tc>
      </w:tr>
      <w:tr w:rsidR="006674AD" w:rsidRPr="00272E68" w:rsidTr="00B904B8">
        <w:trPr>
          <w:trHeight w:val="273"/>
        </w:trPr>
        <w:tc>
          <w:tcPr>
            <w:tcW w:w="2537" w:type="dxa"/>
            <w:tcBorders>
              <w:top w:val="single" w:sz="4" w:space="0" w:color="000000"/>
              <w:left w:val="single" w:sz="4" w:space="0" w:color="000000"/>
              <w:bottom w:val="single" w:sz="4" w:space="0" w:color="000000"/>
              <w:right w:val="single" w:sz="4" w:space="0" w:color="000000"/>
            </w:tcBorders>
          </w:tcPr>
          <w:p w:rsidR="006674AD" w:rsidRPr="00272E68" w:rsidRDefault="006674AD" w:rsidP="00B904B8">
            <w:pPr>
              <w:kinsoku w:val="0"/>
              <w:overflowPunct w:val="0"/>
              <w:autoSpaceDE w:val="0"/>
              <w:autoSpaceDN w:val="0"/>
              <w:adjustRightInd w:val="0"/>
              <w:spacing w:line="273" w:lineRule="exact"/>
              <w:ind w:left="611" w:right="611"/>
              <w:jc w:val="center"/>
              <w:rPr>
                <w:i/>
                <w:iCs/>
                <w:spacing w:val="-1"/>
              </w:rPr>
            </w:pPr>
            <w:r w:rsidRPr="00272E68">
              <w:rPr>
                <w:spacing w:val="-1"/>
              </w:rPr>
              <w:t>P5</w:t>
            </w:r>
          </w:p>
        </w:tc>
        <w:tc>
          <w:tcPr>
            <w:tcW w:w="2268" w:type="dxa"/>
            <w:tcBorders>
              <w:top w:val="single" w:sz="4" w:space="0" w:color="000000"/>
              <w:left w:val="single" w:sz="4" w:space="0" w:color="000000"/>
              <w:bottom w:val="single" w:sz="4" w:space="0" w:color="000000"/>
              <w:right w:val="single" w:sz="4" w:space="0" w:color="000000"/>
            </w:tcBorders>
          </w:tcPr>
          <w:p w:rsidR="006674AD" w:rsidRPr="00272E68" w:rsidRDefault="006674AD" w:rsidP="00B904B8">
            <w:pPr>
              <w:kinsoku w:val="0"/>
              <w:overflowPunct w:val="0"/>
              <w:autoSpaceDE w:val="0"/>
              <w:autoSpaceDN w:val="0"/>
              <w:adjustRightInd w:val="0"/>
              <w:spacing w:line="273" w:lineRule="exact"/>
              <w:ind w:left="611" w:right="611"/>
              <w:jc w:val="center"/>
              <w:rPr>
                <w:i/>
                <w:iCs/>
                <w:spacing w:val="-1"/>
              </w:rPr>
            </w:pPr>
            <w:r w:rsidRPr="00272E68">
              <w:rPr>
                <w:spacing w:val="-1"/>
              </w:rPr>
              <w:t>4</w:t>
            </w:r>
          </w:p>
        </w:tc>
        <w:tc>
          <w:tcPr>
            <w:tcW w:w="3260" w:type="dxa"/>
            <w:tcBorders>
              <w:top w:val="single" w:sz="4" w:space="0" w:color="000000"/>
              <w:left w:val="single" w:sz="4" w:space="0" w:color="000000"/>
              <w:bottom w:val="single" w:sz="4" w:space="0" w:color="000000"/>
              <w:right w:val="single" w:sz="4" w:space="0" w:color="000000"/>
            </w:tcBorders>
          </w:tcPr>
          <w:p w:rsidR="006674AD" w:rsidRPr="00272E68" w:rsidRDefault="006674AD" w:rsidP="00B904B8">
            <w:pPr>
              <w:kinsoku w:val="0"/>
              <w:overflowPunct w:val="0"/>
              <w:autoSpaceDE w:val="0"/>
              <w:autoSpaceDN w:val="0"/>
              <w:adjustRightInd w:val="0"/>
              <w:spacing w:line="273" w:lineRule="exact"/>
              <w:ind w:left="611" w:right="611"/>
              <w:jc w:val="center"/>
              <w:rPr>
                <w:i/>
                <w:iCs/>
                <w:spacing w:val="-1"/>
              </w:rPr>
            </w:pPr>
            <w:r w:rsidRPr="00272E68">
              <w:rPr>
                <w:spacing w:val="-1"/>
              </w:rPr>
              <w:t>Не используется</w:t>
            </w:r>
          </w:p>
        </w:tc>
      </w:tr>
      <w:tr w:rsidR="006674AD" w:rsidRPr="00272E68" w:rsidTr="00B904B8">
        <w:trPr>
          <w:trHeight w:val="273"/>
        </w:trPr>
        <w:tc>
          <w:tcPr>
            <w:tcW w:w="2537" w:type="dxa"/>
            <w:tcBorders>
              <w:top w:val="single" w:sz="4" w:space="0" w:color="000000"/>
              <w:left w:val="single" w:sz="4" w:space="0" w:color="000000"/>
              <w:bottom w:val="single" w:sz="4" w:space="0" w:color="000000"/>
              <w:right w:val="single" w:sz="4" w:space="0" w:color="000000"/>
            </w:tcBorders>
          </w:tcPr>
          <w:p w:rsidR="006674AD" w:rsidRPr="00272E68" w:rsidRDefault="006674AD" w:rsidP="00B904B8">
            <w:pPr>
              <w:kinsoku w:val="0"/>
              <w:overflowPunct w:val="0"/>
              <w:autoSpaceDE w:val="0"/>
              <w:autoSpaceDN w:val="0"/>
              <w:adjustRightInd w:val="0"/>
              <w:spacing w:line="273" w:lineRule="exact"/>
              <w:ind w:left="611" w:right="611"/>
              <w:jc w:val="center"/>
              <w:rPr>
                <w:i/>
                <w:iCs/>
                <w:spacing w:val="-1"/>
              </w:rPr>
            </w:pPr>
            <w:r w:rsidRPr="00272E68">
              <w:rPr>
                <w:spacing w:val="-1"/>
              </w:rPr>
              <w:t>P5</w:t>
            </w:r>
          </w:p>
        </w:tc>
        <w:tc>
          <w:tcPr>
            <w:tcW w:w="2268" w:type="dxa"/>
            <w:tcBorders>
              <w:top w:val="single" w:sz="4" w:space="0" w:color="000000"/>
              <w:left w:val="single" w:sz="4" w:space="0" w:color="000000"/>
              <w:bottom w:val="single" w:sz="4" w:space="0" w:color="000000"/>
              <w:right w:val="single" w:sz="4" w:space="0" w:color="000000"/>
            </w:tcBorders>
          </w:tcPr>
          <w:p w:rsidR="006674AD" w:rsidRPr="00272E68" w:rsidRDefault="006674AD" w:rsidP="00B904B8">
            <w:pPr>
              <w:kinsoku w:val="0"/>
              <w:overflowPunct w:val="0"/>
              <w:autoSpaceDE w:val="0"/>
              <w:autoSpaceDN w:val="0"/>
              <w:adjustRightInd w:val="0"/>
              <w:spacing w:line="273" w:lineRule="exact"/>
              <w:ind w:left="611" w:right="611"/>
              <w:jc w:val="center"/>
              <w:rPr>
                <w:i/>
                <w:iCs/>
                <w:spacing w:val="-1"/>
              </w:rPr>
            </w:pPr>
            <w:r w:rsidRPr="00272E68">
              <w:rPr>
                <w:spacing w:val="-1"/>
              </w:rPr>
              <w:t>5</w:t>
            </w:r>
          </w:p>
        </w:tc>
        <w:tc>
          <w:tcPr>
            <w:tcW w:w="3260" w:type="dxa"/>
            <w:tcBorders>
              <w:top w:val="single" w:sz="4" w:space="0" w:color="000000"/>
              <w:left w:val="single" w:sz="4" w:space="0" w:color="000000"/>
              <w:bottom w:val="single" w:sz="4" w:space="0" w:color="000000"/>
              <w:right w:val="single" w:sz="4" w:space="0" w:color="000000"/>
            </w:tcBorders>
          </w:tcPr>
          <w:p w:rsidR="006674AD" w:rsidRPr="00272E68" w:rsidRDefault="006674AD" w:rsidP="00B904B8">
            <w:pPr>
              <w:kinsoku w:val="0"/>
              <w:overflowPunct w:val="0"/>
              <w:autoSpaceDE w:val="0"/>
              <w:autoSpaceDN w:val="0"/>
              <w:adjustRightInd w:val="0"/>
              <w:spacing w:line="273" w:lineRule="exact"/>
              <w:ind w:left="611" w:right="611"/>
              <w:jc w:val="center"/>
              <w:rPr>
                <w:i/>
                <w:iCs/>
                <w:spacing w:val="-1"/>
              </w:rPr>
            </w:pPr>
            <w:r w:rsidRPr="00272E68">
              <w:rPr>
                <w:spacing w:val="-1"/>
              </w:rPr>
              <w:t>-Uпит (-24 В)</w:t>
            </w:r>
          </w:p>
        </w:tc>
      </w:tr>
      <w:tr w:rsidR="006674AD" w:rsidRPr="00272E68" w:rsidTr="00B904B8">
        <w:trPr>
          <w:trHeight w:val="273"/>
        </w:trPr>
        <w:tc>
          <w:tcPr>
            <w:tcW w:w="2537" w:type="dxa"/>
            <w:tcBorders>
              <w:top w:val="single" w:sz="4" w:space="0" w:color="000000"/>
              <w:left w:val="single" w:sz="4" w:space="0" w:color="000000"/>
              <w:bottom w:val="single" w:sz="4" w:space="0" w:color="000000"/>
              <w:right w:val="single" w:sz="4" w:space="0" w:color="000000"/>
            </w:tcBorders>
          </w:tcPr>
          <w:p w:rsidR="006674AD" w:rsidRPr="00272E68" w:rsidRDefault="006674AD" w:rsidP="00B904B8">
            <w:pPr>
              <w:kinsoku w:val="0"/>
              <w:overflowPunct w:val="0"/>
              <w:autoSpaceDE w:val="0"/>
              <w:autoSpaceDN w:val="0"/>
              <w:adjustRightInd w:val="0"/>
              <w:spacing w:line="273" w:lineRule="exact"/>
              <w:ind w:left="611" w:right="611"/>
              <w:jc w:val="center"/>
              <w:rPr>
                <w:i/>
                <w:iCs/>
                <w:spacing w:val="-1"/>
              </w:rPr>
            </w:pPr>
            <w:r w:rsidRPr="00272E68">
              <w:rPr>
                <w:spacing w:val="-1"/>
              </w:rPr>
              <w:t>P5</w:t>
            </w:r>
          </w:p>
        </w:tc>
        <w:tc>
          <w:tcPr>
            <w:tcW w:w="2268" w:type="dxa"/>
            <w:tcBorders>
              <w:top w:val="single" w:sz="4" w:space="0" w:color="000000"/>
              <w:left w:val="single" w:sz="4" w:space="0" w:color="000000"/>
              <w:bottom w:val="single" w:sz="4" w:space="0" w:color="000000"/>
              <w:right w:val="single" w:sz="4" w:space="0" w:color="000000"/>
            </w:tcBorders>
          </w:tcPr>
          <w:p w:rsidR="006674AD" w:rsidRPr="00272E68" w:rsidRDefault="006674AD" w:rsidP="00B904B8">
            <w:pPr>
              <w:kinsoku w:val="0"/>
              <w:overflowPunct w:val="0"/>
              <w:autoSpaceDE w:val="0"/>
              <w:autoSpaceDN w:val="0"/>
              <w:adjustRightInd w:val="0"/>
              <w:spacing w:line="273" w:lineRule="exact"/>
              <w:ind w:left="611" w:right="611"/>
              <w:jc w:val="center"/>
              <w:rPr>
                <w:i/>
                <w:iCs/>
                <w:spacing w:val="-1"/>
              </w:rPr>
            </w:pPr>
            <w:r w:rsidRPr="00272E68">
              <w:rPr>
                <w:spacing w:val="-1"/>
              </w:rPr>
              <w:t>6</w:t>
            </w:r>
          </w:p>
        </w:tc>
        <w:tc>
          <w:tcPr>
            <w:tcW w:w="3260" w:type="dxa"/>
            <w:tcBorders>
              <w:top w:val="single" w:sz="4" w:space="0" w:color="000000"/>
              <w:left w:val="single" w:sz="4" w:space="0" w:color="000000"/>
              <w:bottom w:val="single" w:sz="4" w:space="0" w:color="000000"/>
              <w:right w:val="single" w:sz="4" w:space="0" w:color="000000"/>
            </w:tcBorders>
          </w:tcPr>
          <w:p w:rsidR="006674AD" w:rsidRPr="00272E68" w:rsidRDefault="006674AD" w:rsidP="00B904B8">
            <w:pPr>
              <w:kinsoku w:val="0"/>
              <w:overflowPunct w:val="0"/>
              <w:autoSpaceDE w:val="0"/>
              <w:autoSpaceDN w:val="0"/>
              <w:adjustRightInd w:val="0"/>
              <w:spacing w:line="273" w:lineRule="exact"/>
              <w:ind w:left="611" w:right="611"/>
              <w:jc w:val="center"/>
              <w:rPr>
                <w:i/>
                <w:iCs/>
                <w:spacing w:val="-1"/>
              </w:rPr>
            </w:pPr>
            <w:r w:rsidRPr="00272E68">
              <w:rPr>
                <w:spacing w:val="-1"/>
              </w:rPr>
              <w:t>CANобщий</w:t>
            </w:r>
          </w:p>
        </w:tc>
      </w:tr>
      <w:tr w:rsidR="006674AD" w:rsidRPr="00272E68" w:rsidTr="00B904B8">
        <w:trPr>
          <w:trHeight w:val="273"/>
        </w:trPr>
        <w:tc>
          <w:tcPr>
            <w:tcW w:w="2537" w:type="dxa"/>
            <w:tcBorders>
              <w:top w:val="single" w:sz="4" w:space="0" w:color="000000"/>
              <w:left w:val="single" w:sz="4" w:space="0" w:color="000000"/>
              <w:bottom w:val="single" w:sz="4" w:space="0" w:color="000000"/>
              <w:right w:val="single" w:sz="4" w:space="0" w:color="000000"/>
            </w:tcBorders>
          </w:tcPr>
          <w:p w:rsidR="006674AD" w:rsidRPr="00272E68" w:rsidRDefault="006674AD" w:rsidP="00B904B8">
            <w:pPr>
              <w:kinsoku w:val="0"/>
              <w:overflowPunct w:val="0"/>
              <w:autoSpaceDE w:val="0"/>
              <w:autoSpaceDN w:val="0"/>
              <w:adjustRightInd w:val="0"/>
              <w:spacing w:line="273" w:lineRule="exact"/>
              <w:ind w:left="611" w:right="611"/>
              <w:jc w:val="center"/>
              <w:rPr>
                <w:i/>
                <w:iCs/>
                <w:spacing w:val="-1"/>
              </w:rPr>
            </w:pPr>
            <w:r w:rsidRPr="00272E68">
              <w:rPr>
                <w:spacing w:val="-1"/>
              </w:rPr>
              <w:t>P5</w:t>
            </w:r>
          </w:p>
        </w:tc>
        <w:tc>
          <w:tcPr>
            <w:tcW w:w="2268" w:type="dxa"/>
            <w:tcBorders>
              <w:top w:val="single" w:sz="4" w:space="0" w:color="000000"/>
              <w:left w:val="single" w:sz="4" w:space="0" w:color="000000"/>
              <w:bottom w:val="single" w:sz="4" w:space="0" w:color="000000"/>
              <w:right w:val="single" w:sz="4" w:space="0" w:color="000000"/>
            </w:tcBorders>
          </w:tcPr>
          <w:p w:rsidR="006674AD" w:rsidRPr="00272E68" w:rsidRDefault="006674AD" w:rsidP="00B904B8">
            <w:pPr>
              <w:kinsoku w:val="0"/>
              <w:overflowPunct w:val="0"/>
              <w:autoSpaceDE w:val="0"/>
              <w:autoSpaceDN w:val="0"/>
              <w:adjustRightInd w:val="0"/>
              <w:spacing w:line="273" w:lineRule="exact"/>
              <w:ind w:left="611" w:right="611"/>
              <w:jc w:val="center"/>
              <w:rPr>
                <w:i/>
                <w:iCs/>
                <w:spacing w:val="-1"/>
              </w:rPr>
            </w:pPr>
            <w:r w:rsidRPr="00272E68">
              <w:rPr>
                <w:spacing w:val="-1"/>
              </w:rPr>
              <w:t>7</w:t>
            </w:r>
          </w:p>
        </w:tc>
        <w:tc>
          <w:tcPr>
            <w:tcW w:w="3260" w:type="dxa"/>
            <w:tcBorders>
              <w:top w:val="single" w:sz="4" w:space="0" w:color="000000"/>
              <w:left w:val="single" w:sz="4" w:space="0" w:color="000000"/>
              <w:bottom w:val="single" w:sz="4" w:space="0" w:color="000000"/>
              <w:right w:val="single" w:sz="4" w:space="0" w:color="000000"/>
            </w:tcBorders>
          </w:tcPr>
          <w:p w:rsidR="006674AD" w:rsidRPr="00272E68" w:rsidRDefault="006674AD" w:rsidP="00B904B8">
            <w:pPr>
              <w:kinsoku w:val="0"/>
              <w:overflowPunct w:val="0"/>
              <w:autoSpaceDE w:val="0"/>
              <w:autoSpaceDN w:val="0"/>
              <w:adjustRightInd w:val="0"/>
              <w:spacing w:line="273" w:lineRule="exact"/>
              <w:ind w:left="611" w:right="611"/>
              <w:jc w:val="center"/>
              <w:rPr>
                <w:i/>
                <w:iCs/>
                <w:spacing w:val="-1"/>
              </w:rPr>
            </w:pPr>
            <w:r w:rsidRPr="00272E68">
              <w:rPr>
                <w:spacing w:val="-1"/>
              </w:rPr>
              <w:t>CAN HI</w:t>
            </w:r>
          </w:p>
        </w:tc>
      </w:tr>
      <w:tr w:rsidR="006674AD" w:rsidRPr="00272E68" w:rsidTr="00B904B8">
        <w:trPr>
          <w:trHeight w:val="273"/>
        </w:trPr>
        <w:tc>
          <w:tcPr>
            <w:tcW w:w="2537" w:type="dxa"/>
            <w:tcBorders>
              <w:top w:val="single" w:sz="4" w:space="0" w:color="000000"/>
              <w:left w:val="single" w:sz="4" w:space="0" w:color="000000"/>
              <w:bottom w:val="single" w:sz="4" w:space="0" w:color="000000"/>
              <w:right w:val="single" w:sz="4" w:space="0" w:color="000000"/>
            </w:tcBorders>
          </w:tcPr>
          <w:p w:rsidR="006674AD" w:rsidRPr="00272E68" w:rsidRDefault="006674AD" w:rsidP="00B904B8">
            <w:pPr>
              <w:kinsoku w:val="0"/>
              <w:overflowPunct w:val="0"/>
              <w:autoSpaceDE w:val="0"/>
              <w:autoSpaceDN w:val="0"/>
              <w:adjustRightInd w:val="0"/>
              <w:spacing w:line="273" w:lineRule="exact"/>
              <w:ind w:left="611" w:right="611"/>
              <w:jc w:val="center"/>
              <w:rPr>
                <w:i/>
                <w:iCs/>
                <w:spacing w:val="-1"/>
              </w:rPr>
            </w:pPr>
            <w:r w:rsidRPr="00272E68">
              <w:rPr>
                <w:spacing w:val="-1"/>
              </w:rPr>
              <w:t>P5</w:t>
            </w:r>
          </w:p>
        </w:tc>
        <w:tc>
          <w:tcPr>
            <w:tcW w:w="2268" w:type="dxa"/>
            <w:tcBorders>
              <w:top w:val="single" w:sz="4" w:space="0" w:color="000000"/>
              <w:left w:val="single" w:sz="4" w:space="0" w:color="000000"/>
              <w:bottom w:val="single" w:sz="4" w:space="0" w:color="000000"/>
              <w:right w:val="single" w:sz="4" w:space="0" w:color="000000"/>
            </w:tcBorders>
          </w:tcPr>
          <w:p w:rsidR="006674AD" w:rsidRPr="00272E68" w:rsidRDefault="006674AD" w:rsidP="00B904B8">
            <w:pPr>
              <w:kinsoku w:val="0"/>
              <w:overflowPunct w:val="0"/>
              <w:autoSpaceDE w:val="0"/>
              <w:autoSpaceDN w:val="0"/>
              <w:adjustRightInd w:val="0"/>
              <w:spacing w:line="273" w:lineRule="exact"/>
              <w:ind w:left="611" w:right="611"/>
              <w:jc w:val="center"/>
              <w:rPr>
                <w:i/>
                <w:iCs/>
                <w:spacing w:val="-1"/>
              </w:rPr>
            </w:pPr>
            <w:r w:rsidRPr="00272E68">
              <w:rPr>
                <w:spacing w:val="-1"/>
              </w:rPr>
              <w:t>8</w:t>
            </w:r>
          </w:p>
        </w:tc>
        <w:tc>
          <w:tcPr>
            <w:tcW w:w="3260" w:type="dxa"/>
            <w:tcBorders>
              <w:top w:val="single" w:sz="4" w:space="0" w:color="000000"/>
              <w:left w:val="single" w:sz="4" w:space="0" w:color="000000"/>
              <w:bottom w:val="single" w:sz="4" w:space="0" w:color="000000"/>
              <w:right w:val="single" w:sz="4" w:space="0" w:color="000000"/>
            </w:tcBorders>
          </w:tcPr>
          <w:p w:rsidR="006674AD" w:rsidRPr="00272E68" w:rsidRDefault="006674AD" w:rsidP="00B904B8">
            <w:pPr>
              <w:kinsoku w:val="0"/>
              <w:overflowPunct w:val="0"/>
              <w:autoSpaceDE w:val="0"/>
              <w:autoSpaceDN w:val="0"/>
              <w:adjustRightInd w:val="0"/>
              <w:spacing w:line="273" w:lineRule="exact"/>
              <w:ind w:left="611" w:right="611"/>
              <w:jc w:val="center"/>
              <w:rPr>
                <w:i/>
                <w:iCs/>
                <w:spacing w:val="-1"/>
              </w:rPr>
            </w:pPr>
            <w:r w:rsidRPr="00272E68">
              <w:rPr>
                <w:spacing w:val="-1"/>
              </w:rPr>
              <w:t>Не используется</w:t>
            </w:r>
          </w:p>
        </w:tc>
      </w:tr>
      <w:tr w:rsidR="006674AD" w:rsidRPr="00272E68" w:rsidTr="00B904B8">
        <w:trPr>
          <w:trHeight w:val="273"/>
        </w:trPr>
        <w:tc>
          <w:tcPr>
            <w:tcW w:w="2537" w:type="dxa"/>
            <w:tcBorders>
              <w:top w:val="single" w:sz="4" w:space="0" w:color="000000"/>
              <w:left w:val="single" w:sz="4" w:space="0" w:color="000000"/>
              <w:bottom w:val="single" w:sz="4" w:space="0" w:color="000000"/>
              <w:right w:val="single" w:sz="4" w:space="0" w:color="000000"/>
            </w:tcBorders>
          </w:tcPr>
          <w:p w:rsidR="006674AD" w:rsidRPr="00272E68" w:rsidRDefault="006674AD" w:rsidP="00B904B8">
            <w:pPr>
              <w:kinsoku w:val="0"/>
              <w:overflowPunct w:val="0"/>
              <w:autoSpaceDE w:val="0"/>
              <w:autoSpaceDN w:val="0"/>
              <w:adjustRightInd w:val="0"/>
              <w:spacing w:line="273" w:lineRule="exact"/>
              <w:ind w:left="611" w:right="611"/>
              <w:jc w:val="center"/>
              <w:rPr>
                <w:i/>
                <w:iCs/>
                <w:spacing w:val="-1"/>
              </w:rPr>
            </w:pPr>
            <w:r w:rsidRPr="00272E68">
              <w:rPr>
                <w:spacing w:val="-1"/>
              </w:rPr>
              <w:t>Р5</w:t>
            </w:r>
          </w:p>
        </w:tc>
        <w:tc>
          <w:tcPr>
            <w:tcW w:w="2268" w:type="dxa"/>
            <w:tcBorders>
              <w:top w:val="single" w:sz="4" w:space="0" w:color="000000"/>
              <w:left w:val="single" w:sz="4" w:space="0" w:color="000000"/>
              <w:bottom w:val="single" w:sz="4" w:space="0" w:color="000000"/>
              <w:right w:val="single" w:sz="4" w:space="0" w:color="000000"/>
            </w:tcBorders>
          </w:tcPr>
          <w:p w:rsidR="006674AD" w:rsidRPr="00272E68" w:rsidRDefault="006674AD" w:rsidP="00B904B8">
            <w:pPr>
              <w:kinsoku w:val="0"/>
              <w:overflowPunct w:val="0"/>
              <w:autoSpaceDE w:val="0"/>
              <w:autoSpaceDN w:val="0"/>
              <w:adjustRightInd w:val="0"/>
              <w:spacing w:line="273" w:lineRule="exact"/>
              <w:ind w:left="611" w:right="611"/>
              <w:jc w:val="center"/>
              <w:rPr>
                <w:i/>
                <w:iCs/>
                <w:spacing w:val="-1"/>
              </w:rPr>
            </w:pPr>
            <w:r w:rsidRPr="00272E68">
              <w:rPr>
                <w:spacing w:val="-1"/>
              </w:rPr>
              <w:t>9</w:t>
            </w:r>
          </w:p>
        </w:tc>
        <w:tc>
          <w:tcPr>
            <w:tcW w:w="3260" w:type="dxa"/>
            <w:tcBorders>
              <w:top w:val="single" w:sz="4" w:space="0" w:color="000000"/>
              <w:left w:val="single" w:sz="4" w:space="0" w:color="000000"/>
              <w:bottom w:val="single" w:sz="4" w:space="0" w:color="000000"/>
              <w:right w:val="single" w:sz="4" w:space="0" w:color="000000"/>
            </w:tcBorders>
          </w:tcPr>
          <w:p w:rsidR="006674AD" w:rsidRPr="00272E68" w:rsidRDefault="006674AD" w:rsidP="00B904B8">
            <w:pPr>
              <w:kinsoku w:val="0"/>
              <w:overflowPunct w:val="0"/>
              <w:autoSpaceDE w:val="0"/>
              <w:autoSpaceDN w:val="0"/>
              <w:adjustRightInd w:val="0"/>
              <w:spacing w:line="273" w:lineRule="exact"/>
              <w:ind w:left="611" w:right="611"/>
              <w:jc w:val="center"/>
              <w:rPr>
                <w:i/>
                <w:iCs/>
                <w:spacing w:val="-1"/>
              </w:rPr>
            </w:pPr>
            <w:r w:rsidRPr="00272E68">
              <w:rPr>
                <w:spacing w:val="-1"/>
              </w:rPr>
              <w:t>+ Uпит (+24 В)</w:t>
            </w:r>
          </w:p>
        </w:tc>
      </w:tr>
    </w:tbl>
    <w:p w:rsidR="006674AD" w:rsidRPr="00272E68" w:rsidRDefault="006674AD" w:rsidP="006674AD">
      <w:pPr>
        <w:tabs>
          <w:tab w:val="left" w:pos="1134"/>
        </w:tabs>
        <w:jc w:val="both"/>
        <w:rPr>
          <w:i/>
        </w:rPr>
      </w:pPr>
      <w:bookmarkStart w:id="5" w:name="bookmark2"/>
      <w:bookmarkStart w:id="6" w:name="2.3.1_Общие_сведения"/>
      <w:bookmarkStart w:id="7" w:name="2.3_Модуль_текущих_телеизмерений_СИСТЕЛ-"/>
      <w:bookmarkEnd w:id="5"/>
      <w:bookmarkEnd w:id="6"/>
      <w:bookmarkEnd w:id="7"/>
      <w:r w:rsidRPr="00272E68">
        <w:t>На лицевой стороне модуля указаны следующие атрибуты:</w:t>
      </w:r>
    </w:p>
    <w:p w:rsidR="006674AD" w:rsidRPr="00272E68" w:rsidRDefault="006674AD" w:rsidP="006674AD">
      <w:pPr>
        <w:pStyle w:val="aff1"/>
        <w:numPr>
          <w:ilvl w:val="0"/>
          <w:numId w:val="14"/>
        </w:numPr>
        <w:tabs>
          <w:tab w:val="left" w:pos="1134"/>
        </w:tabs>
        <w:contextualSpacing/>
        <w:jc w:val="both"/>
        <w:rPr>
          <w:i/>
        </w:rPr>
      </w:pPr>
      <w:r w:rsidRPr="00272E68">
        <w:t>полное наименование - МТК-30.ТС16-02;</w:t>
      </w:r>
    </w:p>
    <w:p w:rsidR="006674AD" w:rsidRPr="00272E68" w:rsidRDefault="006674AD" w:rsidP="006674AD">
      <w:pPr>
        <w:pStyle w:val="aff1"/>
        <w:numPr>
          <w:ilvl w:val="0"/>
          <w:numId w:val="14"/>
        </w:numPr>
        <w:tabs>
          <w:tab w:val="left" w:pos="1134"/>
        </w:tabs>
        <w:contextualSpacing/>
        <w:jc w:val="both"/>
        <w:rPr>
          <w:i/>
        </w:rPr>
      </w:pPr>
      <w:r w:rsidRPr="00272E68">
        <w:t>обозначения разъемов и нумерация их контактов;</w:t>
      </w:r>
    </w:p>
    <w:p w:rsidR="006674AD" w:rsidRPr="00272E68" w:rsidRDefault="006674AD" w:rsidP="006674AD">
      <w:pPr>
        <w:pStyle w:val="aff1"/>
        <w:numPr>
          <w:ilvl w:val="0"/>
          <w:numId w:val="14"/>
        </w:numPr>
        <w:tabs>
          <w:tab w:val="left" w:pos="1134"/>
        </w:tabs>
        <w:contextualSpacing/>
        <w:jc w:val="both"/>
        <w:rPr>
          <w:i/>
        </w:rPr>
      </w:pPr>
      <w:r w:rsidRPr="00272E68">
        <w:t>заводской номер.</w:t>
      </w:r>
    </w:p>
    <w:p w:rsidR="00D362EB" w:rsidRPr="00D362EB" w:rsidRDefault="006674AD" w:rsidP="006674AD">
      <w:pPr>
        <w:tabs>
          <w:tab w:val="left" w:pos="1134"/>
        </w:tabs>
        <w:jc w:val="both"/>
      </w:pPr>
      <w:r w:rsidRPr="00272E68">
        <w:t>В составе устройства модуль закрепляется на DIN-рейке.</w:t>
      </w:r>
    </w:p>
    <w:p w:rsidR="00513C12" w:rsidRDefault="00513C12" w:rsidP="006674AD">
      <w:pPr>
        <w:tabs>
          <w:tab w:val="left" w:pos="1134"/>
        </w:tabs>
        <w:jc w:val="both"/>
        <w:rPr>
          <w:i/>
        </w:rPr>
      </w:pPr>
    </w:p>
    <w:p w:rsidR="00D362EB" w:rsidRDefault="00D362EB" w:rsidP="006674AD">
      <w:pPr>
        <w:tabs>
          <w:tab w:val="left" w:pos="1134"/>
        </w:tabs>
        <w:jc w:val="both"/>
        <w:rPr>
          <w:i/>
        </w:rPr>
      </w:pPr>
    </w:p>
    <w:p w:rsidR="00D362EB" w:rsidRDefault="00D362EB" w:rsidP="006674AD">
      <w:pPr>
        <w:tabs>
          <w:tab w:val="left" w:pos="1134"/>
        </w:tabs>
        <w:jc w:val="both"/>
        <w:rPr>
          <w:i/>
        </w:rPr>
      </w:pPr>
    </w:p>
    <w:p w:rsidR="00D362EB" w:rsidRDefault="00D362EB" w:rsidP="006674AD">
      <w:pPr>
        <w:tabs>
          <w:tab w:val="left" w:pos="1134"/>
        </w:tabs>
        <w:jc w:val="both"/>
        <w:rPr>
          <w:i/>
        </w:rPr>
      </w:pPr>
    </w:p>
    <w:p w:rsidR="00D362EB" w:rsidRPr="00D362EB" w:rsidRDefault="00513C12" w:rsidP="00D362EB">
      <w:pPr>
        <w:jc w:val="center"/>
        <w:rPr>
          <w:b/>
        </w:rPr>
      </w:pPr>
      <w:r w:rsidRPr="00D362EB">
        <w:rPr>
          <w:b/>
        </w:rPr>
        <w:lastRenderedPageBreak/>
        <w:t>Адаптер А-38.38.5000 (RS-232/RS-485)</w:t>
      </w:r>
    </w:p>
    <w:p w:rsidR="00D362EB" w:rsidRPr="00D362EB" w:rsidRDefault="00D362EB" w:rsidP="00D362EB">
      <w:pPr>
        <w:pStyle w:val="a"/>
      </w:pPr>
      <w:r w:rsidRPr="00D362EB">
        <w:t xml:space="preserve">Адаптер интерфейсов А-38.38.5000 предназначен для преобразования сигналов последовательного порта УСПД в сигналы магистрали RS-485, адаптер также обеспечивает гальваническую изоляцию порта УСПД от внешней магистрали. </w:t>
      </w:r>
    </w:p>
    <w:p w:rsidR="00D362EB" w:rsidRPr="00D362EB" w:rsidRDefault="00D362EB" w:rsidP="00D362EB">
      <w:pPr>
        <w:pStyle w:val="a"/>
      </w:pPr>
      <w:r w:rsidRPr="00D362EB">
        <w:t>Адаптер крепится на DIN-рейке, питание обеспечивается от источника с напряжением 24В, используемого для питания других модулей Устройства.</w:t>
      </w:r>
    </w:p>
    <w:p w:rsidR="00D362EB" w:rsidRDefault="00D362EB" w:rsidP="00D362EB">
      <w:pPr>
        <w:pStyle w:val="a"/>
      </w:pPr>
      <w:r w:rsidRPr="00D362EB">
        <w:t>Адаптер обеспечивает электрическую прочность 5 кВ изоляции Устройства от магистрали RS-485.</w:t>
      </w:r>
    </w:p>
    <w:p w:rsidR="00D362EB" w:rsidRPr="00D362EB" w:rsidRDefault="00D362EB" w:rsidP="00D362EB">
      <w:pPr>
        <w:pStyle w:val="a"/>
      </w:pPr>
      <w:r w:rsidRPr="00D362EB">
        <w:t>Технические характеристики модуля</w:t>
      </w:r>
    </w:p>
    <w:tbl>
      <w:tblPr>
        <w:tblW w:w="9214" w:type="dxa"/>
        <w:tblInd w:w="108" w:type="dxa"/>
        <w:tblLook w:val="00A0" w:firstRow="1" w:lastRow="0" w:firstColumn="1" w:lastColumn="0" w:noHBand="0" w:noVBand="0"/>
      </w:tblPr>
      <w:tblGrid>
        <w:gridCol w:w="2404"/>
        <w:gridCol w:w="4400"/>
        <w:gridCol w:w="2410"/>
      </w:tblGrid>
      <w:tr w:rsidR="00D362EB" w:rsidRPr="00D362EB" w:rsidTr="00221DE0">
        <w:trPr>
          <w:tblHeader/>
        </w:trPr>
        <w:tc>
          <w:tcPr>
            <w:tcW w:w="6804" w:type="dxa"/>
            <w:gridSpan w:val="2"/>
            <w:tcBorders>
              <w:top w:val="single" w:sz="6" w:space="0" w:color="000000"/>
              <w:left w:val="single" w:sz="6" w:space="0" w:color="000000"/>
              <w:bottom w:val="single" w:sz="6" w:space="0" w:color="000000"/>
              <w:right w:val="single" w:sz="6" w:space="0" w:color="000000"/>
            </w:tcBorders>
            <w:shd w:val="clear" w:color="auto" w:fill="FFFFFF"/>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Наименование параметра, единица измерения, условия</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Значение</w:t>
            </w:r>
          </w:p>
        </w:tc>
      </w:tr>
      <w:tr w:rsidR="00D362EB" w:rsidRPr="00D362EB" w:rsidTr="00221DE0">
        <w:tc>
          <w:tcPr>
            <w:tcW w:w="6804" w:type="dxa"/>
            <w:gridSpan w:val="2"/>
            <w:tcBorders>
              <w:top w:val="single" w:sz="6" w:space="0" w:color="000000"/>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 xml:space="preserve">Максимальное количество модулей в одной ветви </w:t>
            </w:r>
            <w:r w:rsidRPr="00D362EB">
              <w:rPr>
                <w:rFonts w:ascii="Times New Roman" w:hAnsi="Times New Roman"/>
                <w:i w:val="0"/>
                <w:lang w:val="en-US" w:eastAsia="ru-RU"/>
              </w:rPr>
              <w:t>RS</w:t>
            </w:r>
            <w:r w:rsidRPr="00D362EB">
              <w:rPr>
                <w:rFonts w:ascii="Times New Roman" w:hAnsi="Times New Roman"/>
                <w:i w:val="0"/>
                <w:lang w:eastAsia="ru-RU"/>
              </w:rPr>
              <w:t xml:space="preserve">-485 без применения повторителя: </w:t>
            </w:r>
          </w:p>
        </w:tc>
        <w:tc>
          <w:tcPr>
            <w:tcW w:w="2410" w:type="dxa"/>
            <w:tcBorders>
              <w:top w:val="single" w:sz="6" w:space="0" w:color="000000"/>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256</w:t>
            </w:r>
          </w:p>
        </w:tc>
      </w:tr>
      <w:tr w:rsidR="00D362EB" w:rsidRPr="00D362EB" w:rsidTr="00221DE0">
        <w:tc>
          <w:tcPr>
            <w:tcW w:w="6804" w:type="dxa"/>
            <w:gridSpan w:val="2"/>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 xml:space="preserve">Максимальная длина ветви </w:t>
            </w:r>
            <w:r w:rsidRPr="00D362EB">
              <w:rPr>
                <w:rFonts w:ascii="Times New Roman" w:hAnsi="Times New Roman"/>
                <w:i w:val="0"/>
                <w:lang w:val="en-US" w:eastAsia="ru-RU"/>
              </w:rPr>
              <w:t>RS</w:t>
            </w:r>
            <w:r w:rsidRPr="00D362EB">
              <w:rPr>
                <w:rFonts w:ascii="Times New Roman" w:hAnsi="Times New Roman"/>
                <w:i w:val="0"/>
                <w:lang w:eastAsia="ru-RU"/>
              </w:rPr>
              <w:t>-485, м</w:t>
            </w:r>
          </w:p>
        </w:tc>
        <w:tc>
          <w:tcPr>
            <w:tcW w:w="2410" w:type="dxa"/>
            <w:tcBorders>
              <w:top w:val="single" w:sz="4" w:space="0" w:color="auto"/>
              <w:left w:val="single" w:sz="4" w:space="0" w:color="auto"/>
              <w:bottom w:val="single" w:sz="4" w:space="0" w:color="auto"/>
              <w:right w:val="single" w:sz="4" w:space="0" w:color="auto"/>
            </w:tcBorders>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1200</w:t>
            </w:r>
          </w:p>
        </w:tc>
      </w:tr>
      <w:tr w:rsidR="00D362EB" w:rsidRPr="00D362EB" w:rsidTr="00221DE0">
        <w:trPr>
          <w:cantSplit/>
        </w:trPr>
        <w:tc>
          <w:tcPr>
            <w:tcW w:w="2404" w:type="dxa"/>
            <w:vMerge w:val="restart"/>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Вход</w:t>
            </w:r>
          </w:p>
        </w:tc>
        <w:tc>
          <w:tcPr>
            <w:tcW w:w="4400" w:type="dxa"/>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Интерфейс</w:t>
            </w:r>
          </w:p>
        </w:tc>
        <w:tc>
          <w:tcPr>
            <w:tcW w:w="2410" w:type="dxa"/>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RS-232</w:t>
            </w:r>
          </w:p>
        </w:tc>
      </w:tr>
      <w:tr w:rsidR="00D362EB" w:rsidRPr="00D362EB" w:rsidTr="00221DE0">
        <w:trPr>
          <w:cantSplit/>
        </w:trPr>
        <w:tc>
          <w:tcPr>
            <w:tcW w:w="2404" w:type="dxa"/>
            <w:vMerge/>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p>
        </w:tc>
        <w:tc>
          <w:tcPr>
            <w:tcW w:w="4400" w:type="dxa"/>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Разъем (клемма с винтовым зажимом)</w:t>
            </w:r>
          </w:p>
        </w:tc>
        <w:tc>
          <w:tcPr>
            <w:tcW w:w="2410" w:type="dxa"/>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val="en-US" w:eastAsia="ru-RU"/>
              </w:rPr>
            </w:pPr>
            <w:r w:rsidRPr="00D362EB">
              <w:rPr>
                <w:rFonts w:ascii="Times New Roman" w:hAnsi="Times New Roman"/>
                <w:i w:val="0"/>
                <w:lang w:val="en-US" w:eastAsia="ru-RU"/>
              </w:rPr>
              <w:t>MKDSO 2,5/3</w:t>
            </w:r>
          </w:p>
        </w:tc>
      </w:tr>
      <w:tr w:rsidR="00D362EB" w:rsidRPr="00D362EB" w:rsidTr="00221DE0">
        <w:trPr>
          <w:cantSplit/>
        </w:trPr>
        <w:tc>
          <w:tcPr>
            <w:tcW w:w="2404" w:type="dxa"/>
            <w:vMerge w:val="restart"/>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Выход</w:t>
            </w:r>
          </w:p>
        </w:tc>
        <w:tc>
          <w:tcPr>
            <w:tcW w:w="4400" w:type="dxa"/>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Интерфейс</w:t>
            </w:r>
          </w:p>
        </w:tc>
        <w:tc>
          <w:tcPr>
            <w:tcW w:w="2410" w:type="dxa"/>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RS-485</w:t>
            </w:r>
          </w:p>
        </w:tc>
      </w:tr>
      <w:tr w:rsidR="00D362EB" w:rsidRPr="00D362EB" w:rsidTr="00221DE0">
        <w:trPr>
          <w:cantSplit/>
        </w:trPr>
        <w:tc>
          <w:tcPr>
            <w:tcW w:w="2404" w:type="dxa"/>
            <w:vMerge/>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p>
        </w:tc>
        <w:tc>
          <w:tcPr>
            <w:tcW w:w="4400" w:type="dxa"/>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Портов</w:t>
            </w:r>
          </w:p>
        </w:tc>
        <w:tc>
          <w:tcPr>
            <w:tcW w:w="2410" w:type="dxa"/>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1</w:t>
            </w:r>
          </w:p>
        </w:tc>
      </w:tr>
      <w:tr w:rsidR="00D362EB" w:rsidRPr="00D362EB" w:rsidTr="00221DE0">
        <w:trPr>
          <w:cantSplit/>
        </w:trPr>
        <w:tc>
          <w:tcPr>
            <w:tcW w:w="2404" w:type="dxa"/>
            <w:vMerge/>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p>
        </w:tc>
        <w:tc>
          <w:tcPr>
            <w:tcW w:w="4400" w:type="dxa"/>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Максимальная скорость передачи данных, Кбит/с</w:t>
            </w:r>
          </w:p>
        </w:tc>
        <w:tc>
          <w:tcPr>
            <w:tcW w:w="2410" w:type="dxa"/>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115.2</w:t>
            </w:r>
          </w:p>
        </w:tc>
      </w:tr>
      <w:tr w:rsidR="00D362EB" w:rsidRPr="00D362EB" w:rsidTr="00221DE0">
        <w:trPr>
          <w:cantSplit/>
        </w:trPr>
        <w:tc>
          <w:tcPr>
            <w:tcW w:w="2404" w:type="dxa"/>
            <w:vMerge/>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p>
        </w:tc>
        <w:tc>
          <w:tcPr>
            <w:tcW w:w="4400" w:type="dxa"/>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Разъем (клемма с винтовым зажимом)</w:t>
            </w:r>
          </w:p>
        </w:tc>
        <w:tc>
          <w:tcPr>
            <w:tcW w:w="2410" w:type="dxa"/>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val="en-US" w:eastAsia="ru-RU"/>
              </w:rPr>
              <w:t>MKDSO 2,5/3</w:t>
            </w:r>
          </w:p>
        </w:tc>
      </w:tr>
      <w:tr w:rsidR="00D362EB" w:rsidRPr="00D362EB" w:rsidTr="00221DE0">
        <w:trPr>
          <w:cantSplit/>
        </w:trPr>
        <w:tc>
          <w:tcPr>
            <w:tcW w:w="2404" w:type="dxa"/>
            <w:vMerge/>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p>
        </w:tc>
        <w:tc>
          <w:tcPr>
            <w:tcW w:w="4400" w:type="dxa"/>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Гальваническая изоляция, кВ</w:t>
            </w:r>
          </w:p>
        </w:tc>
        <w:tc>
          <w:tcPr>
            <w:tcW w:w="2410" w:type="dxa"/>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val="en-US" w:eastAsia="ru-RU"/>
              </w:rPr>
            </w:pPr>
            <w:r w:rsidRPr="00D362EB">
              <w:rPr>
                <w:rFonts w:ascii="Times New Roman" w:hAnsi="Times New Roman"/>
                <w:i w:val="0"/>
                <w:lang w:eastAsia="ru-RU"/>
              </w:rPr>
              <w:t>5</w:t>
            </w:r>
          </w:p>
        </w:tc>
      </w:tr>
      <w:tr w:rsidR="00D362EB" w:rsidRPr="00D362EB" w:rsidTr="00221DE0">
        <w:tc>
          <w:tcPr>
            <w:tcW w:w="2404" w:type="dxa"/>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val="en-US" w:eastAsia="ru-RU"/>
              </w:rPr>
            </w:pPr>
            <w:r w:rsidRPr="00D362EB">
              <w:rPr>
                <w:rFonts w:ascii="Times New Roman" w:hAnsi="Times New Roman"/>
                <w:i w:val="0"/>
                <w:lang w:eastAsia="ru-RU"/>
              </w:rPr>
              <w:t>Сигналы</w:t>
            </w:r>
          </w:p>
        </w:tc>
        <w:tc>
          <w:tcPr>
            <w:tcW w:w="4400" w:type="dxa"/>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val="en-US" w:eastAsia="ru-RU"/>
              </w:rPr>
            </w:pPr>
            <w:r w:rsidRPr="00D362EB">
              <w:rPr>
                <w:rFonts w:ascii="Times New Roman" w:hAnsi="Times New Roman"/>
                <w:i w:val="0"/>
                <w:lang w:val="en-US" w:eastAsia="ru-RU"/>
              </w:rPr>
              <w:t>RS-485</w:t>
            </w:r>
          </w:p>
        </w:tc>
        <w:tc>
          <w:tcPr>
            <w:tcW w:w="2410" w:type="dxa"/>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val="en-US" w:eastAsia="ru-RU"/>
              </w:rPr>
            </w:pPr>
            <w:r w:rsidRPr="00D362EB">
              <w:rPr>
                <w:rFonts w:ascii="Times New Roman" w:hAnsi="Times New Roman"/>
                <w:i w:val="0"/>
                <w:lang w:val="en-US" w:eastAsia="ru-RU"/>
              </w:rPr>
              <w:t>Data +/-</w:t>
            </w:r>
          </w:p>
        </w:tc>
      </w:tr>
      <w:tr w:rsidR="00D362EB" w:rsidRPr="00D362EB" w:rsidTr="00221DE0">
        <w:trPr>
          <w:trHeight w:val="308"/>
        </w:trPr>
        <w:tc>
          <w:tcPr>
            <w:tcW w:w="6804" w:type="dxa"/>
            <w:gridSpan w:val="2"/>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Аппаратное управление потоком данных</w:t>
            </w:r>
          </w:p>
        </w:tc>
        <w:tc>
          <w:tcPr>
            <w:tcW w:w="2410" w:type="dxa"/>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Да</w:t>
            </w:r>
          </w:p>
        </w:tc>
      </w:tr>
      <w:tr w:rsidR="00D362EB" w:rsidRPr="00D362EB" w:rsidTr="00221DE0">
        <w:tc>
          <w:tcPr>
            <w:tcW w:w="6804" w:type="dxa"/>
            <w:gridSpan w:val="2"/>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Управление направлением передачи для RS-485</w:t>
            </w:r>
          </w:p>
        </w:tc>
        <w:tc>
          <w:tcPr>
            <w:tcW w:w="2410" w:type="dxa"/>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Да</w:t>
            </w:r>
          </w:p>
        </w:tc>
      </w:tr>
      <w:tr w:rsidR="00D362EB" w:rsidRPr="00D362EB" w:rsidTr="00221DE0">
        <w:tc>
          <w:tcPr>
            <w:tcW w:w="6804" w:type="dxa"/>
            <w:gridSpan w:val="2"/>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 xml:space="preserve">Выбор потребителем подключения источника питания со стороны входа или выхода </w:t>
            </w:r>
          </w:p>
        </w:tc>
        <w:tc>
          <w:tcPr>
            <w:tcW w:w="2410" w:type="dxa"/>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Да</w:t>
            </w:r>
          </w:p>
        </w:tc>
      </w:tr>
      <w:tr w:rsidR="00D362EB" w:rsidRPr="00D362EB" w:rsidTr="00221DE0">
        <w:tc>
          <w:tcPr>
            <w:tcW w:w="6804" w:type="dxa"/>
            <w:gridSpan w:val="2"/>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Внешний источник питания  (рекомендуемый)</w:t>
            </w:r>
          </w:p>
        </w:tc>
        <w:tc>
          <w:tcPr>
            <w:tcW w:w="2410" w:type="dxa"/>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STEP-PS/1AC/24DC/2.5</w:t>
            </w:r>
          </w:p>
        </w:tc>
      </w:tr>
      <w:tr w:rsidR="00D362EB" w:rsidRPr="00D362EB" w:rsidTr="00221DE0">
        <w:tc>
          <w:tcPr>
            <w:tcW w:w="6804" w:type="dxa"/>
            <w:gridSpan w:val="2"/>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LED индикаторы</w:t>
            </w:r>
          </w:p>
        </w:tc>
        <w:tc>
          <w:tcPr>
            <w:tcW w:w="2410" w:type="dxa"/>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Питание, прием, передача</w:t>
            </w:r>
          </w:p>
        </w:tc>
      </w:tr>
      <w:tr w:rsidR="00D362EB" w:rsidRPr="00D362EB" w:rsidTr="00221DE0">
        <w:tc>
          <w:tcPr>
            <w:tcW w:w="6804" w:type="dxa"/>
            <w:gridSpan w:val="2"/>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Напряжение питания, В</w:t>
            </w:r>
          </w:p>
        </w:tc>
        <w:tc>
          <w:tcPr>
            <w:tcW w:w="2410" w:type="dxa"/>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+24</w:t>
            </w:r>
          </w:p>
        </w:tc>
      </w:tr>
      <w:tr w:rsidR="00D362EB" w:rsidRPr="00D362EB" w:rsidTr="00221DE0">
        <w:tc>
          <w:tcPr>
            <w:tcW w:w="6804" w:type="dxa"/>
            <w:gridSpan w:val="2"/>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Потребляемая мощность, Вт</w:t>
            </w:r>
          </w:p>
        </w:tc>
        <w:tc>
          <w:tcPr>
            <w:tcW w:w="2410" w:type="dxa"/>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0.6</w:t>
            </w:r>
          </w:p>
        </w:tc>
      </w:tr>
      <w:tr w:rsidR="00D362EB" w:rsidRPr="00D362EB" w:rsidTr="00221DE0">
        <w:tc>
          <w:tcPr>
            <w:tcW w:w="6804" w:type="dxa"/>
            <w:gridSpan w:val="2"/>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Время наработки на отказ, час</w:t>
            </w:r>
          </w:p>
        </w:tc>
        <w:tc>
          <w:tcPr>
            <w:tcW w:w="2410" w:type="dxa"/>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150000</w:t>
            </w:r>
          </w:p>
        </w:tc>
      </w:tr>
      <w:tr w:rsidR="00D362EB" w:rsidRPr="00D362EB" w:rsidTr="00221DE0">
        <w:tc>
          <w:tcPr>
            <w:tcW w:w="2404" w:type="dxa"/>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Условия эксплуатации</w:t>
            </w:r>
          </w:p>
        </w:tc>
        <w:tc>
          <w:tcPr>
            <w:tcW w:w="4400" w:type="dxa"/>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Температура, °С</w:t>
            </w:r>
          </w:p>
        </w:tc>
        <w:tc>
          <w:tcPr>
            <w:tcW w:w="2410" w:type="dxa"/>
            <w:tcBorders>
              <w:top w:val="single" w:sz="4" w:space="0" w:color="auto"/>
              <w:left w:val="single" w:sz="4" w:space="0" w:color="auto"/>
              <w:bottom w:val="single" w:sz="4" w:space="0" w:color="auto"/>
              <w:right w:val="single" w:sz="4" w:space="0" w:color="auto"/>
            </w:tcBorders>
            <w:vAlign w:val="center"/>
          </w:tcPr>
          <w:p w:rsidR="00D362EB" w:rsidRPr="00D362EB" w:rsidRDefault="00D362EB" w:rsidP="00D362EB">
            <w:pPr>
              <w:pStyle w:val="aff7"/>
              <w:jc w:val="left"/>
              <w:rPr>
                <w:rFonts w:ascii="Times New Roman" w:hAnsi="Times New Roman"/>
                <w:i w:val="0"/>
                <w:lang w:eastAsia="ru-RU"/>
              </w:rPr>
            </w:pPr>
            <w:r w:rsidRPr="00D362EB">
              <w:rPr>
                <w:rFonts w:ascii="Times New Roman" w:hAnsi="Times New Roman"/>
                <w:i w:val="0"/>
                <w:lang w:eastAsia="ru-RU"/>
              </w:rPr>
              <w:t>-40..+70</w:t>
            </w:r>
          </w:p>
        </w:tc>
      </w:tr>
    </w:tbl>
    <w:p w:rsidR="00D362EB" w:rsidRDefault="00D362EB" w:rsidP="00A16420">
      <w:pPr>
        <w:jc w:val="both"/>
      </w:pPr>
    </w:p>
    <w:p w:rsidR="00D362EB" w:rsidRDefault="00D362EB" w:rsidP="00A16420">
      <w:pPr>
        <w:jc w:val="both"/>
      </w:pPr>
    </w:p>
    <w:p w:rsidR="00D362EB" w:rsidRDefault="00D362EB" w:rsidP="00A16420">
      <w:pPr>
        <w:jc w:val="both"/>
      </w:pPr>
    </w:p>
    <w:p w:rsidR="00D362EB" w:rsidRDefault="00D362EB" w:rsidP="00A16420">
      <w:pPr>
        <w:jc w:val="both"/>
      </w:pPr>
    </w:p>
    <w:p w:rsidR="00D362EB" w:rsidRDefault="00D362EB" w:rsidP="00A16420">
      <w:pPr>
        <w:jc w:val="both"/>
      </w:pPr>
    </w:p>
    <w:p w:rsidR="00D362EB" w:rsidRDefault="00D362EB" w:rsidP="00A16420">
      <w:pPr>
        <w:jc w:val="both"/>
      </w:pPr>
    </w:p>
    <w:p w:rsidR="00D362EB" w:rsidRDefault="00D362EB" w:rsidP="00A16420">
      <w:pPr>
        <w:jc w:val="both"/>
      </w:pPr>
    </w:p>
    <w:p w:rsidR="00D362EB" w:rsidRDefault="00D362EB" w:rsidP="00A16420">
      <w:pPr>
        <w:jc w:val="both"/>
      </w:pPr>
    </w:p>
    <w:p w:rsidR="00D362EB" w:rsidRDefault="00D362EB" w:rsidP="00A16420">
      <w:pPr>
        <w:jc w:val="both"/>
      </w:pPr>
    </w:p>
    <w:p w:rsidR="00D362EB" w:rsidRDefault="00D362EB" w:rsidP="00A16420">
      <w:pPr>
        <w:jc w:val="both"/>
      </w:pPr>
    </w:p>
    <w:p w:rsidR="00D362EB" w:rsidRDefault="00D362EB" w:rsidP="00A16420">
      <w:pPr>
        <w:jc w:val="both"/>
      </w:pPr>
    </w:p>
    <w:p w:rsidR="00A16420" w:rsidRPr="00B0504F" w:rsidRDefault="00A16420" w:rsidP="00A16420">
      <w:pPr>
        <w:jc w:val="both"/>
      </w:pPr>
      <w:r w:rsidRPr="00B0504F">
        <w:lastRenderedPageBreak/>
        <w:t>Гарантии на предлагаемое к поставке оборудование: качество поставляемой продукции по основным техническим характеристикам, при соблюдении правил эксплуатации 12 месяцев с момента поставки.</w:t>
      </w:r>
    </w:p>
    <w:p w:rsidR="00A16420" w:rsidRPr="00B0504F" w:rsidRDefault="00A16420" w:rsidP="00A16420">
      <w:r w:rsidRPr="00B0504F">
        <w:t>Срок службы: 5 лет.</w:t>
      </w:r>
    </w:p>
    <w:p w:rsidR="00AF49F2" w:rsidRPr="0025540F" w:rsidRDefault="00AF49F2" w:rsidP="00AF49F2">
      <w:pPr>
        <w:ind w:firstLine="708"/>
        <w:jc w:val="both"/>
      </w:pPr>
    </w:p>
    <w:tbl>
      <w:tblPr>
        <w:tblW w:w="10317" w:type="dxa"/>
        <w:jc w:val="center"/>
        <w:tblLook w:val="01E0" w:firstRow="1" w:lastRow="1" w:firstColumn="1" w:lastColumn="1" w:noHBand="0" w:noVBand="0"/>
      </w:tblPr>
      <w:tblGrid>
        <w:gridCol w:w="5621"/>
        <w:gridCol w:w="4696"/>
      </w:tblGrid>
      <w:tr w:rsidR="00111979" w:rsidRPr="00951200" w:rsidTr="00B744AB">
        <w:trPr>
          <w:trHeight w:val="641"/>
          <w:jc w:val="center"/>
        </w:trPr>
        <w:tc>
          <w:tcPr>
            <w:tcW w:w="5621" w:type="dxa"/>
          </w:tcPr>
          <w:p w:rsidR="00111979" w:rsidRDefault="00111979" w:rsidP="00B744AB">
            <w:pPr>
              <w:jc w:val="center"/>
              <w:rPr>
                <w:b/>
                <w:color w:val="000000"/>
              </w:rPr>
            </w:pPr>
            <w:r w:rsidRPr="0010325D">
              <w:rPr>
                <w:b/>
                <w:color w:val="000000"/>
              </w:rPr>
              <w:t>ПОКУПАТЕЛЬ</w:t>
            </w:r>
          </w:p>
          <w:p w:rsidR="00111979" w:rsidRDefault="00111979" w:rsidP="00B744AB">
            <w:pPr>
              <w:jc w:val="center"/>
              <w:rPr>
                <w:color w:val="000000"/>
              </w:rPr>
            </w:pPr>
          </w:p>
          <w:p w:rsidR="00111979" w:rsidRDefault="00111979" w:rsidP="00B744AB">
            <w:pPr>
              <w:jc w:val="center"/>
              <w:rPr>
                <w:color w:val="000000"/>
              </w:rPr>
            </w:pPr>
            <w:r>
              <w:rPr>
                <w:color w:val="000000"/>
              </w:rPr>
              <w:t>Публичное</w:t>
            </w:r>
            <w:r w:rsidRPr="00955295">
              <w:rPr>
                <w:color w:val="000000"/>
              </w:rPr>
              <w:t xml:space="preserve"> акционерное общество «Межрегиональная распределительная</w:t>
            </w:r>
            <w:r>
              <w:rPr>
                <w:color w:val="000000"/>
              </w:rPr>
              <w:t xml:space="preserve"> </w:t>
            </w:r>
            <w:r w:rsidRPr="00955295">
              <w:rPr>
                <w:color w:val="000000"/>
              </w:rPr>
              <w:t>сетевая компания Центра»</w:t>
            </w:r>
          </w:p>
          <w:p w:rsidR="00111979" w:rsidRDefault="00111979" w:rsidP="00B744AB">
            <w:pPr>
              <w:ind w:right="-604"/>
              <w:rPr>
                <w:color w:val="000000"/>
              </w:rPr>
            </w:pPr>
            <w:r w:rsidRPr="00955295">
              <w:rPr>
                <w:color w:val="000000"/>
              </w:rPr>
              <w:t xml:space="preserve">(Филиал </w:t>
            </w:r>
            <w:r>
              <w:rPr>
                <w:color w:val="000000"/>
              </w:rPr>
              <w:t>ПАО</w:t>
            </w:r>
            <w:r w:rsidRPr="00955295">
              <w:rPr>
                <w:color w:val="000000"/>
              </w:rPr>
              <w:t xml:space="preserve"> </w:t>
            </w:r>
            <w:r>
              <w:rPr>
                <w:color w:val="000000"/>
              </w:rPr>
              <w:t>«МРСК Центра» - «Липецкэнерго»)</w:t>
            </w:r>
          </w:p>
          <w:p w:rsidR="00111979" w:rsidRDefault="00111979" w:rsidP="00B744AB">
            <w:pPr>
              <w:ind w:firstLine="6"/>
            </w:pPr>
            <w:r w:rsidRPr="0041239C">
              <w:t xml:space="preserve"> Заместитель генерального директора - директор филиала </w:t>
            </w:r>
            <w:r>
              <w:t>ПАО</w:t>
            </w:r>
            <w:r w:rsidRPr="0041239C">
              <w:t xml:space="preserve"> «МРСК Центра»-«Липецкэнерго»</w:t>
            </w:r>
          </w:p>
          <w:p w:rsidR="00111979" w:rsidRDefault="00111979" w:rsidP="00B744AB">
            <w:pPr>
              <w:ind w:firstLine="6"/>
            </w:pPr>
          </w:p>
          <w:p w:rsidR="00111979" w:rsidRPr="008E1228" w:rsidRDefault="00111979" w:rsidP="00B744AB">
            <w:pPr>
              <w:ind w:firstLine="6"/>
            </w:pPr>
            <w:r>
              <w:t>____________________Конаныхин А.Н.</w:t>
            </w:r>
          </w:p>
          <w:p w:rsidR="00111979" w:rsidRDefault="00111979" w:rsidP="00B744AB">
            <w:pPr>
              <w:ind w:firstLine="6"/>
            </w:pPr>
          </w:p>
          <w:p w:rsidR="00111979" w:rsidRPr="008E1228" w:rsidRDefault="00111979" w:rsidP="00B744AB">
            <w:pPr>
              <w:ind w:firstLine="6"/>
            </w:pPr>
            <w:r w:rsidRPr="008E1228">
              <w:t>М.П.   «_____» __________</w:t>
            </w:r>
            <w:r>
              <w:t>___20__</w:t>
            </w:r>
            <w:r w:rsidRPr="008E1228">
              <w:t>г.</w:t>
            </w:r>
          </w:p>
          <w:p w:rsidR="00111979" w:rsidRPr="00BB7BFB" w:rsidRDefault="00111979" w:rsidP="00B744AB"/>
        </w:tc>
        <w:tc>
          <w:tcPr>
            <w:tcW w:w="4696" w:type="dxa"/>
          </w:tcPr>
          <w:p w:rsidR="00111979" w:rsidRDefault="00111979" w:rsidP="00B744AB">
            <w:pPr>
              <w:jc w:val="center"/>
              <w:rPr>
                <w:b/>
                <w:color w:val="000000"/>
              </w:rPr>
            </w:pPr>
            <w:r w:rsidRPr="0010325D">
              <w:rPr>
                <w:b/>
                <w:color w:val="000000"/>
              </w:rPr>
              <w:t>ПОСТАВЩИК</w:t>
            </w:r>
          </w:p>
          <w:p w:rsidR="00111979" w:rsidRDefault="00111979" w:rsidP="00B744AB">
            <w:pPr>
              <w:jc w:val="center"/>
              <w:rPr>
                <w:color w:val="000000"/>
              </w:rPr>
            </w:pPr>
            <w:r w:rsidRPr="00955295">
              <w:rPr>
                <w:color w:val="000000"/>
              </w:rPr>
              <w:br/>
              <w:t xml:space="preserve"> Общество с ограниченной </w:t>
            </w:r>
            <w:r>
              <w:rPr>
                <w:color w:val="000000"/>
              </w:rPr>
              <w:t xml:space="preserve"> </w:t>
            </w:r>
            <w:r w:rsidRPr="00955295">
              <w:rPr>
                <w:color w:val="000000"/>
              </w:rPr>
              <w:t xml:space="preserve">ответственностью </w:t>
            </w:r>
          </w:p>
          <w:p w:rsidR="00111979" w:rsidRDefault="00111979" w:rsidP="00B744AB">
            <w:pPr>
              <w:jc w:val="center"/>
              <w:rPr>
                <w:color w:val="000000"/>
              </w:rPr>
            </w:pPr>
            <w:r w:rsidRPr="00955295">
              <w:rPr>
                <w:color w:val="000000"/>
              </w:rPr>
              <w:t>«</w:t>
            </w:r>
            <w:r>
              <w:rPr>
                <w:color w:val="000000"/>
              </w:rPr>
              <w:t>Системы телемеханики и автоматизации</w:t>
            </w:r>
            <w:r w:rsidRPr="00955295">
              <w:rPr>
                <w:color w:val="000000"/>
              </w:rPr>
              <w:t>»</w:t>
            </w:r>
            <w:r w:rsidRPr="00955295">
              <w:rPr>
                <w:color w:val="000000"/>
              </w:rPr>
              <w:br/>
            </w:r>
          </w:p>
          <w:p w:rsidR="00111979" w:rsidRPr="00982B92" w:rsidRDefault="00111979" w:rsidP="00B744AB">
            <w:r>
              <w:t>Генеральный д</w:t>
            </w:r>
            <w:r w:rsidRPr="00982B92">
              <w:t xml:space="preserve">иректор </w:t>
            </w:r>
          </w:p>
          <w:p w:rsidR="00111979" w:rsidRDefault="00111979" w:rsidP="00B744AB">
            <w:pPr>
              <w:ind w:firstLine="6"/>
            </w:pPr>
            <w:r>
              <w:t>ООО «СИСТЕЛ»</w:t>
            </w:r>
          </w:p>
          <w:p w:rsidR="00111979" w:rsidRDefault="00111979" w:rsidP="00B744AB">
            <w:pPr>
              <w:ind w:firstLine="6"/>
            </w:pPr>
          </w:p>
          <w:p w:rsidR="00111979" w:rsidRPr="00446D43" w:rsidRDefault="00111979" w:rsidP="00B744AB">
            <w:pPr>
              <w:ind w:firstLine="6"/>
            </w:pPr>
            <w:r>
              <w:t>__________________Рыкованов С.Н.</w:t>
            </w:r>
          </w:p>
          <w:p w:rsidR="00111979" w:rsidRDefault="00111979" w:rsidP="00B744AB">
            <w:pPr>
              <w:ind w:firstLine="6"/>
            </w:pPr>
          </w:p>
          <w:p w:rsidR="00111979" w:rsidRPr="00DF5ECC" w:rsidRDefault="00111979" w:rsidP="00B744AB">
            <w:r w:rsidRPr="00446D43">
              <w:t>М.П.   «_____» _____________20___г.</w:t>
            </w:r>
          </w:p>
          <w:p w:rsidR="00111979" w:rsidRPr="00955295" w:rsidRDefault="00111979" w:rsidP="00B744AB">
            <w:pPr>
              <w:jc w:val="center"/>
              <w:rPr>
                <w:color w:val="000000"/>
              </w:rPr>
            </w:pPr>
          </w:p>
        </w:tc>
      </w:tr>
    </w:tbl>
    <w:tbl>
      <w:tblPr>
        <w:tblpPr w:leftFromText="180" w:rightFromText="180" w:vertAnchor="text" w:tblpXSpec="center" w:tblpY="1"/>
        <w:tblOverlap w:val="never"/>
        <w:tblW w:w="10173" w:type="dxa"/>
        <w:tblLayout w:type="fixed"/>
        <w:tblLook w:val="04A0" w:firstRow="1" w:lastRow="0" w:firstColumn="1" w:lastColumn="0" w:noHBand="0" w:noVBand="1"/>
      </w:tblPr>
      <w:tblGrid>
        <w:gridCol w:w="4961"/>
        <w:gridCol w:w="5212"/>
      </w:tblGrid>
      <w:tr w:rsidR="00CE5830" w:rsidRPr="00955295" w:rsidTr="00111979">
        <w:trPr>
          <w:trHeight w:val="3180"/>
        </w:trPr>
        <w:tc>
          <w:tcPr>
            <w:tcW w:w="4961" w:type="dxa"/>
            <w:shd w:val="clear" w:color="auto" w:fill="auto"/>
          </w:tcPr>
          <w:p w:rsidR="00CE5830" w:rsidRPr="00BB7BFB" w:rsidRDefault="00CE5830" w:rsidP="00D567B6"/>
        </w:tc>
        <w:tc>
          <w:tcPr>
            <w:tcW w:w="5212" w:type="dxa"/>
            <w:shd w:val="clear" w:color="auto" w:fill="auto"/>
          </w:tcPr>
          <w:p w:rsidR="00CE5830" w:rsidRPr="00955295" w:rsidRDefault="00CE5830" w:rsidP="00D567B6">
            <w:pPr>
              <w:jc w:val="center"/>
              <w:rPr>
                <w:color w:val="000000"/>
              </w:rPr>
            </w:pPr>
          </w:p>
        </w:tc>
      </w:tr>
    </w:tbl>
    <w:p w:rsidR="001A649F" w:rsidRDefault="001A649F" w:rsidP="00C648DF">
      <w:pPr>
        <w:pStyle w:val="af7"/>
        <w:jc w:val="both"/>
        <w:rPr>
          <w:bCs/>
        </w:rPr>
        <w:sectPr w:rsidR="001A649F" w:rsidSect="00B274F1">
          <w:pgSz w:w="11906" w:h="16838"/>
          <w:pgMar w:top="1134" w:right="709" w:bottom="851" w:left="1701" w:header="709" w:footer="709" w:gutter="0"/>
          <w:cols w:space="708"/>
          <w:titlePg/>
          <w:docGrid w:linePitch="360"/>
        </w:sectPr>
      </w:pPr>
    </w:p>
    <w:tbl>
      <w:tblPr>
        <w:tblW w:w="0" w:type="auto"/>
        <w:jc w:val="right"/>
        <w:tblLook w:val="04A0" w:firstRow="1" w:lastRow="0" w:firstColumn="1" w:lastColumn="0" w:noHBand="0" w:noVBand="1"/>
      </w:tblPr>
      <w:tblGrid>
        <w:gridCol w:w="4785"/>
        <w:gridCol w:w="4785"/>
      </w:tblGrid>
      <w:tr w:rsidR="006C006D" w:rsidRPr="001D2667" w:rsidTr="001A649F">
        <w:trPr>
          <w:jc w:val="right"/>
        </w:trPr>
        <w:tc>
          <w:tcPr>
            <w:tcW w:w="4785" w:type="dxa"/>
            <w:shd w:val="clear" w:color="auto" w:fill="auto"/>
          </w:tcPr>
          <w:p w:rsidR="006C006D" w:rsidRPr="001D2667" w:rsidRDefault="006C006D" w:rsidP="00D567B6">
            <w:pPr>
              <w:keepNext/>
              <w:jc w:val="right"/>
              <w:outlineLvl w:val="1"/>
            </w:pPr>
            <w:r w:rsidRPr="001D2667">
              <w:rPr>
                <w:bCs/>
                <w:i/>
              </w:rPr>
              <w:lastRenderedPageBreak/>
              <w:br w:type="page"/>
            </w:r>
            <w:r w:rsidRPr="001D2667">
              <w:rPr>
                <w:b/>
                <w:i/>
              </w:rPr>
              <w:br w:type="page"/>
            </w:r>
          </w:p>
        </w:tc>
        <w:tc>
          <w:tcPr>
            <w:tcW w:w="4785" w:type="dxa"/>
            <w:shd w:val="clear" w:color="auto" w:fill="auto"/>
          </w:tcPr>
          <w:p w:rsidR="006C006D" w:rsidRPr="001D2667" w:rsidRDefault="006C006D" w:rsidP="00D567B6">
            <w:pPr>
              <w:keepNext/>
              <w:jc w:val="both"/>
              <w:outlineLvl w:val="1"/>
            </w:pPr>
            <w:r w:rsidRPr="001D2667">
              <w:t xml:space="preserve">Приложение № </w:t>
            </w:r>
            <w:r>
              <w:t>2</w:t>
            </w:r>
          </w:p>
          <w:p w:rsidR="006C006D" w:rsidRPr="001D2667" w:rsidRDefault="006C006D" w:rsidP="00D567B6">
            <w:pPr>
              <w:keepNext/>
              <w:jc w:val="both"/>
              <w:outlineLvl w:val="1"/>
            </w:pPr>
            <w:r w:rsidRPr="001D2667">
              <w:t xml:space="preserve">к Договору </w:t>
            </w:r>
            <w:r>
              <w:t>поставки</w:t>
            </w:r>
          </w:p>
          <w:p w:rsidR="006C006D" w:rsidRPr="001D2667" w:rsidRDefault="006C006D" w:rsidP="00D567B6">
            <w:pPr>
              <w:keepNext/>
              <w:outlineLvl w:val="1"/>
            </w:pPr>
            <w:r w:rsidRPr="001D2667">
              <w:t>№ _____________  от «___»______ 20__г.</w:t>
            </w:r>
          </w:p>
        </w:tc>
      </w:tr>
    </w:tbl>
    <w:p w:rsidR="00C225C2" w:rsidRPr="000B611A" w:rsidRDefault="00C225C2" w:rsidP="00C225C2">
      <w:pPr>
        <w:tabs>
          <w:tab w:val="left" w:pos="2160"/>
        </w:tabs>
        <w:ind w:left="5220"/>
        <w:jc w:val="right"/>
      </w:pPr>
    </w:p>
    <w:p w:rsidR="00C225C2" w:rsidRPr="000B611A" w:rsidRDefault="00C225C2" w:rsidP="00C225C2">
      <w:pPr>
        <w:shd w:val="clear" w:color="auto" w:fill="FFFFFF"/>
        <w:autoSpaceDE w:val="0"/>
        <w:autoSpaceDN w:val="0"/>
        <w:adjustRightInd w:val="0"/>
        <w:spacing w:line="240" w:lineRule="atLeast"/>
        <w:jc w:val="center"/>
        <w:rPr>
          <w:b/>
        </w:rPr>
      </w:pPr>
      <w:r w:rsidRPr="000B611A">
        <w:rPr>
          <w:b/>
        </w:rPr>
        <w:t>График поставки</w:t>
      </w:r>
    </w:p>
    <w:p w:rsidR="00C225C2" w:rsidRPr="000B611A" w:rsidRDefault="00C225C2" w:rsidP="00C225C2">
      <w:pPr>
        <w:shd w:val="clear" w:color="auto" w:fill="FFFFFF"/>
        <w:autoSpaceDE w:val="0"/>
        <w:autoSpaceDN w:val="0"/>
        <w:adjustRightInd w:val="0"/>
        <w:spacing w:line="240" w:lineRule="atLeast"/>
        <w:jc w:val="cente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4228"/>
        <w:gridCol w:w="4879"/>
      </w:tblGrid>
      <w:tr w:rsidR="00C10FF3" w:rsidRPr="00652D5B" w:rsidTr="007544E8">
        <w:trPr>
          <w:trHeight w:val="586"/>
        </w:trPr>
        <w:tc>
          <w:tcPr>
            <w:tcW w:w="5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0FF3" w:rsidRPr="00652D5B" w:rsidRDefault="00C10FF3" w:rsidP="00F6390C">
            <w:pPr>
              <w:pStyle w:val="aff4"/>
              <w:spacing w:before="0" w:after="0"/>
              <w:ind w:left="0" w:right="0"/>
              <w:rPr>
                <w:b/>
                <w:szCs w:val="22"/>
              </w:rPr>
            </w:pPr>
            <w:r w:rsidRPr="00652D5B">
              <w:rPr>
                <w:b/>
                <w:szCs w:val="22"/>
              </w:rPr>
              <w:t>№ п/п</w:t>
            </w:r>
          </w:p>
        </w:tc>
        <w:tc>
          <w:tcPr>
            <w:tcW w:w="4228" w:type="dxa"/>
            <w:vMerge w:val="restart"/>
            <w:tcBorders>
              <w:top w:val="single" w:sz="4" w:space="0" w:color="auto"/>
              <w:left w:val="single" w:sz="4" w:space="0" w:color="auto"/>
              <w:right w:val="single" w:sz="4" w:space="0" w:color="auto"/>
            </w:tcBorders>
            <w:shd w:val="clear" w:color="auto" w:fill="auto"/>
            <w:vAlign w:val="center"/>
          </w:tcPr>
          <w:p w:rsidR="00C10FF3" w:rsidRPr="00652D5B" w:rsidRDefault="00C10FF3" w:rsidP="00F6390C">
            <w:pPr>
              <w:pStyle w:val="aff4"/>
              <w:spacing w:before="0" w:after="0"/>
              <w:ind w:left="0" w:right="0"/>
              <w:jc w:val="center"/>
              <w:rPr>
                <w:b/>
                <w:szCs w:val="22"/>
              </w:rPr>
            </w:pPr>
            <w:r w:rsidRPr="003A3CEA">
              <w:rPr>
                <w:b/>
                <w:szCs w:val="22"/>
              </w:rPr>
              <w:t>Наименование продукции, тип, марка</w:t>
            </w:r>
          </w:p>
        </w:tc>
        <w:tc>
          <w:tcPr>
            <w:tcW w:w="48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0FF3" w:rsidRPr="00652D5B" w:rsidRDefault="00C10FF3" w:rsidP="00F6390C">
            <w:pPr>
              <w:pStyle w:val="aff4"/>
              <w:spacing w:before="0" w:after="0"/>
              <w:ind w:left="0" w:right="0"/>
              <w:jc w:val="center"/>
              <w:rPr>
                <w:b/>
                <w:szCs w:val="22"/>
              </w:rPr>
            </w:pPr>
            <w:r w:rsidRPr="00652D5B">
              <w:rPr>
                <w:b/>
                <w:szCs w:val="22"/>
              </w:rPr>
              <w:t>Срок поставки продукции</w:t>
            </w:r>
          </w:p>
        </w:tc>
      </w:tr>
      <w:tr w:rsidR="00D42F47" w:rsidRPr="00652D5B" w:rsidTr="00B904B8">
        <w:trPr>
          <w:trHeight w:val="143"/>
        </w:trPr>
        <w:tc>
          <w:tcPr>
            <w:tcW w:w="53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42F47" w:rsidRPr="00652D5B" w:rsidRDefault="00D42F47" w:rsidP="00F6390C">
            <w:pPr>
              <w:rPr>
                <w:color w:val="000000"/>
                <w:sz w:val="22"/>
                <w:szCs w:val="22"/>
              </w:rPr>
            </w:pPr>
          </w:p>
        </w:tc>
        <w:tc>
          <w:tcPr>
            <w:tcW w:w="4228" w:type="dxa"/>
            <w:vMerge/>
            <w:tcBorders>
              <w:left w:val="single" w:sz="4" w:space="0" w:color="auto"/>
              <w:bottom w:val="single" w:sz="4" w:space="0" w:color="auto"/>
              <w:right w:val="single" w:sz="4" w:space="0" w:color="auto"/>
            </w:tcBorders>
            <w:shd w:val="clear" w:color="auto" w:fill="auto"/>
            <w:vAlign w:val="center"/>
          </w:tcPr>
          <w:p w:rsidR="00D42F47" w:rsidRPr="00652D5B" w:rsidRDefault="00D42F47" w:rsidP="00F6390C">
            <w:pPr>
              <w:rPr>
                <w:color w:val="000000"/>
                <w:sz w:val="22"/>
                <w:szCs w:val="22"/>
              </w:rPr>
            </w:pPr>
          </w:p>
        </w:tc>
        <w:tc>
          <w:tcPr>
            <w:tcW w:w="4879" w:type="dxa"/>
            <w:tcBorders>
              <w:top w:val="single" w:sz="4" w:space="0" w:color="auto"/>
              <w:left w:val="single" w:sz="4" w:space="0" w:color="auto"/>
              <w:bottom w:val="single" w:sz="4" w:space="0" w:color="auto"/>
              <w:right w:val="single" w:sz="4" w:space="0" w:color="auto"/>
            </w:tcBorders>
            <w:shd w:val="clear" w:color="auto" w:fill="auto"/>
            <w:vAlign w:val="center"/>
          </w:tcPr>
          <w:p w:rsidR="00D42F47" w:rsidRPr="00652D5B" w:rsidRDefault="00D42F47" w:rsidP="00F6390C">
            <w:pPr>
              <w:pStyle w:val="aff4"/>
              <w:spacing w:before="0" w:after="0"/>
              <w:ind w:left="0" w:right="0"/>
              <w:jc w:val="center"/>
              <w:rPr>
                <w:b/>
                <w:color w:val="000000"/>
                <w:szCs w:val="22"/>
              </w:rPr>
            </w:pPr>
            <w:r w:rsidRPr="00652D5B">
              <w:rPr>
                <w:b/>
                <w:color w:val="000000"/>
                <w:szCs w:val="22"/>
              </w:rPr>
              <w:t>Предложение Поставщика</w:t>
            </w:r>
          </w:p>
        </w:tc>
      </w:tr>
      <w:tr w:rsidR="00D42F47" w:rsidRPr="00652D5B" w:rsidTr="00B904B8">
        <w:trPr>
          <w:trHeight w:val="463"/>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D42F47" w:rsidRPr="00AB63A7" w:rsidRDefault="00D42F47" w:rsidP="009D3B6A">
            <w:pPr>
              <w:pStyle w:val="aff5"/>
              <w:numPr>
                <w:ilvl w:val="0"/>
                <w:numId w:val="9"/>
              </w:numPr>
              <w:spacing w:before="0" w:after="0"/>
              <w:ind w:right="0"/>
              <w:rPr>
                <w:color w:val="000000"/>
                <w:sz w:val="20"/>
              </w:rPr>
            </w:pPr>
          </w:p>
        </w:tc>
        <w:tc>
          <w:tcPr>
            <w:tcW w:w="4228" w:type="dxa"/>
            <w:tcBorders>
              <w:top w:val="single" w:sz="4" w:space="0" w:color="auto"/>
              <w:left w:val="single" w:sz="4" w:space="0" w:color="auto"/>
              <w:bottom w:val="single" w:sz="4" w:space="0" w:color="auto"/>
              <w:right w:val="single" w:sz="4" w:space="0" w:color="auto"/>
            </w:tcBorders>
            <w:shd w:val="clear" w:color="auto" w:fill="auto"/>
            <w:vAlign w:val="center"/>
          </w:tcPr>
          <w:p w:rsidR="00D42F47" w:rsidRPr="004E7F79" w:rsidRDefault="00AD2C86" w:rsidP="009D3B6A">
            <w:pPr>
              <w:rPr>
                <w:color w:val="000000"/>
                <w:sz w:val="20"/>
                <w:szCs w:val="20"/>
              </w:rPr>
            </w:pPr>
            <w:r w:rsidRPr="00AD2C86">
              <w:rPr>
                <w:color w:val="000000"/>
                <w:sz w:val="20"/>
                <w:szCs w:val="20"/>
              </w:rPr>
              <w:t>Модуль ввода дискретных сигналов МКТ-30.ТС16-02</w:t>
            </w:r>
          </w:p>
        </w:tc>
        <w:tc>
          <w:tcPr>
            <w:tcW w:w="4879" w:type="dxa"/>
            <w:tcBorders>
              <w:top w:val="single" w:sz="4" w:space="0" w:color="auto"/>
              <w:left w:val="single" w:sz="4" w:space="0" w:color="auto"/>
              <w:bottom w:val="single" w:sz="4" w:space="0" w:color="auto"/>
              <w:right w:val="single" w:sz="4" w:space="0" w:color="auto"/>
            </w:tcBorders>
            <w:shd w:val="clear" w:color="auto" w:fill="auto"/>
            <w:vAlign w:val="center"/>
          </w:tcPr>
          <w:p w:rsidR="00D42F47" w:rsidRPr="007D082D" w:rsidRDefault="00D42F47" w:rsidP="009D3B6A">
            <w:pPr>
              <w:pStyle w:val="aff5"/>
              <w:spacing w:before="0" w:after="0"/>
              <w:ind w:left="0" w:right="0"/>
              <w:jc w:val="center"/>
              <w:rPr>
                <w:color w:val="000000"/>
                <w:sz w:val="22"/>
                <w:szCs w:val="22"/>
              </w:rPr>
            </w:pPr>
            <w:r w:rsidRPr="00F37066">
              <w:rPr>
                <w:sz w:val="22"/>
                <w:szCs w:val="22"/>
                <w:lang w:eastAsia="en-US"/>
              </w:rPr>
              <w:t>в течение 30 (тридцати) календарных дней с момента получения заявки от Покупателя</w:t>
            </w:r>
          </w:p>
        </w:tc>
      </w:tr>
      <w:tr w:rsidR="00D42F47" w:rsidRPr="00652D5B" w:rsidTr="00B904B8">
        <w:trPr>
          <w:trHeight w:val="463"/>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D42F47" w:rsidRPr="00AB63A7" w:rsidRDefault="00D42F47" w:rsidP="009D3B6A">
            <w:pPr>
              <w:pStyle w:val="aff5"/>
              <w:numPr>
                <w:ilvl w:val="0"/>
                <w:numId w:val="9"/>
              </w:numPr>
              <w:spacing w:before="0" w:after="0"/>
              <w:ind w:right="0"/>
              <w:rPr>
                <w:color w:val="000000"/>
                <w:sz w:val="20"/>
              </w:rPr>
            </w:pPr>
          </w:p>
        </w:tc>
        <w:tc>
          <w:tcPr>
            <w:tcW w:w="4228" w:type="dxa"/>
            <w:tcBorders>
              <w:top w:val="single" w:sz="4" w:space="0" w:color="auto"/>
              <w:left w:val="single" w:sz="4" w:space="0" w:color="auto"/>
              <w:bottom w:val="single" w:sz="4" w:space="0" w:color="auto"/>
              <w:right w:val="single" w:sz="4" w:space="0" w:color="auto"/>
            </w:tcBorders>
            <w:shd w:val="clear" w:color="auto" w:fill="auto"/>
            <w:vAlign w:val="center"/>
          </w:tcPr>
          <w:p w:rsidR="00D42F47" w:rsidRPr="00AD2C86" w:rsidRDefault="00AD2C86" w:rsidP="009D3B6A">
            <w:pPr>
              <w:rPr>
                <w:color w:val="000000"/>
                <w:sz w:val="20"/>
                <w:szCs w:val="20"/>
                <w:lang w:val="en-US"/>
              </w:rPr>
            </w:pPr>
            <w:r>
              <w:rPr>
                <w:color w:val="000000"/>
                <w:sz w:val="20"/>
                <w:szCs w:val="20"/>
              </w:rPr>
              <w:t>Адаптер А-38.38.5000 (</w:t>
            </w:r>
            <w:r>
              <w:rPr>
                <w:color w:val="000000"/>
                <w:sz w:val="20"/>
                <w:szCs w:val="20"/>
                <w:lang w:val="en-US"/>
              </w:rPr>
              <w:t>RS-232/RS-485)</w:t>
            </w:r>
          </w:p>
        </w:tc>
        <w:tc>
          <w:tcPr>
            <w:tcW w:w="4879" w:type="dxa"/>
            <w:tcBorders>
              <w:top w:val="single" w:sz="4" w:space="0" w:color="auto"/>
              <w:left w:val="single" w:sz="4" w:space="0" w:color="auto"/>
              <w:bottom w:val="single" w:sz="4" w:space="0" w:color="auto"/>
              <w:right w:val="single" w:sz="4" w:space="0" w:color="auto"/>
            </w:tcBorders>
            <w:shd w:val="clear" w:color="auto" w:fill="auto"/>
            <w:vAlign w:val="center"/>
          </w:tcPr>
          <w:p w:rsidR="00D42F47" w:rsidRPr="007D082D" w:rsidRDefault="00D42F47" w:rsidP="00B904B8">
            <w:pPr>
              <w:pStyle w:val="aff5"/>
              <w:spacing w:before="0" w:after="0"/>
              <w:ind w:left="0" w:right="0"/>
              <w:jc w:val="center"/>
              <w:rPr>
                <w:color w:val="000000"/>
                <w:sz w:val="22"/>
                <w:szCs w:val="22"/>
              </w:rPr>
            </w:pPr>
            <w:r w:rsidRPr="00F37066">
              <w:rPr>
                <w:sz w:val="22"/>
                <w:szCs w:val="22"/>
                <w:lang w:eastAsia="en-US"/>
              </w:rPr>
              <w:t>в течение 30 (тридцати) календарных дней с момента получения заявки от Покупателя</w:t>
            </w:r>
          </w:p>
        </w:tc>
      </w:tr>
    </w:tbl>
    <w:p w:rsidR="00AD2D03" w:rsidRDefault="00AD2D03" w:rsidP="00AD2D03">
      <w:r>
        <w:t>Дата начала поставки: с момента заключения договора.</w:t>
      </w:r>
    </w:p>
    <w:p w:rsidR="00C225C2" w:rsidRDefault="00AD2D03" w:rsidP="00AD2D03">
      <w:r>
        <w:t xml:space="preserve">Дата окончания поставки: </w:t>
      </w:r>
      <w:r w:rsidR="00F36318">
        <w:t>31</w:t>
      </w:r>
      <w:r w:rsidR="0021646B">
        <w:t>.</w:t>
      </w:r>
      <w:r w:rsidR="0031581D">
        <w:t>12</w:t>
      </w:r>
      <w:r>
        <w:t>.201</w:t>
      </w:r>
      <w:r w:rsidR="00D42F47">
        <w:t>6</w:t>
      </w:r>
      <w:r>
        <w:t xml:space="preserve"> г.</w:t>
      </w:r>
    </w:p>
    <w:p w:rsidR="00111979" w:rsidRDefault="00111979" w:rsidP="00AD2D03"/>
    <w:p w:rsidR="00111979" w:rsidRDefault="00111979" w:rsidP="00AD2D03"/>
    <w:p w:rsidR="00111979" w:rsidRDefault="00111979" w:rsidP="00AD2D03"/>
    <w:p w:rsidR="00111979" w:rsidRDefault="00111979" w:rsidP="00111979"/>
    <w:p w:rsidR="00111979" w:rsidRPr="000B611A" w:rsidRDefault="00111979" w:rsidP="00111979"/>
    <w:tbl>
      <w:tblPr>
        <w:tblW w:w="10317" w:type="dxa"/>
        <w:jc w:val="center"/>
        <w:tblLook w:val="01E0" w:firstRow="1" w:lastRow="1" w:firstColumn="1" w:lastColumn="1" w:noHBand="0" w:noVBand="0"/>
      </w:tblPr>
      <w:tblGrid>
        <w:gridCol w:w="5621"/>
        <w:gridCol w:w="4696"/>
      </w:tblGrid>
      <w:tr w:rsidR="00111979" w:rsidRPr="00951200" w:rsidTr="00111979">
        <w:trPr>
          <w:trHeight w:val="641"/>
          <w:jc w:val="center"/>
        </w:trPr>
        <w:tc>
          <w:tcPr>
            <w:tcW w:w="5621" w:type="dxa"/>
          </w:tcPr>
          <w:p w:rsidR="00111979" w:rsidRDefault="00111979" w:rsidP="00B744AB">
            <w:pPr>
              <w:jc w:val="center"/>
              <w:rPr>
                <w:b/>
                <w:color w:val="000000"/>
              </w:rPr>
            </w:pPr>
            <w:r w:rsidRPr="0010325D">
              <w:rPr>
                <w:b/>
                <w:color w:val="000000"/>
              </w:rPr>
              <w:t>ПОКУПАТЕЛЬ</w:t>
            </w:r>
          </w:p>
          <w:p w:rsidR="00111979" w:rsidRDefault="00111979" w:rsidP="00B744AB">
            <w:pPr>
              <w:jc w:val="center"/>
              <w:rPr>
                <w:color w:val="000000"/>
              </w:rPr>
            </w:pPr>
          </w:p>
          <w:p w:rsidR="00111979" w:rsidRDefault="00111979" w:rsidP="00B744AB">
            <w:pPr>
              <w:jc w:val="center"/>
              <w:rPr>
                <w:color w:val="000000"/>
              </w:rPr>
            </w:pPr>
            <w:r>
              <w:rPr>
                <w:color w:val="000000"/>
              </w:rPr>
              <w:t>Публичное</w:t>
            </w:r>
            <w:r w:rsidRPr="00955295">
              <w:rPr>
                <w:color w:val="000000"/>
              </w:rPr>
              <w:t xml:space="preserve"> акционерное общество «Межрегиональная распределительная</w:t>
            </w:r>
            <w:r>
              <w:rPr>
                <w:color w:val="000000"/>
              </w:rPr>
              <w:t xml:space="preserve"> </w:t>
            </w:r>
            <w:r w:rsidRPr="00955295">
              <w:rPr>
                <w:color w:val="000000"/>
              </w:rPr>
              <w:t>сетевая компания Центра»</w:t>
            </w:r>
          </w:p>
          <w:p w:rsidR="00111979" w:rsidRDefault="00111979" w:rsidP="00111979">
            <w:pPr>
              <w:ind w:right="-604"/>
              <w:rPr>
                <w:color w:val="000000"/>
              </w:rPr>
            </w:pPr>
            <w:r w:rsidRPr="00955295">
              <w:rPr>
                <w:color w:val="000000"/>
              </w:rPr>
              <w:t xml:space="preserve">(Филиал </w:t>
            </w:r>
            <w:r>
              <w:rPr>
                <w:color w:val="000000"/>
              </w:rPr>
              <w:t>ПАО</w:t>
            </w:r>
            <w:r w:rsidRPr="00955295">
              <w:rPr>
                <w:color w:val="000000"/>
              </w:rPr>
              <w:t xml:space="preserve"> </w:t>
            </w:r>
            <w:r>
              <w:rPr>
                <w:color w:val="000000"/>
              </w:rPr>
              <w:t>«МРСК Центра» - «Липецкэнерго»)</w:t>
            </w:r>
          </w:p>
          <w:p w:rsidR="00111979" w:rsidRDefault="00111979" w:rsidP="00B744AB">
            <w:pPr>
              <w:ind w:firstLine="6"/>
            </w:pPr>
            <w:r w:rsidRPr="0041239C">
              <w:t xml:space="preserve"> Заместитель генерального директора - директор филиала </w:t>
            </w:r>
            <w:r>
              <w:t>ПАО</w:t>
            </w:r>
            <w:r w:rsidRPr="0041239C">
              <w:t xml:space="preserve"> «МРСК Центра»-«Липецкэнерго»</w:t>
            </w:r>
          </w:p>
          <w:p w:rsidR="00111979" w:rsidRDefault="00111979" w:rsidP="00B744AB">
            <w:pPr>
              <w:ind w:firstLine="6"/>
            </w:pPr>
          </w:p>
          <w:p w:rsidR="00111979" w:rsidRPr="008E1228" w:rsidRDefault="00111979" w:rsidP="00B744AB">
            <w:pPr>
              <w:ind w:firstLine="6"/>
            </w:pPr>
            <w:r>
              <w:t>____________________Конаныхин А.Н.</w:t>
            </w:r>
          </w:p>
          <w:p w:rsidR="00111979" w:rsidRDefault="00111979" w:rsidP="00B744AB">
            <w:pPr>
              <w:ind w:firstLine="6"/>
            </w:pPr>
          </w:p>
          <w:p w:rsidR="00111979" w:rsidRPr="008E1228" w:rsidRDefault="00111979" w:rsidP="00B744AB">
            <w:pPr>
              <w:ind w:firstLine="6"/>
            </w:pPr>
            <w:r w:rsidRPr="008E1228">
              <w:t>М.П.   «_____» __________</w:t>
            </w:r>
            <w:r>
              <w:t>___20__</w:t>
            </w:r>
            <w:r w:rsidRPr="008E1228">
              <w:t>г.</w:t>
            </w:r>
          </w:p>
          <w:p w:rsidR="00111979" w:rsidRPr="00BB7BFB" w:rsidRDefault="00111979" w:rsidP="00B744AB"/>
        </w:tc>
        <w:tc>
          <w:tcPr>
            <w:tcW w:w="4696" w:type="dxa"/>
          </w:tcPr>
          <w:p w:rsidR="00111979" w:rsidRDefault="00111979" w:rsidP="00B744AB">
            <w:pPr>
              <w:jc w:val="center"/>
              <w:rPr>
                <w:b/>
                <w:color w:val="000000"/>
              </w:rPr>
            </w:pPr>
            <w:r w:rsidRPr="0010325D">
              <w:rPr>
                <w:b/>
                <w:color w:val="000000"/>
              </w:rPr>
              <w:t>ПОСТАВЩИК</w:t>
            </w:r>
          </w:p>
          <w:p w:rsidR="00111979" w:rsidRDefault="00111979" w:rsidP="00B744AB">
            <w:pPr>
              <w:jc w:val="center"/>
              <w:rPr>
                <w:color w:val="000000"/>
              </w:rPr>
            </w:pPr>
            <w:r w:rsidRPr="00955295">
              <w:rPr>
                <w:color w:val="000000"/>
              </w:rPr>
              <w:br/>
              <w:t xml:space="preserve"> Общество с ограниченной </w:t>
            </w:r>
            <w:r>
              <w:rPr>
                <w:color w:val="000000"/>
              </w:rPr>
              <w:t xml:space="preserve"> </w:t>
            </w:r>
            <w:r w:rsidRPr="00955295">
              <w:rPr>
                <w:color w:val="000000"/>
              </w:rPr>
              <w:t xml:space="preserve">ответственностью </w:t>
            </w:r>
          </w:p>
          <w:p w:rsidR="00111979" w:rsidRDefault="00111979" w:rsidP="00B744AB">
            <w:pPr>
              <w:jc w:val="center"/>
              <w:rPr>
                <w:color w:val="000000"/>
              </w:rPr>
            </w:pPr>
            <w:r w:rsidRPr="00955295">
              <w:rPr>
                <w:color w:val="000000"/>
              </w:rPr>
              <w:t>«</w:t>
            </w:r>
            <w:r>
              <w:rPr>
                <w:color w:val="000000"/>
              </w:rPr>
              <w:t>Системы телемеханики и автоматизации</w:t>
            </w:r>
            <w:r w:rsidRPr="00955295">
              <w:rPr>
                <w:color w:val="000000"/>
              </w:rPr>
              <w:t>»</w:t>
            </w:r>
            <w:r w:rsidRPr="00955295">
              <w:rPr>
                <w:color w:val="000000"/>
              </w:rPr>
              <w:br/>
            </w:r>
          </w:p>
          <w:p w:rsidR="00111979" w:rsidRPr="00982B92" w:rsidRDefault="00111979" w:rsidP="00B744AB">
            <w:r>
              <w:t>Генеральный д</w:t>
            </w:r>
            <w:r w:rsidRPr="00982B92">
              <w:t xml:space="preserve">иректор </w:t>
            </w:r>
          </w:p>
          <w:p w:rsidR="00111979" w:rsidRDefault="00111979" w:rsidP="00B744AB">
            <w:pPr>
              <w:ind w:firstLine="6"/>
            </w:pPr>
            <w:r>
              <w:t>ООО «СИСТЕЛ»</w:t>
            </w:r>
          </w:p>
          <w:p w:rsidR="00111979" w:rsidRDefault="00111979" w:rsidP="00B744AB">
            <w:pPr>
              <w:ind w:firstLine="6"/>
            </w:pPr>
          </w:p>
          <w:p w:rsidR="00111979" w:rsidRPr="00446D43" w:rsidRDefault="00111979" w:rsidP="00B744AB">
            <w:pPr>
              <w:ind w:firstLine="6"/>
            </w:pPr>
            <w:r>
              <w:t>__________________Рыкованов С.Н.</w:t>
            </w:r>
          </w:p>
          <w:p w:rsidR="00111979" w:rsidRDefault="00111979" w:rsidP="00B744AB">
            <w:pPr>
              <w:ind w:firstLine="6"/>
            </w:pPr>
          </w:p>
          <w:p w:rsidR="00111979" w:rsidRPr="00DF5ECC" w:rsidRDefault="00111979" w:rsidP="00B744AB">
            <w:r w:rsidRPr="00446D43">
              <w:t>М.П.   «_____» _____________20___г.</w:t>
            </w:r>
          </w:p>
          <w:p w:rsidR="00111979" w:rsidRPr="00955295" w:rsidRDefault="00111979" w:rsidP="00B744AB">
            <w:pPr>
              <w:jc w:val="center"/>
              <w:rPr>
                <w:color w:val="000000"/>
              </w:rPr>
            </w:pPr>
          </w:p>
        </w:tc>
      </w:tr>
    </w:tbl>
    <w:p w:rsidR="00111979" w:rsidRDefault="00111979" w:rsidP="00AD2D03"/>
    <w:tbl>
      <w:tblPr>
        <w:tblpPr w:leftFromText="180" w:rightFromText="180" w:vertAnchor="text" w:tblpXSpec="center" w:tblpY="1"/>
        <w:tblOverlap w:val="never"/>
        <w:tblW w:w="10456" w:type="dxa"/>
        <w:tblLayout w:type="fixed"/>
        <w:tblLook w:val="04A0" w:firstRow="1" w:lastRow="0" w:firstColumn="1" w:lastColumn="0" w:noHBand="0" w:noVBand="1"/>
      </w:tblPr>
      <w:tblGrid>
        <w:gridCol w:w="5754"/>
        <w:gridCol w:w="4702"/>
      </w:tblGrid>
      <w:tr w:rsidR="00111979" w:rsidRPr="00955295" w:rsidTr="00111979">
        <w:trPr>
          <w:trHeight w:val="3180"/>
        </w:trPr>
        <w:tc>
          <w:tcPr>
            <w:tcW w:w="5754" w:type="dxa"/>
            <w:shd w:val="clear" w:color="auto" w:fill="auto"/>
          </w:tcPr>
          <w:p w:rsidR="00111979" w:rsidRPr="00BB7BFB" w:rsidRDefault="00111979" w:rsidP="00111979"/>
        </w:tc>
        <w:tc>
          <w:tcPr>
            <w:tcW w:w="4702" w:type="dxa"/>
            <w:shd w:val="clear" w:color="auto" w:fill="auto"/>
          </w:tcPr>
          <w:p w:rsidR="00111979" w:rsidRPr="00955295" w:rsidRDefault="00111979" w:rsidP="00111979">
            <w:pPr>
              <w:jc w:val="center"/>
              <w:rPr>
                <w:color w:val="000000"/>
              </w:rPr>
            </w:pPr>
          </w:p>
        </w:tc>
      </w:tr>
    </w:tbl>
    <w:p w:rsidR="001A649F" w:rsidRDefault="001A649F" w:rsidP="00C225C2">
      <w:pPr>
        <w:sectPr w:rsidR="001A649F" w:rsidSect="007B2EFA">
          <w:pgSz w:w="11906" w:h="16838"/>
          <w:pgMar w:top="1418" w:right="709" w:bottom="1134" w:left="1701" w:header="709" w:footer="709" w:gutter="0"/>
          <w:cols w:space="708"/>
          <w:titlePg/>
          <w:docGrid w:linePitch="360"/>
        </w:sectPr>
      </w:pPr>
    </w:p>
    <w:tbl>
      <w:tblPr>
        <w:tblW w:w="0" w:type="auto"/>
        <w:jc w:val="right"/>
        <w:tblLook w:val="04A0" w:firstRow="1" w:lastRow="0" w:firstColumn="1" w:lastColumn="0" w:noHBand="0" w:noVBand="1"/>
      </w:tblPr>
      <w:tblGrid>
        <w:gridCol w:w="4785"/>
        <w:gridCol w:w="4785"/>
      </w:tblGrid>
      <w:tr w:rsidR="006C006D" w:rsidRPr="001D2667" w:rsidTr="006C006D">
        <w:trPr>
          <w:jc w:val="right"/>
        </w:trPr>
        <w:tc>
          <w:tcPr>
            <w:tcW w:w="4785" w:type="dxa"/>
            <w:shd w:val="clear" w:color="auto" w:fill="auto"/>
          </w:tcPr>
          <w:p w:rsidR="006C006D" w:rsidRPr="001D2667" w:rsidRDefault="006C006D" w:rsidP="00D567B6">
            <w:pPr>
              <w:keepNext/>
              <w:jc w:val="right"/>
              <w:outlineLvl w:val="1"/>
            </w:pPr>
            <w:r w:rsidRPr="001D2667">
              <w:rPr>
                <w:b/>
                <w:i/>
              </w:rPr>
              <w:lastRenderedPageBreak/>
              <w:br w:type="page"/>
            </w:r>
          </w:p>
        </w:tc>
        <w:tc>
          <w:tcPr>
            <w:tcW w:w="4785" w:type="dxa"/>
            <w:shd w:val="clear" w:color="auto" w:fill="auto"/>
          </w:tcPr>
          <w:p w:rsidR="006C006D" w:rsidRPr="001D2667" w:rsidRDefault="006C006D" w:rsidP="00D567B6">
            <w:pPr>
              <w:keepNext/>
              <w:jc w:val="both"/>
              <w:outlineLvl w:val="1"/>
            </w:pPr>
            <w:r w:rsidRPr="001D2667">
              <w:t xml:space="preserve">Приложение № </w:t>
            </w:r>
            <w:r w:rsidR="00517B4A">
              <w:t>3</w:t>
            </w:r>
          </w:p>
          <w:p w:rsidR="006C006D" w:rsidRPr="001D2667" w:rsidRDefault="006C006D" w:rsidP="00D567B6">
            <w:pPr>
              <w:keepNext/>
              <w:jc w:val="both"/>
              <w:outlineLvl w:val="1"/>
            </w:pPr>
            <w:r w:rsidRPr="001D2667">
              <w:t xml:space="preserve">к Договору </w:t>
            </w:r>
            <w:r>
              <w:t>поставки</w:t>
            </w:r>
          </w:p>
          <w:p w:rsidR="006C006D" w:rsidRPr="001D2667" w:rsidRDefault="006C006D" w:rsidP="00D567B6">
            <w:pPr>
              <w:keepNext/>
              <w:outlineLvl w:val="1"/>
            </w:pPr>
            <w:r w:rsidRPr="001D2667">
              <w:t>№ _____________  от «___»______ 20__г.</w:t>
            </w:r>
          </w:p>
        </w:tc>
      </w:tr>
    </w:tbl>
    <w:p w:rsidR="00107362" w:rsidRDefault="001A6227" w:rsidP="00107362">
      <w:pPr>
        <w:jc w:val="center"/>
        <w:rPr>
          <w:b/>
        </w:rPr>
      </w:pPr>
      <w:r w:rsidRPr="001A6227">
        <w:rPr>
          <w:b/>
        </w:rPr>
        <w:t>С</w:t>
      </w:r>
      <w:r w:rsidR="00107362">
        <w:rPr>
          <w:b/>
        </w:rPr>
        <w:t>пецификация поставляемой продукции</w:t>
      </w:r>
    </w:p>
    <w:p w:rsidR="00AD3CC1" w:rsidRPr="00665C86" w:rsidRDefault="00AD3CC1" w:rsidP="00AD3CC1">
      <w:pPr>
        <w:rPr>
          <w:b/>
        </w:rPr>
      </w:pPr>
      <w:r>
        <w:rPr>
          <w:b/>
        </w:rPr>
        <w:t xml:space="preserve">                                                          </w:t>
      </w:r>
      <w:r w:rsidRPr="00665C86">
        <w:rPr>
          <w:b/>
        </w:rPr>
        <w:t>к договору поставки № _______ от _______________________20__г.</w:t>
      </w:r>
    </w:p>
    <w:p w:rsidR="00AD3CC1" w:rsidRDefault="00AD3CC1" w:rsidP="00107362">
      <w:pPr>
        <w:jc w:val="center"/>
        <w:rPr>
          <w:b/>
        </w:rPr>
      </w:pPr>
    </w:p>
    <w:tbl>
      <w:tblPr>
        <w:tblW w:w="25250" w:type="dxa"/>
        <w:tblLook w:val="01E0" w:firstRow="1" w:lastRow="1" w:firstColumn="1" w:lastColumn="1" w:noHBand="0" w:noVBand="0"/>
      </w:tblPr>
      <w:tblGrid>
        <w:gridCol w:w="21634"/>
        <w:gridCol w:w="3616"/>
      </w:tblGrid>
      <w:tr w:rsidR="00AD3CC1" w:rsidRPr="00665C86" w:rsidTr="00B1664E">
        <w:tc>
          <w:tcPr>
            <w:tcW w:w="21634" w:type="dxa"/>
          </w:tcPr>
          <w:p w:rsidR="00AD3CC1" w:rsidRPr="00665C86" w:rsidRDefault="00AD3CC1" w:rsidP="00221DE0">
            <w:pPr>
              <w:spacing w:after="60"/>
              <w:rPr>
                <w:b/>
              </w:rPr>
            </w:pPr>
            <w:r w:rsidRPr="00665C86">
              <w:rPr>
                <w:b/>
              </w:rPr>
              <w:t xml:space="preserve">ПОСТАВЩИК: </w:t>
            </w:r>
            <w:r w:rsidRPr="00665C86">
              <w:rPr>
                <w:b/>
                <w:color w:val="000000"/>
              </w:rPr>
              <w:t>Общество с огран</w:t>
            </w:r>
            <w:r w:rsidR="006674AD">
              <w:rPr>
                <w:b/>
                <w:color w:val="000000"/>
              </w:rPr>
              <w:t>иченной ответственностью «</w:t>
            </w:r>
            <w:r w:rsidR="00221DE0">
              <w:rPr>
                <w:b/>
                <w:color w:val="000000"/>
              </w:rPr>
              <w:t>Системы телемеханики и автоматизации</w:t>
            </w:r>
            <w:r w:rsidRPr="00665C86">
              <w:rPr>
                <w:b/>
                <w:color w:val="000000"/>
              </w:rPr>
              <w:t>»</w:t>
            </w:r>
          </w:p>
        </w:tc>
        <w:tc>
          <w:tcPr>
            <w:tcW w:w="3616" w:type="dxa"/>
          </w:tcPr>
          <w:p w:rsidR="00AD3CC1" w:rsidRPr="00665C86" w:rsidRDefault="00AD3CC1" w:rsidP="00B1664E">
            <w:pPr>
              <w:spacing w:after="60"/>
              <w:jc w:val="both"/>
            </w:pPr>
          </w:p>
        </w:tc>
      </w:tr>
      <w:tr w:rsidR="00AD3CC1" w:rsidRPr="00665C86" w:rsidTr="00B1664E">
        <w:tc>
          <w:tcPr>
            <w:tcW w:w="21634" w:type="dxa"/>
          </w:tcPr>
          <w:p w:rsidR="00AD3CC1" w:rsidRPr="00665C86" w:rsidRDefault="00AD3CC1" w:rsidP="00B1664E">
            <w:pPr>
              <w:widowControl w:val="0"/>
              <w:autoSpaceDE w:val="0"/>
              <w:autoSpaceDN w:val="0"/>
              <w:adjustRightInd w:val="0"/>
              <w:ind w:firstLine="6"/>
              <w:jc w:val="both"/>
            </w:pPr>
            <w:r w:rsidRPr="00665C86">
              <w:t xml:space="preserve">Место нахождения юридического лица: </w:t>
            </w:r>
            <w:r w:rsidR="00AD2C86" w:rsidRPr="00B904B8">
              <w:t>127006, г. Москва, ул. Садовая-Триумфальная, д. 4-10</w:t>
            </w:r>
          </w:p>
        </w:tc>
        <w:tc>
          <w:tcPr>
            <w:tcW w:w="3616" w:type="dxa"/>
          </w:tcPr>
          <w:p w:rsidR="00AD3CC1" w:rsidRPr="00665C86" w:rsidRDefault="00AD3CC1" w:rsidP="00B1664E">
            <w:pPr>
              <w:spacing w:after="60"/>
              <w:jc w:val="both"/>
            </w:pPr>
          </w:p>
        </w:tc>
      </w:tr>
      <w:tr w:rsidR="00AD3CC1" w:rsidRPr="00665C86" w:rsidTr="00B1664E">
        <w:tc>
          <w:tcPr>
            <w:tcW w:w="21634" w:type="dxa"/>
          </w:tcPr>
          <w:p w:rsidR="00AD3CC1" w:rsidRPr="00665C86" w:rsidRDefault="00AD3CC1" w:rsidP="008A635E">
            <w:r w:rsidRPr="00665C86">
              <w:t>ИНН/КП</w:t>
            </w:r>
            <w:r w:rsidR="00365BF2">
              <w:t>П:</w:t>
            </w:r>
            <w:r w:rsidRPr="00665C86">
              <w:t xml:space="preserve"> </w:t>
            </w:r>
            <w:r w:rsidR="00365BF2">
              <w:t>7710973670/771001001</w:t>
            </w:r>
          </w:p>
        </w:tc>
        <w:tc>
          <w:tcPr>
            <w:tcW w:w="3616" w:type="dxa"/>
          </w:tcPr>
          <w:p w:rsidR="00AD3CC1" w:rsidRPr="00665C86" w:rsidRDefault="00AD3CC1" w:rsidP="00B1664E">
            <w:pPr>
              <w:spacing w:after="60"/>
              <w:jc w:val="both"/>
            </w:pPr>
          </w:p>
        </w:tc>
      </w:tr>
      <w:tr w:rsidR="00AD3CC1" w:rsidRPr="00665C86" w:rsidTr="00B1664E">
        <w:tc>
          <w:tcPr>
            <w:tcW w:w="21634" w:type="dxa"/>
          </w:tcPr>
          <w:p w:rsidR="00AD3CC1" w:rsidRPr="00665C86" w:rsidRDefault="00AD3CC1" w:rsidP="00B1664E">
            <w:pPr>
              <w:rPr>
                <w:b/>
                <w:bCs/>
                <w:color w:val="000000"/>
                <w:spacing w:val="-2"/>
              </w:rPr>
            </w:pPr>
            <w:r w:rsidRPr="00665C86">
              <w:rPr>
                <w:b/>
              </w:rPr>
              <w:t xml:space="preserve">ПОКУПАТЕЛЬ: </w:t>
            </w:r>
            <w:r w:rsidR="00EB50D3" w:rsidRPr="00EB50D3">
              <w:rPr>
                <w:b/>
                <w:bCs/>
                <w:color w:val="000000"/>
                <w:spacing w:val="-2"/>
              </w:rPr>
              <w:t xml:space="preserve">Публичное </w:t>
            </w:r>
            <w:r w:rsidRPr="00665C86">
              <w:rPr>
                <w:b/>
                <w:bCs/>
                <w:color w:val="000000"/>
                <w:spacing w:val="-2"/>
              </w:rPr>
              <w:t xml:space="preserve">акционерное общество «Межрегиональная распределительная сетевая компания Центра» </w:t>
            </w:r>
          </w:p>
          <w:p w:rsidR="00AD3CC1" w:rsidRPr="00665C86" w:rsidRDefault="00AD3CC1" w:rsidP="00B1664E">
            <w:pPr>
              <w:spacing w:after="60"/>
              <w:rPr>
                <w:b/>
              </w:rPr>
            </w:pPr>
            <w:r w:rsidRPr="00665C86">
              <w:rPr>
                <w:b/>
                <w:bCs/>
                <w:color w:val="000000"/>
                <w:spacing w:val="-2"/>
              </w:rPr>
              <w:t xml:space="preserve">(Филиал </w:t>
            </w:r>
            <w:r w:rsidR="00EB50D3">
              <w:rPr>
                <w:b/>
                <w:bCs/>
                <w:color w:val="000000"/>
                <w:spacing w:val="-2"/>
              </w:rPr>
              <w:t>ПАО</w:t>
            </w:r>
            <w:r w:rsidRPr="00665C86">
              <w:rPr>
                <w:b/>
                <w:bCs/>
                <w:color w:val="000000"/>
                <w:spacing w:val="-2"/>
              </w:rPr>
              <w:t xml:space="preserve"> «МРСК Центра» - «Липецкэнерго»)</w:t>
            </w:r>
          </w:p>
          <w:p w:rsidR="00AD3CC1" w:rsidRPr="00665C86" w:rsidRDefault="00AD3CC1" w:rsidP="00B1664E">
            <w:pPr>
              <w:widowControl w:val="0"/>
              <w:autoSpaceDE w:val="0"/>
              <w:autoSpaceDN w:val="0"/>
              <w:adjustRightInd w:val="0"/>
              <w:ind w:firstLine="6"/>
              <w:jc w:val="both"/>
            </w:pPr>
            <w:r w:rsidRPr="00665C86">
              <w:t>Место нахождения юридического лица: 127018, г. Москва, 2-я Ямская ул., д. 4</w:t>
            </w:r>
          </w:p>
        </w:tc>
        <w:tc>
          <w:tcPr>
            <w:tcW w:w="3616" w:type="dxa"/>
          </w:tcPr>
          <w:p w:rsidR="00AD3CC1" w:rsidRPr="00665C86" w:rsidRDefault="00AD3CC1" w:rsidP="00B1664E">
            <w:pPr>
              <w:spacing w:after="60"/>
              <w:jc w:val="both"/>
            </w:pPr>
          </w:p>
        </w:tc>
      </w:tr>
    </w:tbl>
    <w:p w:rsidR="00AD3CC1" w:rsidRPr="00513C12" w:rsidRDefault="00AD3CC1" w:rsidP="00AD3CC1">
      <w:pPr>
        <w:jc w:val="both"/>
        <w:rPr>
          <w:color w:val="FF0000"/>
          <w:sz w:val="28"/>
          <w:szCs w:val="28"/>
        </w:rPr>
      </w:pPr>
      <w:r w:rsidRPr="00665C86">
        <w:t xml:space="preserve">  ИНН/КПП:  6901067107/482402001</w:t>
      </w:r>
      <w:r w:rsidR="00513C12">
        <w:t xml:space="preserve">     </w:t>
      </w:r>
    </w:p>
    <w:tbl>
      <w:tblPr>
        <w:tblpPr w:leftFromText="180" w:rightFromText="180" w:vertAnchor="text" w:horzAnchor="margin" w:tblpY="43"/>
        <w:tblOverlap w:val="neve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5"/>
        <w:gridCol w:w="1276"/>
        <w:gridCol w:w="6662"/>
        <w:gridCol w:w="567"/>
        <w:gridCol w:w="851"/>
        <w:gridCol w:w="1134"/>
        <w:gridCol w:w="1134"/>
        <w:gridCol w:w="1276"/>
        <w:gridCol w:w="1275"/>
      </w:tblGrid>
      <w:tr w:rsidR="00D42F47" w:rsidRPr="00026841" w:rsidTr="00D42F47">
        <w:trPr>
          <w:trHeight w:val="1130"/>
        </w:trPr>
        <w:tc>
          <w:tcPr>
            <w:tcW w:w="595" w:type="dxa"/>
            <w:shd w:val="clear" w:color="auto" w:fill="auto"/>
            <w:tcMar>
              <w:left w:w="28" w:type="dxa"/>
              <w:right w:w="28" w:type="dxa"/>
            </w:tcMar>
            <w:vAlign w:val="center"/>
            <w:hideMark/>
          </w:tcPr>
          <w:p w:rsidR="00D42F47" w:rsidRPr="00026841" w:rsidRDefault="00D42F47" w:rsidP="00D42F47">
            <w:pPr>
              <w:jc w:val="center"/>
              <w:rPr>
                <w:b/>
                <w:bCs/>
                <w:color w:val="000000"/>
                <w:sz w:val="20"/>
                <w:szCs w:val="20"/>
              </w:rPr>
            </w:pPr>
            <w:r w:rsidRPr="00026841">
              <w:rPr>
                <w:b/>
                <w:bCs/>
                <w:color w:val="000000"/>
                <w:sz w:val="20"/>
                <w:szCs w:val="20"/>
              </w:rPr>
              <w:t>№ п/п</w:t>
            </w:r>
          </w:p>
        </w:tc>
        <w:tc>
          <w:tcPr>
            <w:tcW w:w="1276" w:type="dxa"/>
            <w:vAlign w:val="center"/>
          </w:tcPr>
          <w:p w:rsidR="00D42F47" w:rsidRPr="00026841" w:rsidRDefault="00D42F47" w:rsidP="00D42F47">
            <w:pPr>
              <w:jc w:val="center"/>
              <w:rPr>
                <w:b/>
                <w:bCs/>
                <w:color w:val="000000"/>
                <w:sz w:val="20"/>
                <w:szCs w:val="20"/>
              </w:rPr>
            </w:pPr>
            <w:r w:rsidRPr="00026841">
              <w:rPr>
                <w:b/>
                <w:bCs/>
                <w:color w:val="000000"/>
                <w:sz w:val="20"/>
                <w:szCs w:val="20"/>
              </w:rPr>
              <w:t>Номер материала</w:t>
            </w:r>
          </w:p>
        </w:tc>
        <w:tc>
          <w:tcPr>
            <w:tcW w:w="6662" w:type="dxa"/>
            <w:shd w:val="clear" w:color="auto" w:fill="auto"/>
            <w:tcMar>
              <w:left w:w="28" w:type="dxa"/>
              <w:right w:w="28" w:type="dxa"/>
            </w:tcMar>
            <w:vAlign w:val="center"/>
            <w:hideMark/>
          </w:tcPr>
          <w:p w:rsidR="00D42F47" w:rsidRPr="00026841" w:rsidRDefault="00D42F47" w:rsidP="00D42F47">
            <w:pPr>
              <w:jc w:val="center"/>
              <w:rPr>
                <w:b/>
                <w:bCs/>
                <w:color w:val="000000"/>
                <w:sz w:val="20"/>
                <w:szCs w:val="20"/>
              </w:rPr>
            </w:pPr>
            <w:r w:rsidRPr="00026841">
              <w:rPr>
                <w:b/>
                <w:bCs/>
                <w:color w:val="000000"/>
                <w:sz w:val="20"/>
                <w:szCs w:val="20"/>
              </w:rPr>
              <w:t>Наименование продукции, Тип, марка</w:t>
            </w:r>
          </w:p>
        </w:tc>
        <w:tc>
          <w:tcPr>
            <w:tcW w:w="567" w:type="dxa"/>
            <w:shd w:val="clear" w:color="auto" w:fill="auto"/>
            <w:tcMar>
              <w:left w:w="28" w:type="dxa"/>
              <w:right w:w="28" w:type="dxa"/>
            </w:tcMar>
            <w:vAlign w:val="center"/>
            <w:hideMark/>
          </w:tcPr>
          <w:p w:rsidR="00D42F47" w:rsidRPr="00026841" w:rsidRDefault="00D42F47" w:rsidP="00D42F47">
            <w:pPr>
              <w:jc w:val="center"/>
              <w:rPr>
                <w:b/>
                <w:bCs/>
                <w:color w:val="000000"/>
                <w:sz w:val="20"/>
                <w:szCs w:val="20"/>
              </w:rPr>
            </w:pPr>
            <w:r w:rsidRPr="00026841">
              <w:rPr>
                <w:b/>
                <w:bCs/>
                <w:color w:val="000000"/>
                <w:sz w:val="20"/>
                <w:szCs w:val="20"/>
              </w:rPr>
              <w:t>ЕИ</w:t>
            </w:r>
          </w:p>
        </w:tc>
        <w:tc>
          <w:tcPr>
            <w:tcW w:w="851" w:type="dxa"/>
            <w:shd w:val="clear" w:color="auto" w:fill="auto"/>
            <w:tcMar>
              <w:left w:w="28" w:type="dxa"/>
              <w:right w:w="28" w:type="dxa"/>
            </w:tcMar>
            <w:vAlign w:val="center"/>
            <w:hideMark/>
          </w:tcPr>
          <w:p w:rsidR="00D42F47" w:rsidRPr="00026841" w:rsidRDefault="00D42F47" w:rsidP="00D42F47">
            <w:pPr>
              <w:jc w:val="center"/>
              <w:rPr>
                <w:b/>
                <w:bCs/>
                <w:color w:val="000000"/>
                <w:sz w:val="20"/>
                <w:szCs w:val="20"/>
              </w:rPr>
            </w:pPr>
            <w:r w:rsidRPr="00026841">
              <w:rPr>
                <w:b/>
                <w:bCs/>
                <w:color w:val="000000"/>
                <w:sz w:val="20"/>
                <w:szCs w:val="20"/>
              </w:rPr>
              <w:t>Количество</w:t>
            </w:r>
          </w:p>
        </w:tc>
        <w:tc>
          <w:tcPr>
            <w:tcW w:w="1134" w:type="dxa"/>
            <w:shd w:val="clear" w:color="auto" w:fill="auto"/>
            <w:tcMar>
              <w:left w:w="28" w:type="dxa"/>
              <w:right w:w="28" w:type="dxa"/>
            </w:tcMar>
            <w:vAlign w:val="center"/>
            <w:hideMark/>
          </w:tcPr>
          <w:p w:rsidR="00D42F47" w:rsidRPr="00026841" w:rsidRDefault="00D42F47" w:rsidP="00D42F47">
            <w:pPr>
              <w:jc w:val="center"/>
              <w:rPr>
                <w:b/>
                <w:bCs/>
                <w:sz w:val="20"/>
                <w:szCs w:val="20"/>
              </w:rPr>
            </w:pPr>
            <w:r w:rsidRPr="00026841">
              <w:rPr>
                <w:b/>
                <w:bCs/>
                <w:sz w:val="20"/>
                <w:szCs w:val="20"/>
              </w:rPr>
              <w:t>Цена единицы без НДС, руб.</w:t>
            </w:r>
          </w:p>
        </w:tc>
        <w:tc>
          <w:tcPr>
            <w:tcW w:w="1134" w:type="dxa"/>
            <w:tcMar>
              <w:left w:w="28" w:type="dxa"/>
              <w:right w:w="28" w:type="dxa"/>
            </w:tcMar>
            <w:vAlign w:val="center"/>
          </w:tcPr>
          <w:p w:rsidR="00D42F47" w:rsidRPr="00026841" w:rsidRDefault="00D42F47" w:rsidP="00D42F47">
            <w:pPr>
              <w:jc w:val="center"/>
              <w:rPr>
                <w:b/>
                <w:bCs/>
                <w:sz w:val="20"/>
                <w:szCs w:val="20"/>
              </w:rPr>
            </w:pPr>
            <w:r w:rsidRPr="00026841">
              <w:rPr>
                <w:b/>
                <w:bCs/>
                <w:sz w:val="20"/>
                <w:szCs w:val="20"/>
              </w:rPr>
              <w:t>Цена единицы с НДС, руб.</w:t>
            </w:r>
          </w:p>
        </w:tc>
        <w:tc>
          <w:tcPr>
            <w:tcW w:w="1276" w:type="dxa"/>
            <w:shd w:val="clear" w:color="auto" w:fill="auto"/>
            <w:tcMar>
              <w:left w:w="28" w:type="dxa"/>
              <w:right w:w="28" w:type="dxa"/>
            </w:tcMar>
            <w:vAlign w:val="center"/>
            <w:hideMark/>
          </w:tcPr>
          <w:p w:rsidR="00D42F47" w:rsidRPr="00026841" w:rsidRDefault="00D42F47" w:rsidP="00D42F47">
            <w:pPr>
              <w:jc w:val="center"/>
              <w:rPr>
                <w:b/>
                <w:bCs/>
                <w:sz w:val="20"/>
                <w:szCs w:val="20"/>
              </w:rPr>
            </w:pPr>
            <w:r w:rsidRPr="00026841">
              <w:rPr>
                <w:b/>
                <w:bCs/>
                <w:sz w:val="20"/>
                <w:szCs w:val="20"/>
              </w:rPr>
              <w:t>Стоимость без НДС, руб.</w:t>
            </w:r>
          </w:p>
        </w:tc>
        <w:tc>
          <w:tcPr>
            <w:tcW w:w="1275" w:type="dxa"/>
            <w:shd w:val="clear" w:color="auto" w:fill="auto"/>
            <w:tcMar>
              <w:left w:w="28" w:type="dxa"/>
              <w:right w:w="28" w:type="dxa"/>
            </w:tcMar>
            <w:vAlign w:val="center"/>
            <w:hideMark/>
          </w:tcPr>
          <w:p w:rsidR="00D42F47" w:rsidRPr="00026841" w:rsidRDefault="00D42F47" w:rsidP="00D42F47">
            <w:pPr>
              <w:jc w:val="center"/>
              <w:rPr>
                <w:b/>
                <w:bCs/>
                <w:sz w:val="20"/>
                <w:szCs w:val="20"/>
              </w:rPr>
            </w:pPr>
            <w:r w:rsidRPr="00026841">
              <w:rPr>
                <w:b/>
                <w:bCs/>
                <w:sz w:val="20"/>
                <w:szCs w:val="20"/>
              </w:rPr>
              <w:t>Стоимость с НДС, руб.</w:t>
            </w:r>
          </w:p>
        </w:tc>
      </w:tr>
      <w:tr w:rsidR="00D42F47" w:rsidRPr="00026841" w:rsidTr="00D42F47">
        <w:trPr>
          <w:trHeight w:val="255"/>
        </w:trPr>
        <w:tc>
          <w:tcPr>
            <w:tcW w:w="595" w:type="dxa"/>
            <w:shd w:val="clear" w:color="auto" w:fill="auto"/>
            <w:noWrap/>
            <w:tcMar>
              <w:left w:w="28" w:type="dxa"/>
              <w:right w:w="28" w:type="dxa"/>
            </w:tcMar>
            <w:vAlign w:val="center"/>
          </w:tcPr>
          <w:p w:rsidR="00D42F47" w:rsidRPr="00026841" w:rsidRDefault="00D42F47" w:rsidP="00D42F47">
            <w:pPr>
              <w:jc w:val="center"/>
              <w:rPr>
                <w:sz w:val="20"/>
                <w:szCs w:val="20"/>
              </w:rPr>
            </w:pPr>
            <w:r w:rsidRPr="00026841">
              <w:rPr>
                <w:sz w:val="20"/>
                <w:szCs w:val="20"/>
              </w:rPr>
              <w:t>1</w:t>
            </w:r>
          </w:p>
        </w:tc>
        <w:tc>
          <w:tcPr>
            <w:tcW w:w="1276" w:type="dxa"/>
            <w:vAlign w:val="center"/>
          </w:tcPr>
          <w:p w:rsidR="00D42F47" w:rsidRPr="00AD2C86" w:rsidRDefault="00D42F47" w:rsidP="00AD2C86">
            <w:pPr>
              <w:rPr>
                <w:sz w:val="20"/>
                <w:szCs w:val="20"/>
              </w:rPr>
            </w:pPr>
            <w:r w:rsidRPr="00AD2C86">
              <w:rPr>
                <w:sz w:val="20"/>
                <w:szCs w:val="20"/>
              </w:rPr>
              <w:t>2</w:t>
            </w:r>
            <w:r w:rsidR="00AD2C86" w:rsidRPr="00AD2C86">
              <w:rPr>
                <w:sz w:val="20"/>
                <w:szCs w:val="20"/>
              </w:rPr>
              <w:t>256982</w:t>
            </w:r>
          </w:p>
        </w:tc>
        <w:tc>
          <w:tcPr>
            <w:tcW w:w="6662" w:type="dxa"/>
            <w:shd w:val="clear" w:color="auto" w:fill="auto"/>
            <w:noWrap/>
            <w:tcMar>
              <w:left w:w="28" w:type="dxa"/>
              <w:right w:w="28" w:type="dxa"/>
            </w:tcMar>
            <w:vAlign w:val="bottom"/>
          </w:tcPr>
          <w:p w:rsidR="00D42F47" w:rsidRPr="00AD2C86" w:rsidRDefault="00AD2C86" w:rsidP="00AD2C86">
            <w:pPr>
              <w:rPr>
                <w:sz w:val="20"/>
                <w:szCs w:val="20"/>
              </w:rPr>
            </w:pPr>
            <w:r w:rsidRPr="00AD2C86">
              <w:rPr>
                <w:sz w:val="20"/>
                <w:szCs w:val="20"/>
              </w:rPr>
              <w:t>Модуль ввода дискретных сигналов МКТ-30.ТС16-02</w:t>
            </w:r>
          </w:p>
        </w:tc>
        <w:tc>
          <w:tcPr>
            <w:tcW w:w="567" w:type="dxa"/>
            <w:shd w:val="clear" w:color="auto" w:fill="auto"/>
            <w:noWrap/>
            <w:tcMar>
              <w:left w:w="28" w:type="dxa"/>
              <w:right w:w="28" w:type="dxa"/>
            </w:tcMar>
            <w:vAlign w:val="center"/>
          </w:tcPr>
          <w:p w:rsidR="00D42F47" w:rsidRPr="00026841" w:rsidRDefault="00D42F47" w:rsidP="00D42F47">
            <w:pPr>
              <w:jc w:val="center"/>
              <w:rPr>
                <w:sz w:val="20"/>
                <w:szCs w:val="20"/>
              </w:rPr>
            </w:pPr>
            <w:r w:rsidRPr="00026841">
              <w:rPr>
                <w:sz w:val="20"/>
                <w:szCs w:val="20"/>
              </w:rPr>
              <w:t>шт.</w:t>
            </w:r>
          </w:p>
        </w:tc>
        <w:tc>
          <w:tcPr>
            <w:tcW w:w="851" w:type="dxa"/>
            <w:shd w:val="clear" w:color="auto" w:fill="auto"/>
            <w:noWrap/>
            <w:tcMar>
              <w:left w:w="28" w:type="dxa"/>
              <w:right w:w="28" w:type="dxa"/>
            </w:tcMar>
            <w:vAlign w:val="center"/>
          </w:tcPr>
          <w:p w:rsidR="00D42F47" w:rsidRPr="00AD2C86" w:rsidRDefault="00AD2C86" w:rsidP="00AD2C86">
            <w:pPr>
              <w:jc w:val="center"/>
              <w:rPr>
                <w:sz w:val="20"/>
                <w:szCs w:val="20"/>
              </w:rPr>
            </w:pPr>
            <w:r w:rsidRPr="00AD2C86">
              <w:rPr>
                <w:sz w:val="20"/>
                <w:szCs w:val="20"/>
              </w:rPr>
              <w:t>9</w:t>
            </w:r>
          </w:p>
        </w:tc>
        <w:tc>
          <w:tcPr>
            <w:tcW w:w="1134" w:type="dxa"/>
            <w:shd w:val="clear" w:color="auto" w:fill="auto"/>
            <w:noWrap/>
            <w:tcMar>
              <w:left w:w="28" w:type="dxa"/>
              <w:right w:w="28" w:type="dxa"/>
            </w:tcMar>
            <w:vAlign w:val="center"/>
          </w:tcPr>
          <w:p w:rsidR="00D42F47" w:rsidRPr="000227E9" w:rsidRDefault="00E730D4" w:rsidP="000227E9">
            <w:pPr>
              <w:jc w:val="center"/>
              <w:rPr>
                <w:sz w:val="20"/>
                <w:szCs w:val="20"/>
              </w:rPr>
            </w:pPr>
            <w:r w:rsidRPr="00E730D4">
              <w:rPr>
                <w:sz w:val="20"/>
                <w:szCs w:val="20"/>
              </w:rPr>
              <w:t>24470.34</w:t>
            </w:r>
          </w:p>
        </w:tc>
        <w:tc>
          <w:tcPr>
            <w:tcW w:w="1134" w:type="dxa"/>
            <w:tcMar>
              <w:left w:w="28" w:type="dxa"/>
              <w:right w:w="28" w:type="dxa"/>
            </w:tcMar>
            <w:vAlign w:val="center"/>
          </w:tcPr>
          <w:p w:rsidR="00D42F47" w:rsidRPr="000227E9" w:rsidRDefault="000227E9" w:rsidP="000227E9">
            <w:pPr>
              <w:jc w:val="center"/>
              <w:rPr>
                <w:sz w:val="20"/>
                <w:szCs w:val="20"/>
              </w:rPr>
            </w:pPr>
            <w:r w:rsidRPr="000227E9">
              <w:rPr>
                <w:sz w:val="20"/>
                <w:szCs w:val="20"/>
              </w:rPr>
              <w:t>28875,0</w:t>
            </w:r>
            <w:r w:rsidR="00D42F47" w:rsidRPr="000227E9">
              <w:rPr>
                <w:sz w:val="20"/>
                <w:szCs w:val="20"/>
              </w:rPr>
              <w:t>0</w:t>
            </w:r>
          </w:p>
        </w:tc>
        <w:tc>
          <w:tcPr>
            <w:tcW w:w="1276" w:type="dxa"/>
            <w:shd w:val="clear" w:color="auto" w:fill="auto"/>
            <w:noWrap/>
            <w:tcMar>
              <w:left w:w="28" w:type="dxa"/>
              <w:right w:w="28" w:type="dxa"/>
            </w:tcMar>
            <w:vAlign w:val="center"/>
          </w:tcPr>
          <w:p w:rsidR="00D42F47" w:rsidRPr="000227E9" w:rsidRDefault="00E730D4" w:rsidP="000227E9">
            <w:pPr>
              <w:jc w:val="center"/>
              <w:rPr>
                <w:sz w:val="20"/>
                <w:szCs w:val="20"/>
              </w:rPr>
            </w:pPr>
            <w:r w:rsidRPr="00E730D4">
              <w:rPr>
                <w:sz w:val="20"/>
                <w:szCs w:val="20"/>
              </w:rPr>
              <w:t>220233,0</w:t>
            </w:r>
            <w:r w:rsidR="005C4221">
              <w:rPr>
                <w:sz w:val="20"/>
                <w:szCs w:val="20"/>
              </w:rPr>
              <w:t>5</w:t>
            </w:r>
          </w:p>
        </w:tc>
        <w:tc>
          <w:tcPr>
            <w:tcW w:w="1275" w:type="dxa"/>
            <w:shd w:val="clear" w:color="auto" w:fill="auto"/>
            <w:noWrap/>
            <w:tcMar>
              <w:left w:w="28" w:type="dxa"/>
              <w:right w:w="28" w:type="dxa"/>
            </w:tcMar>
            <w:vAlign w:val="center"/>
          </w:tcPr>
          <w:p w:rsidR="00D42F47" w:rsidRPr="000227E9" w:rsidRDefault="000227E9" w:rsidP="00D42F47">
            <w:pPr>
              <w:jc w:val="center"/>
              <w:rPr>
                <w:sz w:val="20"/>
                <w:szCs w:val="20"/>
                <w:lang w:val="en-US"/>
              </w:rPr>
            </w:pPr>
            <w:r>
              <w:rPr>
                <w:sz w:val="20"/>
                <w:szCs w:val="20"/>
                <w:lang w:val="en-US"/>
              </w:rPr>
              <w:t>259875,00</w:t>
            </w:r>
          </w:p>
        </w:tc>
      </w:tr>
      <w:tr w:rsidR="00D42F47" w:rsidRPr="00026841" w:rsidTr="00D42F47">
        <w:trPr>
          <w:trHeight w:val="70"/>
        </w:trPr>
        <w:tc>
          <w:tcPr>
            <w:tcW w:w="595" w:type="dxa"/>
            <w:shd w:val="clear" w:color="auto" w:fill="auto"/>
            <w:noWrap/>
            <w:tcMar>
              <w:left w:w="28" w:type="dxa"/>
              <w:right w:w="28" w:type="dxa"/>
            </w:tcMar>
            <w:vAlign w:val="center"/>
          </w:tcPr>
          <w:p w:rsidR="00D42F47" w:rsidRPr="00026841" w:rsidRDefault="00D42F47" w:rsidP="00D42F47">
            <w:pPr>
              <w:jc w:val="center"/>
              <w:rPr>
                <w:sz w:val="20"/>
                <w:szCs w:val="20"/>
              </w:rPr>
            </w:pPr>
            <w:r w:rsidRPr="00026841">
              <w:rPr>
                <w:sz w:val="20"/>
                <w:szCs w:val="20"/>
              </w:rPr>
              <w:t>2</w:t>
            </w:r>
          </w:p>
        </w:tc>
        <w:tc>
          <w:tcPr>
            <w:tcW w:w="1276" w:type="dxa"/>
          </w:tcPr>
          <w:p w:rsidR="00D42F47" w:rsidRPr="00FA273B" w:rsidRDefault="00FA273B" w:rsidP="00FA273B">
            <w:pPr>
              <w:rPr>
                <w:sz w:val="20"/>
                <w:szCs w:val="20"/>
              </w:rPr>
            </w:pPr>
            <w:r w:rsidRPr="00FA273B">
              <w:rPr>
                <w:sz w:val="20"/>
                <w:szCs w:val="20"/>
              </w:rPr>
              <w:t>2335505</w:t>
            </w:r>
          </w:p>
        </w:tc>
        <w:tc>
          <w:tcPr>
            <w:tcW w:w="6662" w:type="dxa"/>
            <w:shd w:val="clear" w:color="auto" w:fill="auto"/>
            <w:noWrap/>
            <w:tcMar>
              <w:left w:w="28" w:type="dxa"/>
              <w:right w:w="28" w:type="dxa"/>
            </w:tcMar>
            <w:vAlign w:val="bottom"/>
          </w:tcPr>
          <w:p w:rsidR="00D42F47" w:rsidRPr="000227E9" w:rsidRDefault="000227E9" w:rsidP="000227E9">
            <w:pPr>
              <w:rPr>
                <w:sz w:val="20"/>
                <w:szCs w:val="20"/>
              </w:rPr>
            </w:pPr>
            <w:r w:rsidRPr="000227E9">
              <w:rPr>
                <w:sz w:val="20"/>
                <w:szCs w:val="20"/>
              </w:rPr>
              <w:t>Адаптер А-38.38.5000 (RS-232/RS-485)</w:t>
            </w:r>
          </w:p>
        </w:tc>
        <w:tc>
          <w:tcPr>
            <w:tcW w:w="567" w:type="dxa"/>
            <w:shd w:val="clear" w:color="auto" w:fill="auto"/>
            <w:noWrap/>
            <w:tcMar>
              <w:left w:w="28" w:type="dxa"/>
              <w:right w:w="28" w:type="dxa"/>
            </w:tcMar>
            <w:vAlign w:val="center"/>
          </w:tcPr>
          <w:p w:rsidR="00D42F47" w:rsidRPr="00026841" w:rsidRDefault="00D42F47" w:rsidP="00D42F47">
            <w:pPr>
              <w:jc w:val="center"/>
              <w:rPr>
                <w:sz w:val="20"/>
                <w:szCs w:val="20"/>
              </w:rPr>
            </w:pPr>
            <w:r w:rsidRPr="00026841">
              <w:rPr>
                <w:sz w:val="20"/>
                <w:szCs w:val="20"/>
              </w:rPr>
              <w:t>шт.</w:t>
            </w:r>
          </w:p>
        </w:tc>
        <w:tc>
          <w:tcPr>
            <w:tcW w:w="851" w:type="dxa"/>
            <w:shd w:val="clear" w:color="auto" w:fill="auto"/>
            <w:noWrap/>
            <w:tcMar>
              <w:left w:w="28" w:type="dxa"/>
              <w:right w:w="28" w:type="dxa"/>
            </w:tcMar>
            <w:vAlign w:val="center"/>
          </w:tcPr>
          <w:p w:rsidR="00D42F47" w:rsidRPr="00AD2C86" w:rsidRDefault="00AD2C86" w:rsidP="00AD2C86">
            <w:pPr>
              <w:jc w:val="center"/>
              <w:rPr>
                <w:sz w:val="20"/>
                <w:szCs w:val="20"/>
              </w:rPr>
            </w:pPr>
            <w:r w:rsidRPr="00AD2C86">
              <w:rPr>
                <w:sz w:val="20"/>
                <w:szCs w:val="20"/>
              </w:rPr>
              <w:t>4</w:t>
            </w:r>
          </w:p>
        </w:tc>
        <w:tc>
          <w:tcPr>
            <w:tcW w:w="1134" w:type="dxa"/>
            <w:shd w:val="clear" w:color="auto" w:fill="auto"/>
            <w:noWrap/>
            <w:tcMar>
              <w:left w:w="28" w:type="dxa"/>
              <w:right w:w="28" w:type="dxa"/>
            </w:tcMar>
            <w:vAlign w:val="center"/>
          </w:tcPr>
          <w:p w:rsidR="00D42F47" w:rsidRPr="000227E9" w:rsidRDefault="00E730D4" w:rsidP="000227E9">
            <w:pPr>
              <w:jc w:val="center"/>
              <w:rPr>
                <w:sz w:val="20"/>
                <w:szCs w:val="20"/>
              </w:rPr>
            </w:pPr>
            <w:r w:rsidRPr="00E730D4">
              <w:rPr>
                <w:sz w:val="20"/>
                <w:szCs w:val="20"/>
              </w:rPr>
              <w:t>11177.97</w:t>
            </w:r>
          </w:p>
        </w:tc>
        <w:tc>
          <w:tcPr>
            <w:tcW w:w="1134" w:type="dxa"/>
            <w:tcMar>
              <w:left w:w="28" w:type="dxa"/>
              <w:right w:w="28" w:type="dxa"/>
            </w:tcMar>
            <w:vAlign w:val="center"/>
          </w:tcPr>
          <w:p w:rsidR="00D42F47" w:rsidRPr="000227E9" w:rsidRDefault="000227E9" w:rsidP="000227E9">
            <w:pPr>
              <w:jc w:val="center"/>
              <w:rPr>
                <w:sz w:val="20"/>
                <w:szCs w:val="20"/>
              </w:rPr>
            </w:pPr>
            <w:r w:rsidRPr="000227E9">
              <w:rPr>
                <w:sz w:val="20"/>
                <w:szCs w:val="20"/>
              </w:rPr>
              <w:t>1319</w:t>
            </w:r>
            <w:r w:rsidR="00D42F47" w:rsidRPr="000227E9">
              <w:rPr>
                <w:sz w:val="20"/>
                <w:szCs w:val="20"/>
              </w:rPr>
              <w:t>0,</w:t>
            </w:r>
            <w:r w:rsidRPr="000227E9">
              <w:rPr>
                <w:sz w:val="20"/>
                <w:szCs w:val="20"/>
              </w:rPr>
              <w:t>00</w:t>
            </w:r>
          </w:p>
        </w:tc>
        <w:tc>
          <w:tcPr>
            <w:tcW w:w="1276" w:type="dxa"/>
            <w:shd w:val="clear" w:color="auto" w:fill="auto"/>
            <w:noWrap/>
            <w:tcMar>
              <w:left w:w="28" w:type="dxa"/>
              <w:right w:w="28" w:type="dxa"/>
            </w:tcMar>
            <w:vAlign w:val="center"/>
          </w:tcPr>
          <w:p w:rsidR="00D42F47" w:rsidRPr="000227E9" w:rsidRDefault="00E730D4" w:rsidP="000227E9">
            <w:pPr>
              <w:jc w:val="center"/>
              <w:rPr>
                <w:sz w:val="20"/>
                <w:szCs w:val="20"/>
              </w:rPr>
            </w:pPr>
            <w:r w:rsidRPr="00E730D4">
              <w:rPr>
                <w:sz w:val="20"/>
                <w:szCs w:val="20"/>
              </w:rPr>
              <w:t>44711,8</w:t>
            </w:r>
            <w:r w:rsidR="005C4221">
              <w:rPr>
                <w:sz w:val="20"/>
                <w:szCs w:val="20"/>
              </w:rPr>
              <w:t>6</w:t>
            </w:r>
          </w:p>
        </w:tc>
        <w:tc>
          <w:tcPr>
            <w:tcW w:w="1275" w:type="dxa"/>
            <w:shd w:val="clear" w:color="auto" w:fill="auto"/>
            <w:noWrap/>
            <w:tcMar>
              <w:left w:w="28" w:type="dxa"/>
              <w:right w:w="28" w:type="dxa"/>
            </w:tcMar>
            <w:vAlign w:val="center"/>
          </w:tcPr>
          <w:p w:rsidR="00D42F47" w:rsidRPr="000227E9" w:rsidRDefault="000227E9" w:rsidP="00D42F47">
            <w:pPr>
              <w:jc w:val="center"/>
              <w:rPr>
                <w:sz w:val="20"/>
                <w:szCs w:val="20"/>
                <w:lang w:val="en-US"/>
              </w:rPr>
            </w:pPr>
            <w:r>
              <w:rPr>
                <w:sz w:val="20"/>
                <w:szCs w:val="20"/>
                <w:lang w:val="en-US"/>
              </w:rPr>
              <w:t>52760,00</w:t>
            </w:r>
          </w:p>
        </w:tc>
      </w:tr>
      <w:tr w:rsidR="00D42F47" w:rsidRPr="00026841" w:rsidTr="00D42F47">
        <w:trPr>
          <w:trHeight w:val="255"/>
        </w:trPr>
        <w:tc>
          <w:tcPr>
            <w:tcW w:w="8533" w:type="dxa"/>
            <w:gridSpan w:val="3"/>
            <w:vAlign w:val="center"/>
          </w:tcPr>
          <w:p w:rsidR="00D42F47" w:rsidRPr="00026841" w:rsidRDefault="00D42F47" w:rsidP="00D42F47">
            <w:pPr>
              <w:jc w:val="right"/>
              <w:rPr>
                <w:b/>
                <w:bCs/>
                <w:sz w:val="20"/>
                <w:szCs w:val="20"/>
              </w:rPr>
            </w:pPr>
            <w:r w:rsidRPr="00026841">
              <w:rPr>
                <w:b/>
                <w:bCs/>
                <w:sz w:val="20"/>
                <w:szCs w:val="20"/>
              </w:rPr>
              <w:t>ИТОГО без НДС, руб.</w:t>
            </w:r>
          </w:p>
        </w:tc>
        <w:tc>
          <w:tcPr>
            <w:tcW w:w="6237" w:type="dxa"/>
            <w:gridSpan w:val="6"/>
            <w:shd w:val="clear" w:color="auto" w:fill="auto"/>
            <w:noWrap/>
            <w:tcMar>
              <w:left w:w="28" w:type="dxa"/>
              <w:right w:w="28" w:type="dxa"/>
            </w:tcMar>
            <w:vAlign w:val="center"/>
          </w:tcPr>
          <w:p w:rsidR="00D42F47" w:rsidRPr="00E730D4" w:rsidRDefault="00E730D4" w:rsidP="00E730D4">
            <w:pPr>
              <w:jc w:val="right"/>
              <w:rPr>
                <w:sz w:val="20"/>
                <w:szCs w:val="20"/>
                <w:lang w:val="en-US"/>
              </w:rPr>
            </w:pPr>
            <w:r w:rsidRPr="00E730D4">
              <w:rPr>
                <w:sz w:val="20"/>
                <w:szCs w:val="20"/>
              </w:rPr>
              <w:t>26494</w:t>
            </w:r>
            <w:r>
              <w:rPr>
                <w:sz w:val="20"/>
                <w:szCs w:val="20"/>
                <w:lang w:val="en-US"/>
              </w:rPr>
              <w:t>4,91</w:t>
            </w:r>
          </w:p>
        </w:tc>
      </w:tr>
      <w:tr w:rsidR="00D42F47" w:rsidRPr="00026841" w:rsidTr="00D42F47">
        <w:trPr>
          <w:trHeight w:val="255"/>
        </w:trPr>
        <w:tc>
          <w:tcPr>
            <w:tcW w:w="8533" w:type="dxa"/>
            <w:gridSpan w:val="3"/>
            <w:vAlign w:val="center"/>
          </w:tcPr>
          <w:p w:rsidR="00D42F47" w:rsidRPr="00026841" w:rsidRDefault="00D42F47" w:rsidP="00D42F47">
            <w:pPr>
              <w:jc w:val="right"/>
              <w:rPr>
                <w:b/>
                <w:bCs/>
                <w:sz w:val="20"/>
                <w:szCs w:val="20"/>
              </w:rPr>
            </w:pPr>
            <w:r w:rsidRPr="00026841">
              <w:rPr>
                <w:b/>
                <w:bCs/>
                <w:sz w:val="20"/>
                <w:szCs w:val="20"/>
              </w:rPr>
              <w:t>НДС, руб.</w:t>
            </w:r>
          </w:p>
        </w:tc>
        <w:tc>
          <w:tcPr>
            <w:tcW w:w="6237" w:type="dxa"/>
            <w:gridSpan w:val="6"/>
            <w:shd w:val="clear" w:color="auto" w:fill="auto"/>
            <w:noWrap/>
            <w:tcMar>
              <w:left w:w="28" w:type="dxa"/>
              <w:right w:w="28" w:type="dxa"/>
            </w:tcMar>
            <w:vAlign w:val="center"/>
          </w:tcPr>
          <w:p w:rsidR="00D42F47" w:rsidRPr="00E730D4" w:rsidRDefault="000227E9" w:rsidP="00E730D4">
            <w:pPr>
              <w:jc w:val="right"/>
              <w:rPr>
                <w:sz w:val="20"/>
                <w:szCs w:val="20"/>
              </w:rPr>
            </w:pPr>
            <w:r w:rsidRPr="00E730D4">
              <w:rPr>
                <w:sz w:val="20"/>
                <w:szCs w:val="20"/>
              </w:rPr>
              <w:t>47690,09</w:t>
            </w:r>
          </w:p>
        </w:tc>
      </w:tr>
      <w:tr w:rsidR="00D42F47" w:rsidRPr="00026841" w:rsidTr="00D42F47">
        <w:trPr>
          <w:trHeight w:val="255"/>
        </w:trPr>
        <w:tc>
          <w:tcPr>
            <w:tcW w:w="8533" w:type="dxa"/>
            <w:gridSpan w:val="3"/>
            <w:vAlign w:val="center"/>
          </w:tcPr>
          <w:p w:rsidR="00D42F47" w:rsidRPr="00026841" w:rsidRDefault="00D42F47" w:rsidP="00D42F47">
            <w:pPr>
              <w:jc w:val="right"/>
              <w:rPr>
                <w:b/>
                <w:bCs/>
                <w:sz w:val="20"/>
                <w:szCs w:val="20"/>
              </w:rPr>
            </w:pPr>
            <w:r w:rsidRPr="00026841">
              <w:rPr>
                <w:b/>
                <w:bCs/>
                <w:sz w:val="20"/>
                <w:szCs w:val="20"/>
              </w:rPr>
              <w:t>Стоимость продукции ИТОГО с НДС, руб.</w:t>
            </w:r>
          </w:p>
        </w:tc>
        <w:tc>
          <w:tcPr>
            <w:tcW w:w="6237" w:type="dxa"/>
            <w:gridSpan w:val="6"/>
            <w:shd w:val="clear" w:color="auto" w:fill="auto"/>
            <w:noWrap/>
            <w:tcMar>
              <w:left w:w="28" w:type="dxa"/>
              <w:right w:w="28" w:type="dxa"/>
            </w:tcMar>
            <w:vAlign w:val="center"/>
          </w:tcPr>
          <w:p w:rsidR="00D42F47" w:rsidRPr="00E730D4" w:rsidRDefault="00E730D4" w:rsidP="00E730D4">
            <w:pPr>
              <w:jc w:val="right"/>
              <w:rPr>
                <w:sz w:val="20"/>
                <w:szCs w:val="20"/>
              </w:rPr>
            </w:pPr>
            <w:r w:rsidRPr="00E730D4">
              <w:rPr>
                <w:sz w:val="20"/>
                <w:szCs w:val="20"/>
              </w:rPr>
              <w:t>312635,00</w:t>
            </w:r>
          </w:p>
        </w:tc>
      </w:tr>
    </w:tbl>
    <w:p w:rsidR="00FB451B" w:rsidRPr="005C4221" w:rsidRDefault="00D42F47" w:rsidP="00AD3CC1">
      <w:pPr>
        <w:jc w:val="both"/>
      </w:pPr>
      <w:r>
        <w:rPr>
          <w:b/>
        </w:rPr>
        <w:t xml:space="preserve">              </w:t>
      </w:r>
      <w:r w:rsidR="00FB451B">
        <w:t xml:space="preserve">Общая стоимость Товара, поставляемого по настоящей спецификации с учетом НДС составляет: </w:t>
      </w:r>
      <w:r w:rsidR="00E730D4" w:rsidRPr="005C4221">
        <w:t>312635</w:t>
      </w:r>
      <w:r w:rsidR="001E528E" w:rsidRPr="005C4221">
        <w:t xml:space="preserve"> </w:t>
      </w:r>
      <w:r w:rsidR="005C4221" w:rsidRPr="005C4221">
        <w:t>(триста двенадцать тысяч шестьсот тридцать пять</w:t>
      </w:r>
      <w:r w:rsidR="001E528E" w:rsidRPr="005C4221">
        <w:t>) рубл</w:t>
      </w:r>
      <w:r w:rsidR="00107AD1" w:rsidRPr="005C4221">
        <w:t>ей</w:t>
      </w:r>
      <w:r w:rsidR="00FB451B" w:rsidRPr="005C4221">
        <w:t>.</w:t>
      </w:r>
    </w:p>
    <w:p w:rsidR="00CF0F3E" w:rsidRDefault="00AD3CC1" w:rsidP="008A635E">
      <w:pPr>
        <w:jc w:val="both"/>
      </w:pPr>
      <w:r>
        <w:t xml:space="preserve">              </w:t>
      </w:r>
    </w:p>
    <w:p w:rsidR="00CF0F3E" w:rsidRDefault="00CF0F3E" w:rsidP="008A635E">
      <w:pPr>
        <w:jc w:val="both"/>
      </w:pPr>
    </w:p>
    <w:p w:rsidR="00CF0F3E" w:rsidRDefault="00CF0F3E" w:rsidP="008A635E">
      <w:pPr>
        <w:jc w:val="both"/>
      </w:pPr>
    </w:p>
    <w:p w:rsidR="00CF0F3E" w:rsidRDefault="00CF0F3E" w:rsidP="008A635E">
      <w:pPr>
        <w:jc w:val="both"/>
      </w:pPr>
    </w:p>
    <w:p w:rsidR="00CF0F3E" w:rsidRDefault="00CF0F3E" w:rsidP="008A635E">
      <w:pPr>
        <w:jc w:val="both"/>
      </w:pPr>
    </w:p>
    <w:p w:rsidR="00CF0F3E" w:rsidRDefault="00CF0F3E" w:rsidP="008A635E">
      <w:pPr>
        <w:jc w:val="both"/>
      </w:pPr>
    </w:p>
    <w:p w:rsidR="00CF0F3E" w:rsidRDefault="00CF0F3E" w:rsidP="008A635E">
      <w:pPr>
        <w:jc w:val="both"/>
      </w:pPr>
    </w:p>
    <w:p w:rsidR="00CF0F3E" w:rsidRDefault="00CF0F3E" w:rsidP="008A635E">
      <w:pPr>
        <w:jc w:val="both"/>
      </w:pPr>
    </w:p>
    <w:p w:rsidR="00CF0F3E" w:rsidRDefault="00CF0F3E" w:rsidP="008A635E">
      <w:pPr>
        <w:jc w:val="both"/>
      </w:pPr>
    </w:p>
    <w:p w:rsidR="00CF0F3E" w:rsidRDefault="00CF0F3E" w:rsidP="008A635E">
      <w:pPr>
        <w:jc w:val="both"/>
      </w:pPr>
    </w:p>
    <w:p w:rsidR="00CF0F3E" w:rsidRDefault="00CF0F3E" w:rsidP="008A635E">
      <w:pPr>
        <w:jc w:val="both"/>
      </w:pPr>
    </w:p>
    <w:p w:rsidR="00CF0F3E" w:rsidRDefault="00CF0F3E" w:rsidP="008A635E">
      <w:pPr>
        <w:jc w:val="both"/>
      </w:pPr>
    </w:p>
    <w:p w:rsidR="00CF0F3E" w:rsidRDefault="00CF0F3E" w:rsidP="008A635E">
      <w:pPr>
        <w:jc w:val="both"/>
      </w:pPr>
    </w:p>
    <w:p w:rsidR="00CF0F3E" w:rsidRDefault="00CF0F3E" w:rsidP="008A635E">
      <w:pPr>
        <w:jc w:val="both"/>
      </w:pPr>
    </w:p>
    <w:p w:rsidR="00D567B6" w:rsidRDefault="002F7B04" w:rsidP="008A635E">
      <w:pPr>
        <w:jc w:val="both"/>
      </w:pPr>
      <w:r w:rsidRPr="000B611A">
        <w:lastRenderedPageBreak/>
        <w:t>Требования к качеству товара</w:t>
      </w:r>
      <w:r>
        <w:t xml:space="preserve">: </w:t>
      </w:r>
      <w:r w:rsidRPr="00B47F73">
        <w:t>Качество продукции должно соответствовать действующим ГОСТам, ТУ или другим документам, содержащим обязательные, либо обычно применяемые требования, предъявл</w:t>
      </w:r>
      <w:r>
        <w:t>яемые к соответствующим товарам.</w:t>
      </w:r>
    </w:p>
    <w:p w:rsidR="008A635E" w:rsidRPr="008A635E" w:rsidRDefault="008A635E" w:rsidP="008A635E">
      <w:pPr>
        <w:jc w:val="both"/>
      </w:pPr>
    </w:p>
    <w:tbl>
      <w:tblPr>
        <w:tblW w:w="9679" w:type="dxa"/>
        <w:jc w:val="center"/>
        <w:tblLook w:val="01E0" w:firstRow="1" w:lastRow="1" w:firstColumn="1" w:lastColumn="1" w:noHBand="0" w:noVBand="0"/>
      </w:tblPr>
      <w:tblGrid>
        <w:gridCol w:w="4983"/>
        <w:gridCol w:w="4696"/>
      </w:tblGrid>
      <w:tr w:rsidR="00111979" w:rsidRPr="00951200" w:rsidTr="00B744AB">
        <w:trPr>
          <w:trHeight w:val="641"/>
          <w:jc w:val="center"/>
        </w:trPr>
        <w:tc>
          <w:tcPr>
            <w:tcW w:w="4983" w:type="dxa"/>
          </w:tcPr>
          <w:p w:rsidR="00111979" w:rsidRDefault="00111979" w:rsidP="00B744AB">
            <w:pPr>
              <w:jc w:val="center"/>
              <w:rPr>
                <w:b/>
                <w:color w:val="000000"/>
              </w:rPr>
            </w:pPr>
            <w:r w:rsidRPr="0010325D">
              <w:rPr>
                <w:b/>
                <w:color w:val="000000"/>
              </w:rPr>
              <w:t>ПОКУПАТЕЛЬ</w:t>
            </w:r>
          </w:p>
          <w:p w:rsidR="00111979" w:rsidRDefault="00111979" w:rsidP="00B744AB">
            <w:pPr>
              <w:jc w:val="center"/>
              <w:rPr>
                <w:color w:val="000000"/>
              </w:rPr>
            </w:pPr>
            <w:r w:rsidRPr="00955295">
              <w:rPr>
                <w:color w:val="000000"/>
              </w:rPr>
              <w:br/>
            </w:r>
            <w:r>
              <w:rPr>
                <w:color w:val="000000"/>
              </w:rPr>
              <w:t>Публичное</w:t>
            </w:r>
            <w:r w:rsidRPr="00955295">
              <w:rPr>
                <w:color w:val="000000"/>
              </w:rPr>
              <w:t xml:space="preserve"> акционерное общество «Межрегиональная распределительная</w:t>
            </w:r>
            <w:r>
              <w:rPr>
                <w:color w:val="000000"/>
              </w:rPr>
              <w:t xml:space="preserve"> </w:t>
            </w:r>
            <w:r w:rsidRPr="00955295">
              <w:rPr>
                <w:color w:val="000000"/>
              </w:rPr>
              <w:t>сетевая компания Центра»</w:t>
            </w:r>
          </w:p>
          <w:p w:rsidR="00111979" w:rsidRDefault="00111979" w:rsidP="00B744AB">
            <w:pPr>
              <w:jc w:val="center"/>
              <w:rPr>
                <w:color w:val="000000"/>
              </w:rPr>
            </w:pPr>
            <w:r w:rsidRPr="00955295">
              <w:rPr>
                <w:color w:val="000000"/>
              </w:rPr>
              <w:t xml:space="preserve">(Филиал </w:t>
            </w:r>
            <w:r>
              <w:rPr>
                <w:color w:val="000000"/>
              </w:rPr>
              <w:t>ПАО</w:t>
            </w:r>
            <w:r w:rsidRPr="00955295">
              <w:rPr>
                <w:color w:val="000000"/>
              </w:rPr>
              <w:t xml:space="preserve"> </w:t>
            </w:r>
            <w:r>
              <w:rPr>
                <w:color w:val="000000"/>
              </w:rPr>
              <w:t>«МРСК Центра» - «Липецкэнерго»)</w:t>
            </w:r>
          </w:p>
          <w:p w:rsidR="00111979" w:rsidRDefault="00111979" w:rsidP="00B744AB">
            <w:pPr>
              <w:ind w:firstLine="6"/>
            </w:pPr>
            <w:r w:rsidRPr="0041239C">
              <w:t xml:space="preserve"> Заместитель генерального директора - директор филиала </w:t>
            </w:r>
            <w:r>
              <w:t>ПАО</w:t>
            </w:r>
            <w:r w:rsidRPr="0041239C">
              <w:t xml:space="preserve"> «МРСК Центра»-«Липецкэнерго»</w:t>
            </w:r>
          </w:p>
          <w:p w:rsidR="00111979" w:rsidRPr="008E1228" w:rsidRDefault="00111979" w:rsidP="00B744AB">
            <w:pPr>
              <w:ind w:firstLine="6"/>
            </w:pPr>
            <w:r>
              <w:t>____________________Конаныхин А.Н.</w:t>
            </w:r>
          </w:p>
          <w:p w:rsidR="00111979" w:rsidRDefault="00111979" w:rsidP="00B744AB">
            <w:pPr>
              <w:ind w:firstLine="6"/>
            </w:pPr>
          </w:p>
          <w:p w:rsidR="00111979" w:rsidRPr="008E1228" w:rsidRDefault="00111979" w:rsidP="00B744AB">
            <w:pPr>
              <w:ind w:firstLine="6"/>
            </w:pPr>
            <w:r w:rsidRPr="008E1228">
              <w:t>М.П.   «_____» __________</w:t>
            </w:r>
            <w:r>
              <w:t>___20__</w:t>
            </w:r>
            <w:r w:rsidRPr="008E1228">
              <w:t>г.</w:t>
            </w:r>
          </w:p>
          <w:p w:rsidR="00111979" w:rsidRPr="00BB7BFB" w:rsidRDefault="00111979" w:rsidP="00B744AB"/>
        </w:tc>
        <w:tc>
          <w:tcPr>
            <w:tcW w:w="4696" w:type="dxa"/>
          </w:tcPr>
          <w:p w:rsidR="00111979" w:rsidRDefault="00111979" w:rsidP="00B744AB">
            <w:pPr>
              <w:jc w:val="center"/>
              <w:rPr>
                <w:b/>
                <w:color w:val="000000"/>
              </w:rPr>
            </w:pPr>
            <w:r w:rsidRPr="0010325D">
              <w:rPr>
                <w:b/>
                <w:color w:val="000000"/>
              </w:rPr>
              <w:t>ПОСТАВЩИК</w:t>
            </w:r>
          </w:p>
          <w:p w:rsidR="00111979" w:rsidRDefault="00111979" w:rsidP="00B744AB">
            <w:pPr>
              <w:jc w:val="center"/>
              <w:rPr>
                <w:color w:val="000000"/>
              </w:rPr>
            </w:pPr>
            <w:r w:rsidRPr="00955295">
              <w:rPr>
                <w:color w:val="000000"/>
              </w:rPr>
              <w:br/>
              <w:t xml:space="preserve"> Общество с ограниченной </w:t>
            </w:r>
            <w:r>
              <w:rPr>
                <w:color w:val="000000"/>
              </w:rPr>
              <w:t xml:space="preserve"> </w:t>
            </w:r>
            <w:r w:rsidRPr="00955295">
              <w:rPr>
                <w:color w:val="000000"/>
              </w:rPr>
              <w:t xml:space="preserve">ответственностью </w:t>
            </w:r>
          </w:p>
          <w:p w:rsidR="00111979" w:rsidRDefault="00111979" w:rsidP="00B744AB">
            <w:pPr>
              <w:jc w:val="center"/>
              <w:rPr>
                <w:color w:val="000000"/>
              </w:rPr>
            </w:pPr>
            <w:r w:rsidRPr="00955295">
              <w:rPr>
                <w:color w:val="000000"/>
              </w:rPr>
              <w:t>«</w:t>
            </w:r>
            <w:r>
              <w:rPr>
                <w:color w:val="000000"/>
              </w:rPr>
              <w:t>Системы телемеханики и автоматизации</w:t>
            </w:r>
            <w:r w:rsidRPr="00955295">
              <w:rPr>
                <w:color w:val="000000"/>
              </w:rPr>
              <w:t>»</w:t>
            </w:r>
            <w:r w:rsidRPr="00955295">
              <w:rPr>
                <w:color w:val="000000"/>
              </w:rPr>
              <w:br/>
            </w:r>
          </w:p>
          <w:p w:rsidR="00111979" w:rsidRDefault="00111979" w:rsidP="00B744AB"/>
          <w:p w:rsidR="00111979" w:rsidRPr="00982B92" w:rsidRDefault="00111979" w:rsidP="00B744AB">
            <w:r>
              <w:t>Генеральный д</w:t>
            </w:r>
            <w:r w:rsidRPr="00982B92">
              <w:t xml:space="preserve">иректор </w:t>
            </w:r>
          </w:p>
          <w:p w:rsidR="00111979" w:rsidRDefault="00111979" w:rsidP="00B744AB">
            <w:pPr>
              <w:ind w:firstLine="6"/>
            </w:pPr>
            <w:r>
              <w:t>ООО «СИСТЕЛ»</w:t>
            </w:r>
          </w:p>
          <w:p w:rsidR="00111979" w:rsidRDefault="00111979" w:rsidP="00B744AB">
            <w:pPr>
              <w:ind w:firstLine="6"/>
            </w:pPr>
          </w:p>
          <w:p w:rsidR="00111979" w:rsidRPr="00446D43" w:rsidRDefault="00111979" w:rsidP="00B744AB">
            <w:pPr>
              <w:ind w:firstLine="6"/>
            </w:pPr>
            <w:r>
              <w:t>__________________Рыкованов С.Н.</w:t>
            </w:r>
          </w:p>
          <w:p w:rsidR="00111979" w:rsidRDefault="00111979" w:rsidP="00B744AB">
            <w:pPr>
              <w:ind w:firstLine="6"/>
            </w:pPr>
          </w:p>
          <w:p w:rsidR="00111979" w:rsidRPr="00DF5ECC" w:rsidRDefault="00111979" w:rsidP="00B744AB">
            <w:r w:rsidRPr="00446D43">
              <w:t>М.П.   «_____» _____________20___г.</w:t>
            </w:r>
          </w:p>
          <w:p w:rsidR="00111979" w:rsidRPr="00955295" w:rsidRDefault="00111979" w:rsidP="00B744AB">
            <w:pPr>
              <w:jc w:val="center"/>
              <w:rPr>
                <w:color w:val="000000"/>
              </w:rPr>
            </w:pPr>
          </w:p>
        </w:tc>
      </w:tr>
    </w:tbl>
    <w:tbl>
      <w:tblPr>
        <w:tblpPr w:leftFromText="180" w:rightFromText="180" w:vertAnchor="text" w:tblpXSpec="center" w:tblpY="1"/>
        <w:tblOverlap w:val="never"/>
        <w:tblW w:w="10477" w:type="dxa"/>
        <w:tblLayout w:type="fixed"/>
        <w:tblLook w:val="04A0" w:firstRow="1" w:lastRow="0" w:firstColumn="1" w:lastColumn="0" w:noHBand="0" w:noVBand="1"/>
      </w:tblPr>
      <w:tblGrid>
        <w:gridCol w:w="5907"/>
        <w:gridCol w:w="4570"/>
      </w:tblGrid>
      <w:tr w:rsidR="004D7540" w:rsidRPr="00955295" w:rsidTr="00111979">
        <w:trPr>
          <w:trHeight w:val="3267"/>
        </w:trPr>
        <w:tc>
          <w:tcPr>
            <w:tcW w:w="5907" w:type="dxa"/>
            <w:shd w:val="clear" w:color="auto" w:fill="auto"/>
          </w:tcPr>
          <w:p w:rsidR="004D7540" w:rsidRPr="00BB7BFB" w:rsidRDefault="004D7540" w:rsidP="004D7540"/>
        </w:tc>
        <w:tc>
          <w:tcPr>
            <w:tcW w:w="4570" w:type="dxa"/>
            <w:shd w:val="clear" w:color="auto" w:fill="auto"/>
          </w:tcPr>
          <w:p w:rsidR="004D7540" w:rsidRPr="008A635E" w:rsidRDefault="004D7540" w:rsidP="008A635E">
            <w:pPr>
              <w:ind w:firstLine="6"/>
            </w:pPr>
          </w:p>
        </w:tc>
      </w:tr>
    </w:tbl>
    <w:p w:rsidR="002F7B04" w:rsidRPr="00BC1D37" w:rsidRDefault="002F7B04" w:rsidP="008A635E">
      <w:pPr>
        <w:keepNext/>
        <w:jc w:val="center"/>
        <w:outlineLvl w:val="1"/>
        <w:rPr>
          <w:bCs/>
          <w:i/>
        </w:rPr>
        <w:sectPr w:rsidR="002F7B04" w:rsidRPr="00BC1D37" w:rsidSect="00D42F47">
          <w:pgSz w:w="16838" w:h="11906" w:orient="landscape"/>
          <w:pgMar w:top="510" w:right="1418" w:bottom="454" w:left="1134" w:header="709" w:footer="709" w:gutter="0"/>
          <w:cols w:space="708"/>
          <w:titlePg/>
          <w:docGrid w:linePitch="360"/>
        </w:sectPr>
      </w:pPr>
    </w:p>
    <w:tbl>
      <w:tblPr>
        <w:tblW w:w="0" w:type="auto"/>
        <w:jc w:val="right"/>
        <w:tblLook w:val="04A0" w:firstRow="1" w:lastRow="0" w:firstColumn="1" w:lastColumn="0" w:noHBand="0" w:noVBand="1"/>
      </w:tblPr>
      <w:tblGrid>
        <w:gridCol w:w="4785"/>
        <w:gridCol w:w="4785"/>
      </w:tblGrid>
      <w:tr w:rsidR="00C32AC6" w:rsidRPr="001D2667" w:rsidTr="00756E1B">
        <w:trPr>
          <w:jc w:val="right"/>
        </w:trPr>
        <w:tc>
          <w:tcPr>
            <w:tcW w:w="4785" w:type="dxa"/>
            <w:shd w:val="clear" w:color="auto" w:fill="auto"/>
          </w:tcPr>
          <w:p w:rsidR="00C32AC6" w:rsidRPr="001D2667" w:rsidRDefault="00C32AC6" w:rsidP="00756E1B">
            <w:pPr>
              <w:keepNext/>
              <w:jc w:val="right"/>
              <w:outlineLvl w:val="1"/>
            </w:pPr>
            <w:r w:rsidRPr="001D2667">
              <w:rPr>
                <w:bCs/>
                <w:i/>
              </w:rPr>
              <w:lastRenderedPageBreak/>
              <w:br w:type="page"/>
            </w:r>
            <w:r w:rsidRPr="001D2667">
              <w:rPr>
                <w:b/>
                <w:i/>
              </w:rPr>
              <w:br w:type="page"/>
            </w:r>
          </w:p>
        </w:tc>
        <w:tc>
          <w:tcPr>
            <w:tcW w:w="4785" w:type="dxa"/>
            <w:shd w:val="clear" w:color="auto" w:fill="auto"/>
          </w:tcPr>
          <w:p w:rsidR="00C32AC6" w:rsidRPr="001D2667" w:rsidRDefault="00C32AC6" w:rsidP="00756E1B">
            <w:pPr>
              <w:keepNext/>
              <w:jc w:val="both"/>
              <w:outlineLvl w:val="1"/>
            </w:pPr>
            <w:r w:rsidRPr="001D2667">
              <w:t xml:space="preserve">Приложение № </w:t>
            </w:r>
            <w:r>
              <w:t>4</w:t>
            </w:r>
          </w:p>
          <w:p w:rsidR="00C32AC6" w:rsidRPr="001D2667" w:rsidRDefault="00C32AC6" w:rsidP="00756E1B">
            <w:pPr>
              <w:keepNext/>
              <w:jc w:val="both"/>
              <w:outlineLvl w:val="1"/>
            </w:pPr>
            <w:r w:rsidRPr="001D2667">
              <w:t xml:space="preserve">к Договору </w:t>
            </w:r>
            <w:r>
              <w:t>поставки</w:t>
            </w:r>
          </w:p>
          <w:p w:rsidR="00C32AC6" w:rsidRPr="001D2667" w:rsidRDefault="00C32AC6" w:rsidP="00756E1B">
            <w:pPr>
              <w:keepNext/>
              <w:outlineLvl w:val="1"/>
            </w:pPr>
            <w:r w:rsidRPr="001D2667">
              <w:t>№ _____________  от «___»______ 20__г.</w:t>
            </w:r>
          </w:p>
        </w:tc>
      </w:tr>
    </w:tbl>
    <w:p w:rsidR="00C32AC6" w:rsidRDefault="00C32AC6" w:rsidP="00C32AC6">
      <w:pPr>
        <w:jc w:val="center"/>
      </w:pPr>
    </w:p>
    <w:p w:rsidR="00C32AC6" w:rsidRDefault="00C32AC6" w:rsidP="00C32AC6">
      <w:pPr>
        <w:jc w:val="center"/>
      </w:pPr>
    </w:p>
    <w:p w:rsidR="00C32AC6" w:rsidRPr="000B611A" w:rsidRDefault="00C32AC6" w:rsidP="00C32AC6">
      <w:pPr>
        <w:widowControl w:val="0"/>
        <w:autoSpaceDE w:val="0"/>
        <w:autoSpaceDN w:val="0"/>
        <w:adjustRightInd w:val="0"/>
        <w:jc w:val="center"/>
        <w:rPr>
          <w:b/>
          <w:bCs/>
        </w:rPr>
      </w:pPr>
      <w:r w:rsidRPr="000B611A">
        <w:rPr>
          <w:b/>
          <w:bCs/>
        </w:rPr>
        <w:t>С</w:t>
      </w:r>
      <w:r>
        <w:rPr>
          <w:b/>
          <w:bCs/>
        </w:rPr>
        <w:t>писок субпоставщиков</w:t>
      </w:r>
    </w:p>
    <w:p w:rsidR="00C32AC6" w:rsidRDefault="00C32AC6" w:rsidP="00C32AC6">
      <w:pPr>
        <w:jc w:val="center"/>
      </w:pPr>
    </w:p>
    <w:p w:rsidR="00C32AC6" w:rsidRDefault="00C32AC6" w:rsidP="00C32AC6">
      <w:pPr>
        <w:jc w:val="center"/>
      </w:pPr>
      <w:r>
        <w:tab/>
      </w:r>
    </w:p>
    <w:p w:rsidR="00C32AC6" w:rsidRDefault="006674AD" w:rsidP="00C32AC6">
      <w:pPr>
        <w:jc w:val="both"/>
      </w:pPr>
      <w:r>
        <w:tab/>
        <w:t>Субпоставщики ООО «СИСТЕЛ</w:t>
      </w:r>
      <w:r w:rsidR="00C32AC6">
        <w:t xml:space="preserve">» не привлекаются. </w:t>
      </w:r>
    </w:p>
    <w:p w:rsidR="00C32AC6" w:rsidRDefault="00C32AC6" w:rsidP="00C32AC6">
      <w:pPr>
        <w:jc w:val="center"/>
      </w:pPr>
    </w:p>
    <w:p w:rsidR="00C32AC6" w:rsidRDefault="00C32AC6"/>
    <w:p w:rsidR="00111979" w:rsidRDefault="00111979"/>
    <w:p w:rsidR="00111979" w:rsidRDefault="00111979"/>
    <w:p w:rsidR="00111979" w:rsidRDefault="00111979"/>
    <w:p w:rsidR="00111979" w:rsidRDefault="00111979"/>
    <w:p w:rsidR="00C32AC6" w:rsidRDefault="00C32AC6"/>
    <w:tbl>
      <w:tblPr>
        <w:tblW w:w="9679" w:type="dxa"/>
        <w:jc w:val="center"/>
        <w:tblLook w:val="01E0" w:firstRow="1" w:lastRow="1" w:firstColumn="1" w:lastColumn="1" w:noHBand="0" w:noVBand="0"/>
      </w:tblPr>
      <w:tblGrid>
        <w:gridCol w:w="4983"/>
        <w:gridCol w:w="4696"/>
      </w:tblGrid>
      <w:tr w:rsidR="00CF0F3E" w:rsidRPr="00951200" w:rsidTr="00FA023D">
        <w:trPr>
          <w:trHeight w:val="641"/>
          <w:jc w:val="center"/>
        </w:trPr>
        <w:tc>
          <w:tcPr>
            <w:tcW w:w="4983" w:type="dxa"/>
          </w:tcPr>
          <w:p w:rsidR="00CF0F3E" w:rsidRDefault="00CF0F3E" w:rsidP="00CF0F3E">
            <w:pPr>
              <w:jc w:val="center"/>
              <w:rPr>
                <w:b/>
                <w:color w:val="000000"/>
              </w:rPr>
            </w:pPr>
            <w:r w:rsidRPr="0010325D">
              <w:rPr>
                <w:b/>
                <w:color w:val="000000"/>
              </w:rPr>
              <w:t>ПОКУПАТЕЛЬ</w:t>
            </w:r>
          </w:p>
          <w:p w:rsidR="00CF0F3E" w:rsidRDefault="00CF0F3E" w:rsidP="00CF0F3E">
            <w:pPr>
              <w:jc w:val="center"/>
              <w:rPr>
                <w:color w:val="000000"/>
              </w:rPr>
            </w:pPr>
            <w:r w:rsidRPr="00955295">
              <w:rPr>
                <w:color w:val="000000"/>
              </w:rPr>
              <w:br/>
            </w:r>
            <w:r>
              <w:rPr>
                <w:color w:val="000000"/>
              </w:rPr>
              <w:t>Публичное</w:t>
            </w:r>
            <w:r w:rsidRPr="00955295">
              <w:rPr>
                <w:color w:val="000000"/>
              </w:rPr>
              <w:t xml:space="preserve"> акционерное общество «Межрегиональная распределительная</w:t>
            </w:r>
            <w:r>
              <w:rPr>
                <w:color w:val="000000"/>
              </w:rPr>
              <w:t xml:space="preserve"> </w:t>
            </w:r>
            <w:r w:rsidRPr="00955295">
              <w:rPr>
                <w:color w:val="000000"/>
              </w:rPr>
              <w:t>сетевая компания Центра»</w:t>
            </w:r>
          </w:p>
          <w:p w:rsidR="00CF0F3E" w:rsidRDefault="00CF0F3E" w:rsidP="00CF0F3E">
            <w:pPr>
              <w:jc w:val="center"/>
              <w:rPr>
                <w:color w:val="000000"/>
              </w:rPr>
            </w:pPr>
            <w:r w:rsidRPr="00955295">
              <w:rPr>
                <w:color w:val="000000"/>
              </w:rPr>
              <w:t xml:space="preserve">(Филиал </w:t>
            </w:r>
            <w:r>
              <w:rPr>
                <w:color w:val="000000"/>
              </w:rPr>
              <w:t>ПАО</w:t>
            </w:r>
            <w:r w:rsidRPr="00955295">
              <w:rPr>
                <w:color w:val="000000"/>
              </w:rPr>
              <w:t xml:space="preserve"> </w:t>
            </w:r>
            <w:r>
              <w:rPr>
                <w:color w:val="000000"/>
              </w:rPr>
              <w:t>«МРСК Центра» - «Липецкэнерго»)</w:t>
            </w:r>
          </w:p>
          <w:p w:rsidR="00CF0F3E" w:rsidRDefault="00CF0F3E" w:rsidP="00CF0F3E">
            <w:pPr>
              <w:ind w:firstLine="6"/>
            </w:pPr>
            <w:r w:rsidRPr="0041239C">
              <w:t xml:space="preserve"> Заместитель генерального директора - директор филиала </w:t>
            </w:r>
            <w:r>
              <w:t>ПАО</w:t>
            </w:r>
            <w:r w:rsidRPr="0041239C">
              <w:t xml:space="preserve"> «МРСК Центра»-«Липецкэнерго»</w:t>
            </w:r>
          </w:p>
          <w:p w:rsidR="00CF0F3E" w:rsidRPr="008E1228" w:rsidRDefault="00CF0F3E" w:rsidP="00CF0F3E">
            <w:pPr>
              <w:ind w:firstLine="6"/>
            </w:pPr>
            <w:r>
              <w:t>____________________Конаныхин А.Н.</w:t>
            </w:r>
          </w:p>
          <w:p w:rsidR="00CF0F3E" w:rsidRDefault="00CF0F3E" w:rsidP="00CF0F3E">
            <w:pPr>
              <w:ind w:firstLine="6"/>
            </w:pPr>
          </w:p>
          <w:p w:rsidR="00CF0F3E" w:rsidRPr="008E1228" w:rsidRDefault="00CF0F3E" w:rsidP="00CF0F3E">
            <w:pPr>
              <w:ind w:firstLine="6"/>
            </w:pPr>
            <w:r w:rsidRPr="008E1228">
              <w:t>М.П.   «_____» __________</w:t>
            </w:r>
            <w:r>
              <w:t>___20__</w:t>
            </w:r>
            <w:r w:rsidRPr="008E1228">
              <w:t>г.</w:t>
            </w:r>
          </w:p>
          <w:p w:rsidR="00CF0F3E" w:rsidRPr="00BB7BFB" w:rsidRDefault="00CF0F3E" w:rsidP="00CF0F3E"/>
        </w:tc>
        <w:tc>
          <w:tcPr>
            <w:tcW w:w="4696" w:type="dxa"/>
          </w:tcPr>
          <w:p w:rsidR="00CF0F3E" w:rsidRDefault="00CF0F3E" w:rsidP="00CF0F3E">
            <w:pPr>
              <w:jc w:val="center"/>
              <w:rPr>
                <w:b/>
                <w:color w:val="000000"/>
              </w:rPr>
            </w:pPr>
            <w:r w:rsidRPr="0010325D">
              <w:rPr>
                <w:b/>
                <w:color w:val="000000"/>
              </w:rPr>
              <w:t>ПОСТАВЩИК</w:t>
            </w:r>
          </w:p>
          <w:p w:rsidR="00CF0F3E" w:rsidRDefault="00CF0F3E" w:rsidP="00CF0F3E">
            <w:pPr>
              <w:jc w:val="center"/>
              <w:rPr>
                <w:color w:val="000000"/>
              </w:rPr>
            </w:pPr>
            <w:r w:rsidRPr="00955295">
              <w:rPr>
                <w:color w:val="000000"/>
              </w:rPr>
              <w:br/>
              <w:t xml:space="preserve"> Общество с ограниченной </w:t>
            </w:r>
            <w:r>
              <w:rPr>
                <w:color w:val="000000"/>
              </w:rPr>
              <w:t xml:space="preserve"> </w:t>
            </w:r>
            <w:r w:rsidRPr="00955295">
              <w:rPr>
                <w:color w:val="000000"/>
              </w:rPr>
              <w:t xml:space="preserve">ответственностью </w:t>
            </w:r>
          </w:p>
          <w:p w:rsidR="00CF0F3E" w:rsidRDefault="00CF0F3E" w:rsidP="00CF0F3E">
            <w:pPr>
              <w:jc w:val="center"/>
              <w:rPr>
                <w:color w:val="000000"/>
              </w:rPr>
            </w:pPr>
            <w:r w:rsidRPr="00955295">
              <w:rPr>
                <w:color w:val="000000"/>
              </w:rPr>
              <w:t>«</w:t>
            </w:r>
            <w:r>
              <w:rPr>
                <w:color w:val="000000"/>
              </w:rPr>
              <w:t>Системы телемеханики и автоматизации</w:t>
            </w:r>
            <w:r w:rsidRPr="00955295">
              <w:rPr>
                <w:color w:val="000000"/>
              </w:rPr>
              <w:t>»</w:t>
            </w:r>
            <w:r w:rsidRPr="00955295">
              <w:rPr>
                <w:color w:val="000000"/>
              </w:rPr>
              <w:br/>
            </w:r>
          </w:p>
          <w:p w:rsidR="00CF0F3E" w:rsidRDefault="00CF0F3E" w:rsidP="00CF0F3E"/>
          <w:p w:rsidR="00CF0F3E" w:rsidRPr="00982B92" w:rsidRDefault="00CF0F3E" w:rsidP="00CF0F3E">
            <w:r>
              <w:t>Генеральный д</w:t>
            </w:r>
            <w:r w:rsidRPr="00982B92">
              <w:t xml:space="preserve">иректор </w:t>
            </w:r>
          </w:p>
          <w:p w:rsidR="00CF0F3E" w:rsidRDefault="00CF0F3E" w:rsidP="00CF0F3E">
            <w:pPr>
              <w:ind w:firstLine="6"/>
            </w:pPr>
            <w:r>
              <w:t>ООО «СИСТЕЛ»</w:t>
            </w:r>
          </w:p>
          <w:p w:rsidR="00CF0F3E" w:rsidRDefault="00CF0F3E" w:rsidP="00CF0F3E">
            <w:pPr>
              <w:ind w:firstLine="6"/>
            </w:pPr>
          </w:p>
          <w:p w:rsidR="00CF0F3E" w:rsidRPr="00446D43" w:rsidRDefault="00CF0F3E" w:rsidP="00CF0F3E">
            <w:pPr>
              <w:ind w:firstLine="6"/>
            </w:pPr>
            <w:r>
              <w:t>__________________Рыкованов С.Н.</w:t>
            </w:r>
          </w:p>
          <w:p w:rsidR="00CF0F3E" w:rsidRDefault="00CF0F3E" w:rsidP="00CF0F3E">
            <w:pPr>
              <w:ind w:firstLine="6"/>
            </w:pPr>
          </w:p>
          <w:p w:rsidR="00CF0F3E" w:rsidRPr="00DF5ECC" w:rsidRDefault="00CF0F3E" w:rsidP="00CF0F3E">
            <w:r w:rsidRPr="00446D43">
              <w:t>М.П.   «_____» _____________20___г.</w:t>
            </w:r>
          </w:p>
          <w:p w:rsidR="00CF0F3E" w:rsidRPr="00955295" w:rsidRDefault="00CF0F3E" w:rsidP="00CF0F3E">
            <w:pPr>
              <w:jc w:val="center"/>
              <w:rPr>
                <w:color w:val="000000"/>
              </w:rPr>
            </w:pPr>
          </w:p>
        </w:tc>
      </w:tr>
    </w:tbl>
    <w:p w:rsidR="00C32AC6" w:rsidRDefault="00C32AC6">
      <w:pPr>
        <w:sectPr w:rsidR="00C32AC6" w:rsidSect="00C32AC6">
          <w:pgSz w:w="11906" w:h="16838" w:code="9"/>
          <w:pgMar w:top="1134" w:right="567" w:bottom="1134" w:left="567" w:header="709" w:footer="709" w:gutter="0"/>
          <w:cols w:space="708"/>
          <w:docGrid w:linePitch="360"/>
        </w:sectPr>
      </w:pPr>
    </w:p>
    <w:p w:rsidR="00C32AC6" w:rsidRDefault="00C32AC6"/>
    <w:tbl>
      <w:tblPr>
        <w:tblW w:w="0" w:type="auto"/>
        <w:jc w:val="right"/>
        <w:tblLook w:val="04A0" w:firstRow="1" w:lastRow="0" w:firstColumn="1" w:lastColumn="0" w:noHBand="0" w:noVBand="1"/>
      </w:tblPr>
      <w:tblGrid>
        <w:gridCol w:w="4785"/>
        <w:gridCol w:w="4785"/>
      </w:tblGrid>
      <w:tr w:rsidR="00517B4A" w:rsidRPr="001D2667" w:rsidTr="00517B4A">
        <w:trPr>
          <w:jc w:val="right"/>
        </w:trPr>
        <w:tc>
          <w:tcPr>
            <w:tcW w:w="4785" w:type="dxa"/>
            <w:shd w:val="clear" w:color="auto" w:fill="auto"/>
          </w:tcPr>
          <w:p w:rsidR="00517B4A" w:rsidRPr="001D2667" w:rsidRDefault="00C32AC6" w:rsidP="00D567B6">
            <w:pPr>
              <w:keepNext/>
              <w:jc w:val="right"/>
              <w:outlineLvl w:val="1"/>
            </w:pPr>
            <w:r>
              <w:br w:type="page"/>
            </w:r>
            <w:r>
              <w:br w:type="page"/>
            </w:r>
            <w:r w:rsidR="00517B4A" w:rsidRPr="001D2667">
              <w:rPr>
                <w:bCs/>
                <w:i/>
              </w:rPr>
              <w:br w:type="page"/>
            </w:r>
            <w:r w:rsidR="00517B4A" w:rsidRPr="001D2667">
              <w:rPr>
                <w:b/>
                <w:i/>
              </w:rPr>
              <w:br w:type="page"/>
            </w:r>
          </w:p>
        </w:tc>
        <w:tc>
          <w:tcPr>
            <w:tcW w:w="4785" w:type="dxa"/>
            <w:shd w:val="clear" w:color="auto" w:fill="auto"/>
          </w:tcPr>
          <w:p w:rsidR="00517B4A" w:rsidRPr="001D2667" w:rsidRDefault="00517B4A" w:rsidP="00D567B6">
            <w:pPr>
              <w:keepNext/>
              <w:jc w:val="both"/>
              <w:outlineLvl w:val="1"/>
            </w:pPr>
            <w:r w:rsidRPr="001D2667">
              <w:t xml:space="preserve">Приложение № </w:t>
            </w:r>
            <w:r w:rsidR="004B34BB">
              <w:t>5</w:t>
            </w:r>
          </w:p>
          <w:p w:rsidR="00517B4A" w:rsidRPr="001D2667" w:rsidRDefault="00517B4A" w:rsidP="00D567B6">
            <w:pPr>
              <w:keepNext/>
              <w:jc w:val="both"/>
              <w:outlineLvl w:val="1"/>
            </w:pPr>
            <w:r w:rsidRPr="001D2667">
              <w:t xml:space="preserve">к Договору </w:t>
            </w:r>
            <w:r>
              <w:t>поставки</w:t>
            </w:r>
          </w:p>
          <w:p w:rsidR="00517B4A" w:rsidRPr="001D2667" w:rsidRDefault="00517B4A" w:rsidP="00D567B6">
            <w:pPr>
              <w:keepNext/>
              <w:outlineLvl w:val="1"/>
            </w:pPr>
            <w:r w:rsidRPr="001D2667">
              <w:t>№ _____________  от «___»______ 20__г.</w:t>
            </w:r>
          </w:p>
        </w:tc>
      </w:tr>
    </w:tbl>
    <w:p w:rsidR="000F0F34" w:rsidRPr="000F0F34" w:rsidRDefault="000F0F34" w:rsidP="000F0F34">
      <w:pPr>
        <w:keepNext/>
        <w:tabs>
          <w:tab w:val="left" w:pos="708"/>
        </w:tabs>
        <w:outlineLvl w:val="0"/>
        <w:rPr>
          <w:b/>
          <w:bCs/>
          <w:sz w:val="28"/>
        </w:rPr>
      </w:pPr>
      <w:r w:rsidRPr="000F0F34">
        <w:rPr>
          <w:b/>
          <w:bCs/>
          <w:sz w:val="28"/>
        </w:rPr>
        <w:t>Формат предоставления информации  утверждаем:</w:t>
      </w:r>
    </w:p>
    <w:tbl>
      <w:tblPr>
        <w:tblpPr w:leftFromText="180" w:rightFromText="180" w:vertAnchor="text" w:horzAnchor="page" w:tblpX="1498" w:tblpY="231"/>
        <w:tblW w:w="9679" w:type="dxa"/>
        <w:tblLook w:val="01E0" w:firstRow="1" w:lastRow="1" w:firstColumn="1" w:lastColumn="1" w:noHBand="0" w:noVBand="0"/>
      </w:tblPr>
      <w:tblGrid>
        <w:gridCol w:w="4956"/>
        <w:gridCol w:w="4723"/>
      </w:tblGrid>
      <w:tr w:rsidR="00CF0F3E" w:rsidRPr="00951200" w:rsidTr="008A4D12">
        <w:trPr>
          <w:trHeight w:val="641"/>
        </w:trPr>
        <w:tc>
          <w:tcPr>
            <w:tcW w:w="4956" w:type="dxa"/>
          </w:tcPr>
          <w:p w:rsidR="00CF0F3E" w:rsidRDefault="00CF0F3E" w:rsidP="00CF0F3E">
            <w:pPr>
              <w:jc w:val="center"/>
              <w:rPr>
                <w:b/>
                <w:color w:val="000000"/>
              </w:rPr>
            </w:pPr>
            <w:r w:rsidRPr="0010325D">
              <w:rPr>
                <w:b/>
                <w:color w:val="000000"/>
              </w:rPr>
              <w:t>ПОКУПАТЕЛЬ</w:t>
            </w:r>
          </w:p>
          <w:p w:rsidR="00CF0F3E" w:rsidRDefault="00CF0F3E" w:rsidP="00CF0F3E">
            <w:pPr>
              <w:jc w:val="center"/>
              <w:rPr>
                <w:color w:val="000000"/>
              </w:rPr>
            </w:pPr>
            <w:r w:rsidRPr="00955295">
              <w:rPr>
                <w:color w:val="000000"/>
              </w:rPr>
              <w:br/>
            </w:r>
            <w:r>
              <w:rPr>
                <w:color w:val="000000"/>
              </w:rPr>
              <w:t>Публичное</w:t>
            </w:r>
            <w:r w:rsidRPr="00955295">
              <w:rPr>
                <w:color w:val="000000"/>
              </w:rPr>
              <w:t xml:space="preserve"> акционерное общество «Межрегиональная распределительная</w:t>
            </w:r>
            <w:r>
              <w:rPr>
                <w:color w:val="000000"/>
              </w:rPr>
              <w:t xml:space="preserve"> </w:t>
            </w:r>
            <w:r w:rsidRPr="00955295">
              <w:rPr>
                <w:color w:val="000000"/>
              </w:rPr>
              <w:t>сетевая компания Центра»</w:t>
            </w:r>
          </w:p>
          <w:p w:rsidR="00CF0F3E" w:rsidRDefault="00CF0F3E" w:rsidP="00CF0F3E">
            <w:pPr>
              <w:jc w:val="center"/>
              <w:rPr>
                <w:color w:val="000000"/>
              </w:rPr>
            </w:pPr>
            <w:r w:rsidRPr="00955295">
              <w:rPr>
                <w:color w:val="000000"/>
              </w:rPr>
              <w:t xml:space="preserve">(Филиал </w:t>
            </w:r>
            <w:r>
              <w:rPr>
                <w:color w:val="000000"/>
              </w:rPr>
              <w:t>ПАО</w:t>
            </w:r>
            <w:r w:rsidRPr="00955295">
              <w:rPr>
                <w:color w:val="000000"/>
              </w:rPr>
              <w:t xml:space="preserve"> </w:t>
            </w:r>
            <w:r>
              <w:rPr>
                <w:color w:val="000000"/>
              </w:rPr>
              <w:t>«МРСК Центра» - «Липецкэнерго»)</w:t>
            </w:r>
          </w:p>
          <w:p w:rsidR="00CF0F3E" w:rsidRDefault="00CF0F3E" w:rsidP="00CF0F3E">
            <w:pPr>
              <w:ind w:firstLine="6"/>
            </w:pPr>
            <w:r w:rsidRPr="0041239C">
              <w:t xml:space="preserve"> Заместитель генерального директора - директор филиала </w:t>
            </w:r>
            <w:r>
              <w:t>ПАО</w:t>
            </w:r>
            <w:r w:rsidRPr="0041239C">
              <w:t xml:space="preserve"> «МРСК Центра»-«Липецкэнерго»</w:t>
            </w:r>
          </w:p>
          <w:p w:rsidR="00CF0F3E" w:rsidRPr="008E1228" w:rsidRDefault="00CF0F3E" w:rsidP="00CF0F3E">
            <w:pPr>
              <w:ind w:firstLine="6"/>
            </w:pPr>
            <w:r>
              <w:t>____________________Конаныхин А.Н.</w:t>
            </w:r>
          </w:p>
          <w:p w:rsidR="00CF0F3E" w:rsidRDefault="00CF0F3E" w:rsidP="00CF0F3E">
            <w:pPr>
              <w:ind w:firstLine="6"/>
            </w:pPr>
          </w:p>
          <w:p w:rsidR="00CF0F3E" w:rsidRPr="008E1228" w:rsidRDefault="00CF0F3E" w:rsidP="00CF0F3E">
            <w:pPr>
              <w:ind w:firstLine="6"/>
            </w:pPr>
            <w:r w:rsidRPr="008E1228">
              <w:t>М.П.   «_____» __________</w:t>
            </w:r>
            <w:r>
              <w:t>___20__</w:t>
            </w:r>
            <w:r w:rsidRPr="008E1228">
              <w:t>г.</w:t>
            </w:r>
          </w:p>
          <w:p w:rsidR="00CF0F3E" w:rsidRPr="00BB7BFB" w:rsidRDefault="00CF0F3E" w:rsidP="00CF0F3E"/>
        </w:tc>
        <w:tc>
          <w:tcPr>
            <w:tcW w:w="4723" w:type="dxa"/>
          </w:tcPr>
          <w:p w:rsidR="00CF0F3E" w:rsidRDefault="00CF0F3E" w:rsidP="00CF0F3E">
            <w:pPr>
              <w:jc w:val="center"/>
              <w:rPr>
                <w:b/>
                <w:color w:val="000000"/>
              </w:rPr>
            </w:pPr>
            <w:r w:rsidRPr="0010325D">
              <w:rPr>
                <w:b/>
                <w:color w:val="000000"/>
              </w:rPr>
              <w:t>ПОСТАВЩИК</w:t>
            </w:r>
          </w:p>
          <w:p w:rsidR="00CF0F3E" w:rsidRDefault="00CF0F3E" w:rsidP="00CF0F3E">
            <w:pPr>
              <w:jc w:val="center"/>
              <w:rPr>
                <w:color w:val="000000"/>
              </w:rPr>
            </w:pPr>
            <w:r w:rsidRPr="00955295">
              <w:rPr>
                <w:color w:val="000000"/>
              </w:rPr>
              <w:br/>
              <w:t xml:space="preserve"> Общество с ограниченной </w:t>
            </w:r>
            <w:r>
              <w:rPr>
                <w:color w:val="000000"/>
              </w:rPr>
              <w:t xml:space="preserve"> </w:t>
            </w:r>
            <w:r w:rsidRPr="00955295">
              <w:rPr>
                <w:color w:val="000000"/>
              </w:rPr>
              <w:t xml:space="preserve">ответственностью </w:t>
            </w:r>
          </w:p>
          <w:p w:rsidR="00CF0F3E" w:rsidRDefault="00CF0F3E" w:rsidP="00CF0F3E">
            <w:pPr>
              <w:jc w:val="center"/>
              <w:rPr>
                <w:color w:val="000000"/>
              </w:rPr>
            </w:pPr>
            <w:r w:rsidRPr="00955295">
              <w:rPr>
                <w:color w:val="000000"/>
              </w:rPr>
              <w:t>«</w:t>
            </w:r>
            <w:r>
              <w:rPr>
                <w:color w:val="000000"/>
              </w:rPr>
              <w:t>Системы телемеханики и автоматизации</w:t>
            </w:r>
            <w:r w:rsidRPr="00955295">
              <w:rPr>
                <w:color w:val="000000"/>
              </w:rPr>
              <w:t>»</w:t>
            </w:r>
            <w:r w:rsidRPr="00955295">
              <w:rPr>
                <w:color w:val="000000"/>
              </w:rPr>
              <w:br/>
            </w:r>
          </w:p>
          <w:p w:rsidR="00CF0F3E" w:rsidRDefault="00CF0F3E" w:rsidP="00CF0F3E"/>
          <w:p w:rsidR="00CF0F3E" w:rsidRPr="00982B92" w:rsidRDefault="00CF0F3E" w:rsidP="00CF0F3E">
            <w:r>
              <w:t>Генеральный д</w:t>
            </w:r>
            <w:r w:rsidRPr="00982B92">
              <w:t xml:space="preserve">иректор </w:t>
            </w:r>
          </w:p>
          <w:p w:rsidR="00CF0F3E" w:rsidRDefault="00CF0F3E" w:rsidP="00CF0F3E">
            <w:pPr>
              <w:ind w:firstLine="6"/>
            </w:pPr>
            <w:r>
              <w:t>ООО «СИСТЕЛ»</w:t>
            </w:r>
          </w:p>
          <w:p w:rsidR="00CF0F3E" w:rsidRDefault="00CF0F3E" w:rsidP="00CF0F3E">
            <w:pPr>
              <w:ind w:firstLine="6"/>
            </w:pPr>
          </w:p>
          <w:p w:rsidR="00CF0F3E" w:rsidRPr="00446D43" w:rsidRDefault="00CF0F3E" w:rsidP="00CF0F3E">
            <w:pPr>
              <w:ind w:firstLine="6"/>
            </w:pPr>
            <w:r>
              <w:t>__________________Рыкованов С.Н.</w:t>
            </w:r>
          </w:p>
          <w:p w:rsidR="00CF0F3E" w:rsidRDefault="00CF0F3E" w:rsidP="00CF0F3E">
            <w:pPr>
              <w:ind w:firstLine="6"/>
            </w:pPr>
          </w:p>
          <w:p w:rsidR="00CF0F3E" w:rsidRPr="00DF5ECC" w:rsidRDefault="00CF0F3E" w:rsidP="00CF0F3E">
            <w:r w:rsidRPr="00446D43">
              <w:t>М.П.   «_____» _____________20___г.</w:t>
            </w:r>
          </w:p>
          <w:p w:rsidR="00CF0F3E" w:rsidRPr="00955295" w:rsidRDefault="00CF0F3E" w:rsidP="00CF0F3E">
            <w:pPr>
              <w:jc w:val="center"/>
              <w:rPr>
                <w:color w:val="000000"/>
              </w:rPr>
            </w:pPr>
          </w:p>
        </w:tc>
      </w:tr>
    </w:tbl>
    <w:p w:rsidR="000F0F34" w:rsidRPr="000F0F34" w:rsidRDefault="000F0F34" w:rsidP="000F0F34">
      <w:pPr>
        <w:spacing w:after="200" w:line="276" w:lineRule="auto"/>
        <w:jc w:val="both"/>
        <w:rPr>
          <w:rFonts w:ascii="Arial" w:eastAsia="Calibri" w:hAnsi="Arial" w:cs="Arial"/>
          <w:sz w:val="22"/>
          <w:szCs w:val="22"/>
          <w:lang w:eastAsia="en-US"/>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626DB1" w:rsidRPr="00626DB1" w:rsidTr="00BD715B">
        <w:trPr>
          <w:trHeight w:val="300"/>
        </w:trPr>
        <w:tc>
          <w:tcPr>
            <w:tcW w:w="16160" w:type="dxa"/>
            <w:gridSpan w:val="15"/>
            <w:shd w:val="clear" w:color="auto" w:fill="auto"/>
            <w:noWrap/>
            <w:hideMark/>
          </w:tcPr>
          <w:p w:rsidR="00626DB1" w:rsidRPr="00626DB1" w:rsidRDefault="00626DB1" w:rsidP="00626DB1">
            <w:pPr>
              <w:jc w:val="center"/>
              <w:rPr>
                <w:rFonts w:eastAsia="Calibri"/>
                <w:sz w:val="18"/>
                <w:szCs w:val="18"/>
                <w:lang w:eastAsia="en-US"/>
              </w:rPr>
            </w:pPr>
          </w:p>
          <w:p w:rsidR="00626DB1" w:rsidRPr="00626DB1" w:rsidRDefault="00626DB1" w:rsidP="00626DB1">
            <w:pPr>
              <w:jc w:val="center"/>
              <w:rPr>
                <w:rFonts w:eastAsia="Calibri"/>
                <w:b/>
                <w:sz w:val="18"/>
                <w:szCs w:val="18"/>
                <w:lang w:eastAsia="en-US"/>
              </w:rPr>
            </w:pPr>
            <w:r w:rsidRPr="00626DB1">
              <w:rPr>
                <w:rFonts w:eastAsia="Calibri"/>
                <w:b/>
                <w:sz w:val="18"/>
                <w:szCs w:val="18"/>
                <w:lang w:eastAsia="en-US"/>
              </w:rPr>
              <w:t>Структура собственников/бенефициаров _____________________ (указывается наименование контрагента)</w:t>
            </w:r>
          </w:p>
          <w:p w:rsidR="00626DB1" w:rsidRPr="00626DB1" w:rsidRDefault="00626DB1" w:rsidP="00626DB1">
            <w:pPr>
              <w:jc w:val="center"/>
              <w:rPr>
                <w:rFonts w:eastAsia="Calibri"/>
                <w:sz w:val="18"/>
                <w:szCs w:val="18"/>
                <w:lang w:eastAsia="en-US"/>
              </w:rPr>
            </w:pPr>
          </w:p>
        </w:tc>
      </w:tr>
      <w:tr w:rsidR="00626DB1" w:rsidRPr="00626DB1" w:rsidTr="00BD715B">
        <w:trPr>
          <w:trHeight w:val="315"/>
        </w:trPr>
        <w:tc>
          <w:tcPr>
            <w:tcW w:w="5954" w:type="dxa"/>
            <w:gridSpan w:val="6"/>
            <w:shd w:val="clear" w:color="auto" w:fill="auto"/>
            <w:noWrap/>
            <w:hideMark/>
          </w:tcPr>
          <w:p w:rsidR="00626DB1" w:rsidRPr="00626DB1" w:rsidRDefault="00626DB1" w:rsidP="00626DB1">
            <w:pPr>
              <w:jc w:val="center"/>
              <w:rPr>
                <w:rFonts w:eastAsia="Calibri"/>
                <w:b/>
                <w:bCs/>
                <w:sz w:val="18"/>
                <w:szCs w:val="18"/>
                <w:lang w:eastAsia="en-US"/>
              </w:rPr>
            </w:pPr>
          </w:p>
          <w:p w:rsidR="00626DB1" w:rsidRPr="00626DB1" w:rsidRDefault="00626DB1" w:rsidP="00626DB1">
            <w:pPr>
              <w:jc w:val="center"/>
              <w:rPr>
                <w:rFonts w:eastAsia="Calibri"/>
                <w:b/>
                <w:bCs/>
                <w:sz w:val="18"/>
                <w:szCs w:val="18"/>
                <w:lang w:eastAsia="en-US"/>
              </w:rPr>
            </w:pPr>
            <w:r w:rsidRPr="00626DB1">
              <w:rPr>
                <w:rFonts w:eastAsia="Calibri"/>
                <w:b/>
                <w:bCs/>
                <w:sz w:val="18"/>
                <w:szCs w:val="18"/>
                <w:lang w:eastAsia="en-US"/>
              </w:rPr>
              <w:t>Наименование  контрагента</w:t>
            </w:r>
          </w:p>
          <w:p w:rsidR="00626DB1" w:rsidRPr="00626DB1" w:rsidRDefault="00626DB1" w:rsidP="00626DB1">
            <w:pPr>
              <w:jc w:val="center"/>
              <w:rPr>
                <w:rFonts w:eastAsia="Calibri"/>
                <w:b/>
                <w:bCs/>
                <w:sz w:val="18"/>
                <w:szCs w:val="18"/>
                <w:lang w:eastAsia="en-US"/>
              </w:rPr>
            </w:pPr>
          </w:p>
        </w:tc>
        <w:tc>
          <w:tcPr>
            <w:tcW w:w="10206" w:type="dxa"/>
            <w:gridSpan w:val="9"/>
            <w:shd w:val="clear" w:color="auto" w:fill="auto"/>
            <w:hideMark/>
          </w:tcPr>
          <w:p w:rsidR="00626DB1" w:rsidRPr="00626DB1" w:rsidRDefault="00626DB1" w:rsidP="00626DB1">
            <w:pPr>
              <w:jc w:val="center"/>
              <w:rPr>
                <w:rFonts w:eastAsia="Calibri"/>
                <w:b/>
                <w:bCs/>
                <w:sz w:val="18"/>
                <w:szCs w:val="18"/>
                <w:lang w:eastAsia="en-US"/>
              </w:rPr>
            </w:pPr>
          </w:p>
          <w:p w:rsidR="00626DB1" w:rsidRPr="00626DB1" w:rsidRDefault="00626DB1" w:rsidP="00626DB1">
            <w:pPr>
              <w:jc w:val="center"/>
              <w:rPr>
                <w:rFonts w:eastAsia="Calibri"/>
                <w:b/>
                <w:bCs/>
                <w:sz w:val="18"/>
                <w:szCs w:val="18"/>
                <w:lang w:eastAsia="en-US"/>
              </w:rPr>
            </w:pPr>
            <w:r w:rsidRPr="00626DB1">
              <w:rPr>
                <w:rFonts w:eastAsia="Calibri"/>
                <w:b/>
                <w:bCs/>
                <w:sz w:val="18"/>
                <w:szCs w:val="18"/>
                <w:lang w:eastAsia="en-US"/>
              </w:rPr>
              <w:t xml:space="preserve">Информация о цепочке собственников контрагента, включая бенефициаров </w:t>
            </w:r>
          </w:p>
          <w:p w:rsidR="00626DB1" w:rsidRPr="00626DB1" w:rsidRDefault="00626DB1" w:rsidP="00626DB1">
            <w:pPr>
              <w:jc w:val="center"/>
              <w:rPr>
                <w:rFonts w:eastAsia="Calibri"/>
                <w:b/>
                <w:bCs/>
                <w:sz w:val="18"/>
                <w:szCs w:val="18"/>
                <w:lang w:eastAsia="en-US"/>
              </w:rPr>
            </w:pPr>
            <w:r w:rsidRPr="00626DB1">
              <w:rPr>
                <w:rFonts w:eastAsia="Calibri"/>
                <w:b/>
                <w:bCs/>
                <w:sz w:val="18"/>
                <w:szCs w:val="18"/>
                <w:lang w:eastAsia="en-US"/>
              </w:rPr>
              <w:t>(в том числе конечных)</w:t>
            </w:r>
          </w:p>
        </w:tc>
      </w:tr>
      <w:tr w:rsidR="00626DB1" w:rsidRPr="00626DB1" w:rsidTr="00BD715B">
        <w:trPr>
          <w:trHeight w:val="1290"/>
        </w:trPr>
        <w:tc>
          <w:tcPr>
            <w:tcW w:w="709" w:type="dxa"/>
            <w:shd w:val="clear" w:color="auto" w:fill="auto"/>
            <w:hideMark/>
          </w:tcPr>
          <w:p w:rsidR="00626DB1" w:rsidRPr="00626DB1" w:rsidRDefault="00626DB1" w:rsidP="00626DB1">
            <w:pPr>
              <w:jc w:val="center"/>
              <w:rPr>
                <w:rFonts w:eastAsia="Calibri"/>
                <w:b/>
                <w:bCs/>
                <w:sz w:val="16"/>
                <w:szCs w:val="16"/>
                <w:lang w:eastAsia="en-US"/>
              </w:rPr>
            </w:pPr>
          </w:p>
          <w:p w:rsidR="00626DB1" w:rsidRPr="00626DB1" w:rsidRDefault="00626DB1" w:rsidP="00626DB1">
            <w:pPr>
              <w:jc w:val="center"/>
              <w:rPr>
                <w:rFonts w:eastAsia="Calibri"/>
                <w:b/>
                <w:bCs/>
                <w:sz w:val="16"/>
                <w:szCs w:val="16"/>
                <w:lang w:eastAsia="en-US"/>
              </w:rPr>
            </w:pPr>
          </w:p>
          <w:p w:rsidR="00626DB1" w:rsidRPr="00626DB1" w:rsidRDefault="00626DB1" w:rsidP="00626DB1">
            <w:pPr>
              <w:jc w:val="center"/>
              <w:rPr>
                <w:rFonts w:eastAsia="Calibri"/>
                <w:b/>
                <w:bCs/>
                <w:sz w:val="16"/>
                <w:szCs w:val="16"/>
                <w:lang w:eastAsia="en-US"/>
              </w:rPr>
            </w:pPr>
            <w:r w:rsidRPr="00626DB1">
              <w:rPr>
                <w:rFonts w:eastAsia="Calibri"/>
                <w:b/>
                <w:bCs/>
                <w:sz w:val="16"/>
                <w:szCs w:val="16"/>
                <w:lang w:eastAsia="en-US"/>
              </w:rPr>
              <w:t>ИНН</w:t>
            </w:r>
          </w:p>
        </w:tc>
        <w:tc>
          <w:tcPr>
            <w:tcW w:w="709" w:type="dxa"/>
            <w:shd w:val="clear" w:color="auto" w:fill="auto"/>
            <w:hideMark/>
          </w:tcPr>
          <w:p w:rsidR="00626DB1" w:rsidRPr="00626DB1" w:rsidRDefault="00626DB1" w:rsidP="00626DB1">
            <w:pPr>
              <w:jc w:val="center"/>
              <w:rPr>
                <w:rFonts w:eastAsia="Calibri"/>
                <w:b/>
                <w:bCs/>
                <w:sz w:val="16"/>
                <w:szCs w:val="16"/>
                <w:lang w:eastAsia="en-US"/>
              </w:rPr>
            </w:pPr>
          </w:p>
          <w:p w:rsidR="00626DB1" w:rsidRPr="00626DB1" w:rsidRDefault="00626DB1" w:rsidP="00626DB1">
            <w:pPr>
              <w:jc w:val="center"/>
              <w:rPr>
                <w:rFonts w:eastAsia="Calibri"/>
                <w:b/>
                <w:bCs/>
                <w:sz w:val="16"/>
                <w:szCs w:val="16"/>
                <w:lang w:eastAsia="en-US"/>
              </w:rPr>
            </w:pPr>
          </w:p>
          <w:p w:rsidR="00626DB1" w:rsidRPr="00626DB1" w:rsidRDefault="00626DB1" w:rsidP="00626DB1">
            <w:pPr>
              <w:jc w:val="center"/>
              <w:rPr>
                <w:rFonts w:eastAsia="Calibri"/>
                <w:b/>
                <w:bCs/>
                <w:sz w:val="16"/>
                <w:szCs w:val="16"/>
                <w:lang w:eastAsia="en-US"/>
              </w:rPr>
            </w:pPr>
            <w:r w:rsidRPr="00626DB1">
              <w:rPr>
                <w:rFonts w:eastAsia="Calibri"/>
                <w:b/>
                <w:bCs/>
                <w:sz w:val="16"/>
                <w:szCs w:val="16"/>
                <w:lang w:eastAsia="en-US"/>
              </w:rPr>
              <w:t>ОГРН</w:t>
            </w:r>
          </w:p>
        </w:tc>
        <w:tc>
          <w:tcPr>
            <w:tcW w:w="1418" w:type="dxa"/>
            <w:shd w:val="clear" w:color="auto" w:fill="auto"/>
            <w:hideMark/>
          </w:tcPr>
          <w:p w:rsidR="00626DB1" w:rsidRPr="00626DB1" w:rsidRDefault="00626DB1" w:rsidP="00626DB1">
            <w:pPr>
              <w:jc w:val="center"/>
              <w:rPr>
                <w:rFonts w:eastAsia="Calibri"/>
                <w:b/>
                <w:bCs/>
                <w:sz w:val="16"/>
                <w:szCs w:val="16"/>
                <w:lang w:eastAsia="en-US"/>
              </w:rPr>
            </w:pPr>
          </w:p>
          <w:p w:rsidR="00626DB1" w:rsidRPr="00626DB1" w:rsidRDefault="00626DB1" w:rsidP="00626DB1">
            <w:pPr>
              <w:jc w:val="center"/>
              <w:rPr>
                <w:rFonts w:eastAsia="Calibri"/>
                <w:b/>
                <w:bCs/>
                <w:sz w:val="16"/>
                <w:szCs w:val="16"/>
                <w:lang w:eastAsia="en-US"/>
              </w:rPr>
            </w:pPr>
          </w:p>
          <w:p w:rsidR="00626DB1" w:rsidRPr="00626DB1" w:rsidRDefault="00626DB1" w:rsidP="00626DB1">
            <w:pPr>
              <w:jc w:val="center"/>
              <w:rPr>
                <w:rFonts w:eastAsia="Calibri"/>
                <w:b/>
                <w:bCs/>
                <w:sz w:val="16"/>
                <w:szCs w:val="16"/>
                <w:lang w:eastAsia="en-US"/>
              </w:rPr>
            </w:pPr>
            <w:r w:rsidRPr="00626DB1">
              <w:rPr>
                <w:rFonts w:eastAsia="Calibri"/>
                <w:b/>
                <w:bCs/>
                <w:sz w:val="16"/>
                <w:szCs w:val="16"/>
                <w:lang w:eastAsia="en-US"/>
              </w:rPr>
              <w:t>Наименование (краткое)</w:t>
            </w:r>
          </w:p>
        </w:tc>
        <w:tc>
          <w:tcPr>
            <w:tcW w:w="850" w:type="dxa"/>
            <w:shd w:val="clear" w:color="auto" w:fill="auto"/>
            <w:hideMark/>
          </w:tcPr>
          <w:p w:rsidR="00626DB1" w:rsidRPr="00626DB1" w:rsidRDefault="00626DB1" w:rsidP="00626DB1">
            <w:pPr>
              <w:jc w:val="center"/>
              <w:rPr>
                <w:rFonts w:eastAsia="Calibri"/>
                <w:b/>
                <w:bCs/>
                <w:sz w:val="16"/>
                <w:szCs w:val="16"/>
                <w:lang w:eastAsia="en-US"/>
              </w:rPr>
            </w:pPr>
          </w:p>
          <w:p w:rsidR="00626DB1" w:rsidRPr="00626DB1" w:rsidRDefault="00626DB1" w:rsidP="00626DB1">
            <w:pPr>
              <w:jc w:val="center"/>
              <w:rPr>
                <w:rFonts w:eastAsia="Calibri"/>
                <w:b/>
                <w:bCs/>
                <w:sz w:val="16"/>
                <w:szCs w:val="16"/>
                <w:lang w:eastAsia="en-US"/>
              </w:rPr>
            </w:pPr>
          </w:p>
          <w:p w:rsidR="00626DB1" w:rsidRPr="00626DB1" w:rsidRDefault="00626DB1" w:rsidP="00626DB1">
            <w:pPr>
              <w:jc w:val="center"/>
              <w:rPr>
                <w:rFonts w:eastAsia="Calibri"/>
                <w:b/>
                <w:bCs/>
                <w:sz w:val="16"/>
                <w:szCs w:val="16"/>
                <w:lang w:eastAsia="en-US"/>
              </w:rPr>
            </w:pPr>
            <w:r w:rsidRPr="00626DB1">
              <w:rPr>
                <w:rFonts w:eastAsia="Calibri"/>
                <w:b/>
                <w:bCs/>
                <w:sz w:val="16"/>
                <w:szCs w:val="16"/>
                <w:lang w:eastAsia="en-US"/>
              </w:rPr>
              <w:t xml:space="preserve">Код </w:t>
            </w:r>
          </w:p>
          <w:p w:rsidR="00626DB1" w:rsidRPr="00626DB1" w:rsidRDefault="00626DB1" w:rsidP="00626DB1">
            <w:pPr>
              <w:jc w:val="center"/>
              <w:rPr>
                <w:rFonts w:eastAsia="Calibri"/>
                <w:b/>
                <w:bCs/>
                <w:sz w:val="16"/>
                <w:szCs w:val="16"/>
                <w:lang w:eastAsia="en-US"/>
              </w:rPr>
            </w:pPr>
            <w:r w:rsidRPr="00626DB1">
              <w:rPr>
                <w:rFonts w:eastAsia="Calibri"/>
                <w:b/>
                <w:bCs/>
                <w:sz w:val="16"/>
                <w:szCs w:val="16"/>
                <w:lang w:eastAsia="en-US"/>
              </w:rPr>
              <w:t>ОКВЭД</w:t>
            </w:r>
          </w:p>
        </w:tc>
        <w:tc>
          <w:tcPr>
            <w:tcW w:w="1134" w:type="dxa"/>
            <w:shd w:val="clear" w:color="auto" w:fill="auto"/>
            <w:hideMark/>
          </w:tcPr>
          <w:p w:rsidR="00626DB1" w:rsidRPr="00626DB1" w:rsidRDefault="00626DB1" w:rsidP="00626DB1">
            <w:pPr>
              <w:jc w:val="center"/>
              <w:rPr>
                <w:rFonts w:eastAsia="Calibri"/>
                <w:b/>
                <w:bCs/>
                <w:sz w:val="16"/>
                <w:szCs w:val="16"/>
                <w:lang w:eastAsia="en-US"/>
              </w:rPr>
            </w:pPr>
          </w:p>
          <w:p w:rsidR="00626DB1" w:rsidRPr="00626DB1" w:rsidRDefault="00626DB1" w:rsidP="00626DB1">
            <w:pPr>
              <w:jc w:val="center"/>
              <w:rPr>
                <w:rFonts w:eastAsia="Calibri"/>
                <w:b/>
                <w:bCs/>
                <w:sz w:val="16"/>
                <w:szCs w:val="16"/>
                <w:lang w:eastAsia="en-US"/>
              </w:rPr>
            </w:pPr>
          </w:p>
          <w:p w:rsidR="00626DB1" w:rsidRPr="00626DB1" w:rsidRDefault="00626DB1" w:rsidP="00626DB1">
            <w:pPr>
              <w:jc w:val="center"/>
              <w:rPr>
                <w:rFonts w:eastAsia="Calibri"/>
                <w:b/>
                <w:bCs/>
                <w:sz w:val="16"/>
                <w:szCs w:val="16"/>
                <w:lang w:eastAsia="en-US"/>
              </w:rPr>
            </w:pPr>
            <w:r w:rsidRPr="00626DB1">
              <w:rPr>
                <w:rFonts w:eastAsia="Calibri"/>
                <w:b/>
                <w:bCs/>
                <w:sz w:val="16"/>
                <w:szCs w:val="16"/>
                <w:lang w:eastAsia="en-US"/>
              </w:rPr>
              <w:t>ФИО руководи-теля (полностью)</w:t>
            </w:r>
          </w:p>
        </w:tc>
        <w:tc>
          <w:tcPr>
            <w:tcW w:w="1134" w:type="dxa"/>
            <w:shd w:val="clear" w:color="auto" w:fill="auto"/>
            <w:hideMark/>
          </w:tcPr>
          <w:p w:rsidR="00626DB1" w:rsidRPr="00626DB1" w:rsidRDefault="00626DB1" w:rsidP="00626DB1">
            <w:pPr>
              <w:jc w:val="center"/>
              <w:rPr>
                <w:rFonts w:eastAsia="Calibri"/>
                <w:b/>
                <w:bCs/>
                <w:sz w:val="16"/>
                <w:szCs w:val="16"/>
                <w:lang w:eastAsia="en-US"/>
              </w:rPr>
            </w:pPr>
          </w:p>
          <w:p w:rsidR="00626DB1" w:rsidRPr="00626DB1" w:rsidRDefault="00626DB1" w:rsidP="00626DB1">
            <w:pPr>
              <w:jc w:val="center"/>
              <w:rPr>
                <w:rFonts w:eastAsia="Calibri"/>
                <w:b/>
                <w:bCs/>
                <w:sz w:val="16"/>
                <w:szCs w:val="16"/>
                <w:lang w:eastAsia="en-US"/>
              </w:rPr>
            </w:pPr>
            <w:r w:rsidRPr="00626DB1">
              <w:rPr>
                <w:rFonts w:eastAsia="Calibri"/>
                <w:b/>
                <w:bCs/>
                <w:sz w:val="16"/>
                <w:szCs w:val="16"/>
                <w:lang w:eastAsia="en-US"/>
              </w:rPr>
              <w:t>Серия и номер документа, удостоверя-ющего личность руководителя</w:t>
            </w:r>
          </w:p>
        </w:tc>
        <w:tc>
          <w:tcPr>
            <w:tcW w:w="567" w:type="dxa"/>
            <w:shd w:val="clear" w:color="auto" w:fill="auto"/>
            <w:hideMark/>
          </w:tcPr>
          <w:p w:rsidR="00626DB1" w:rsidRPr="00626DB1" w:rsidRDefault="00626DB1" w:rsidP="00626DB1">
            <w:pPr>
              <w:jc w:val="center"/>
              <w:rPr>
                <w:rFonts w:eastAsia="Calibri"/>
                <w:b/>
                <w:bCs/>
                <w:sz w:val="16"/>
                <w:szCs w:val="16"/>
                <w:lang w:eastAsia="en-US"/>
              </w:rPr>
            </w:pPr>
          </w:p>
          <w:p w:rsidR="00626DB1" w:rsidRPr="00626DB1" w:rsidRDefault="00626DB1" w:rsidP="00626DB1">
            <w:pPr>
              <w:jc w:val="center"/>
              <w:rPr>
                <w:rFonts w:eastAsia="Calibri"/>
                <w:b/>
                <w:bCs/>
                <w:sz w:val="16"/>
                <w:szCs w:val="16"/>
                <w:lang w:eastAsia="en-US"/>
              </w:rPr>
            </w:pPr>
          </w:p>
          <w:p w:rsidR="00626DB1" w:rsidRPr="00626DB1" w:rsidRDefault="00626DB1" w:rsidP="00626DB1">
            <w:pPr>
              <w:jc w:val="center"/>
              <w:rPr>
                <w:rFonts w:eastAsia="Calibri"/>
                <w:b/>
                <w:bCs/>
                <w:sz w:val="16"/>
                <w:szCs w:val="16"/>
                <w:lang w:eastAsia="en-US"/>
              </w:rPr>
            </w:pPr>
            <w:r w:rsidRPr="00626DB1">
              <w:rPr>
                <w:rFonts w:eastAsia="Calibri"/>
                <w:b/>
                <w:bCs/>
                <w:sz w:val="16"/>
                <w:szCs w:val="16"/>
                <w:lang w:eastAsia="en-US"/>
              </w:rPr>
              <w:t>№</w:t>
            </w:r>
          </w:p>
        </w:tc>
        <w:tc>
          <w:tcPr>
            <w:tcW w:w="709" w:type="dxa"/>
            <w:shd w:val="clear" w:color="auto" w:fill="auto"/>
            <w:hideMark/>
          </w:tcPr>
          <w:p w:rsidR="00626DB1" w:rsidRPr="00626DB1" w:rsidRDefault="00626DB1" w:rsidP="00626DB1">
            <w:pPr>
              <w:jc w:val="center"/>
              <w:rPr>
                <w:rFonts w:eastAsia="Calibri"/>
                <w:b/>
                <w:bCs/>
                <w:sz w:val="16"/>
                <w:szCs w:val="16"/>
                <w:lang w:eastAsia="en-US"/>
              </w:rPr>
            </w:pPr>
          </w:p>
          <w:p w:rsidR="00626DB1" w:rsidRPr="00626DB1" w:rsidRDefault="00626DB1" w:rsidP="00626DB1">
            <w:pPr>
              <w:jc w:val="center"/>
              <w:rPr>
                <w:rFonts w:eastAsia="Calibri"/>
                <w:b/>
                <w:bCs/>
                <w:sz w:val="16"/>
                <w:szCs w:val="16"/>
                <w:lang w:eastAsia="en-US"/>
              </w:rPr>
            </w:pPr>
          </w:p>
          <w:p w:rsidR="00626DB1" w:rsidRPr="00626DB1" w:rsidRDefault="00626DB1" w:rsidP="00626DB1">
            <w:pPr>
              <w:jc w:val="center"/>
              <w:rPr>
                <w:rFonts w:eastAsia="Calibri"/>
                <w:b/>
                <w:bCs/>
                <w:sz w:val="16"/>
                <w:szCs w:val="16"/>
                <w:lang w:eastAsia="en-US"/>
              </w:rPr>
            </w:pPr>
            <w:r w:rsidRPr="00626DB1">
              <w:rPr>
                <w:rFonts w:eastAsia="Calibri"/>
                <w:b/>
                <w:bCs/>
                <w:sz w:val="16"/>
                <w:szCs w:val="16"/>
                <w:lang w:eastAsia="en-US"/>
              </w:rPr>
              <w:t>ИНН</w:t>
            </w:r>
          </w:p>
        </w:tc>
        <w:tc>
          <w:tcPr>
            <w:tcW w:w="992" w:type="dxa"/>
            <w:shd w:val="clear" w:color="auto" w:fill="auto"/>
            <w:hideMark/>
          </w:tcPr>
          <w:p w:rsidR="00626DB1" w:rsidRPr="00626DB1" w:rsidRDefault="00626DB1" w:rsidP="00626DB1">
            <w:pPr>
              <w:jc w:val="center"/>
              <w:rPr>
                <w:rFonts w:eastAsia="Calibri"/>
                <w:b/>
                <w:bCs/>
                <w:sz w:val="16"/>
                <w:szCs w:val="16"/>
                <w:lang w:eastAsia="en-US"/>
              </w:rPr>
            </w:pPr>
          </w:p>
          <w:p w:rsidR="00626DB1" w:rsidRPr="00626DB1" w:rsidRDefault="00626DB1" w:rsidP="00626DB1">
            <w:pPr>
              <w:jc w:val="center"/>
              <w:rPr>
                <w:rFonts w:eastAsia="Calibri"/>
                <w:b/>
                <w:bCs/>
                <w:sz w:val="16"/>
                <w:szCs w:val="16"/>
                <w:lang w:eastAsia="en-US"/>
              </w:rPr>
            </w:pPr>
          </w:p>
          <w:p w:rsidR="00626DB1" w:rsidRPr="00626DB1" w:rsidRDefault="00626DB1" w:rsidP="00626DB1">
            <w:pPr>
              <w:jc w:val="center"/>
              <w:rPr>
                <w:rFonts w:eastAsia="Calibri"/>
                <w:b/>
                <w:bCs/>
                <w:sz w:val="16"/>
                <w:szCs w:val="16"/>
                <w:lang w:eastAsia="en-US"/>
              </w:rPr>
            </w:pPr>
            <w:r w:rsidRPr="00626DB1">
              <w:rPr>
                <w:rFonts w:eastAsia="Calibri"/>
                <w:b/>
                <w:bCs/>
                <w:sz w:val="16"/>
                <w:szCs w:val="16"/>
                <w:lang w:eastAsia="en-US"/>
              </w:rPr>
              <w:t>ОГРН</w:t>
            </w:r>
          </w:p>
        </w:tc>
        <w:tc>
          <w:tcPr>
            <w:tcW w:w="1134" w:type="dxa"/>
            <w:shd w:val="clear" w:color="auto" w:fill="auto"/>
            <w:hideMark/>
          </w:tcPr>
          <w:p w:rsidR="00626DB1" w:rsidRPr="00626DB1" w:rsidRDefault="00626DB1" w:rsidP="00626DB1">
            <w:pPr>
              <w:jc w:val="center"/>
              <w:rPr>
                <w:rFonts w:eastAsia="Calibri"/>
                <w:b/>
                <w:bCs/>
                <w:sz w:val="16"/>
                <w:szCs w:val="16"/>
                <w:lang w:eastAsia="en-US"/>
              </w:rPr>
            </w:pPr>
          </w:p>
          <w:p w:rsidR="00626DB1" w:rsidRPr="00626DB1" w:rsidRDefault="00626DB1" w:rsidP="00626DB1">
            <w:pPr>
              <w:jc w:val="center"/>
              <w:rPr>
                <w:rFonts w:eastAsia="Calibri"/>
                <w:b/>
                <w:bCs/>
                <w:sz w:val="16"/>
                <w:szCs w:val="16"/>
                <w:lang w:eastAsia="en-US"/>
              </w:rPr>
            </w:pPr>
          </w:p>
          <w:p w:rsidR="00626DB1" w:rsidRPr="00626DB1" w:rsidRDefault="00626DB1" w:rsidP="00626DB1">
            <w:pPr>
              <w:jc w:val="center"/>
              <w:rPr>
                <w:rFonts w:eastAsia="Calibri"/>
                <w:b/>
                <w:bCs/>
                <w:sz w:val="16"/>
                <w:szCs w:val="16"/>
                <w:lang w:eastAsia="en-US"/>
              </w:rPr>
            </w:pPr>
            <w:r w:rsidRPr="00626DB1">
              <w:rPr>
                <w:rFonts w:eastAsia="Calibri"/>
                <w:b/>
                <w:bCs/>
                <w:sz w:val="16"/>
                <w:szCs w:val="16"/>
                <w:lang w:eastAsia="en-US"/>
              </w:rPr>
              <w:t>Наименова-ние/ФИО (полностью)</w:t>
            </w:r>
          </w:p>
        </w:tc>
        <w:tc>
          <w:tcPr>
            <w:tcW w:w="992" w:type="dxa"/>
            <w:shd w:val="clear" w:color="auto" w:fill="auto"/>
            <w:hideMark/>
          </w:tcPr>
          <w:p w:rsidR="00626DB1" w:rsidRPr="00626DB1" w:rsidRDefault="00626DB1" w:rsidP="00626DB1">
            <w:pPr>
              <w:jc w:val="center"/>
              <w:rPr>
                <w:rFonts w:eastAsia="Calibri"/>
                <w:b/>
                <w:bCs/>
                <w:sz w:val="16"/>
                <w:szCs w:val="16"/>
                <w:lang w:eastAsia="en-US"/>
              </w:rPr>
            </w:pPr>
          </w:p>
          <w:p w:rsidR="00626DB1" w:rsidRPr="00626DB1" w:rsidRDefault="00626DB1" w:rsidP="00626DB1">
            <w:pPr>
              <w:jc w:val="center"/>
              <w:rPr>
                <w:rFonts w:eastAsia="Calibri"/>
                <w:b/>
                <w:bCs/>
                <w:sz w:val="16"/>
                <w:szCs w:val="16"/>
                <w:lang w:eastAsia="en-US"/>
              </w:rPr>
            </w:pPr>
          </w:p>
          <w:p w:rsidR="00626DB1" w:rsidRPr="00626DB1" w:rsidRDefault="00626DB1" w:rsidP="00626DB1">
            <w:pPr>
              <w:jc w:val="center"/>
              <w:rPr>
                <w:rFonts w:eastAsia="Calibri"/>
                <w:b/>
                <w:bCs/>
                <w:sz w:val="16"/>
                <w:szCs w:val="16"/>
                <w:lang w:eastAsia="en-US"/>
              </w:rPr>
            </w:pPr>
            <w:r w:rsidRPr="00626DB1">
              <w:rPr>
                <w:rFonts w:eastAsia="Calibri"/>
                <w:b/>
                <w:bCs/>
                <w:sz w:val="16"/>
                <w:szCs w:val="16"/>
                <w:lang w:eastAsia="en-US"/>
              </w:rPr>
              <w:t>Адрес регистра-</w:t>
            </w:r>
          </w:p>
          <w:p w:rsidR="00626DB1" w:rsidRPr="00626DB1" w:rsidRDefault="00626DB1" w:rsidP="00626DB1">
            <w:pPr>
              <w:jc w:val="center"/>
              <w:rPr>
                <w:rFonts w:eastAsia="Calibri"/>
                <w:b/>
                <w:bCs/>
                <w:sz w:val="16"/>
                <w:szCs w:val="16"/>
                <w:lang w:eastAsia="en-US"/>
              </w:rPr>
            </w:pPr>
            <w:r w:rsidRPr="00626DB1">
              <w:rPr>
                <w:rFonts w:eastAsia="Calibri"/>
                <w:b/>
                <w:bCs/>
                <w:sz w:val="16"/>
                <w:szCs w:val="16"/>
                <w:lang w:eastAsia="en-US"/>
              </w:rPr>
              <w:t>ции</w:t>
            </w:r>
          </w:p>
        </w:tc>
        <w:tc>
          <w:tcPr>
            <w:tcW w:w="1418" w:type="dxa"/>
            <w:shd w:val="clear" w:color="auto" w:fill="auto"/>
            <w:hideMark/>
          </w:tcPr>
          <w:p w:rsidR="00626DB1" w:rsidRPr="00626DB1" w:rsidRDefault="00626DB1" w:rsidP="00626DB1">
            <w:pPr>
              <w:jc w:val="center"/>
              <w:rPr>
                <w:rFonts w:eastAsia="Calibri"/>
                <w:b/>
                <w:bCs/>
                <w:sz w:val="16"/>
                <w:szCs w:val="16"/>
                <w:lang w:eastAsia="en-US"/>
              </w:rPr>
            </w:pPr>
          </w:p>
          <w:p w:rsidR="00626DB1" w:rsidRPr="00626DB1" w:rsidRDefault="00626DB1" w:rsidP="00626DB1">
            <w:pPr>
              <w:jc w:val="center"/>
              <w:rPr>
                <w:rFonts w:eastAsia="Calibri"/>
                <w:b/>
                <w:bCs/>
                <w:sz w:val="16"/>
                <w:szCs w:val="16"/>
                <w:lang w:eastAsia="en-US"/>
              </w:rPr>
            </w:pPr>
            <w:r w:rsidRPr="00626DB1">
              <w:rPr>
                <w:rFonts w:eastAsia="Calibri"/>
                <w:b/>
                <w:bCs/>
                <w:sz w:val="16"/>
                <w:szCs w:val="16"/>
                <w:lang w:eastAsia="en-US"/>
              </w:rPr>
              <w:t>Серия и номер документа, удостоверя-</w:t>
            </w:r>
          </w:p>
          <w:p w:rsidR="00626DB1" w:rsidRPr="00626DB1" w:rsidRDefault="00626DB1" w:rsidP="00626DB1">
            <w:pPr>
              <w:jc w:val="center"/>
              <w:rPr>
                <w:rFonts w:eastAsia="Calibri"/>
                <w:b/>
                <w:bCs/>
                <w:sz w:val="16"/>
                <w:szCs w:val="16"/>
                <w:lang w:eastAsia="en-US"/>
              </w:rPr>
            </w:pPr>
            <w:r w:rsidRPr="00626DB1">
              <w:rPr>
                <w:rFonts w:eastAsia="Calibri"/>
                <w:b/>
                <w:bCs/>
                <w:sz w:val="16"/>
                <w:szCs w:val="16"/>
                <w:lang w:eastAsia="en-US"/>
              </w:rPr>
              <w:t xml:space="preserve">ющего личность </w:t>
            </w:r>
          </w:p>
          <w:p w:rsidR="00626DB1" w:rsidRPr="00626DB1" w:rsidRDefault="00626DB1" w:rsidP="00626DB1">
            <w:pPr>
              <w:jc w:val="center"/>
              <w:rPr>
                <w:rFonts w:eastAsia="Calibri"/>
                <w:b/>
                <w:bCs/>
                <w:sz w:val="16"/>
                <w:szCs w:val="16"/>
                <w:lang w:eastAsia="en-US"/>
              </w:rPr>
            </w:pPr>
            <w:r w:rsidRPr="00626DB1">
              <w:rPr>
                <w:rFonts w:eastAsia="Calibri"/>
                <w:b/>
                <w:bCs/>
                <w:sz w:val="16"/>
                <w:szCs w:val="16"/>
                <w:lang w:eastAsia="en-US"/>
              </w:rPr>
              <w:t>(для физических лиц)</w:t>
            </w:r>
          </w:p>
        </w:tc>
        <w:tc>
          <w:tcPr>
            <w:tcW w:w="1417" w:type="dxa"/>
            <w:shd w:val="clear" w:color="auto" w:fill="auto"/>
            <w:hideMark/>
          </w:tcPr>
          <w:p w:rsidR="00626DB1" w:rsidRPr="00626DB1" w:rsidRDefault="00626DB1" w:rsidP="00626DB1">
            <w:pPr>
              <w:jc w:val="center"/>
              <w:rPr>
                <w:rFonts w:eastAsia="Calibri"/>
                <w:b/>
                <w:bCs/>
                <w:sz w:val="16"/>
                <w:szCs w:val="16"/>
                <w:lang w:eastAsia="en-US"/>
              </w:rPr>
            </w:pPr>
          </w:p>
          <w:p w:rsidR="00626DB1" w:rsidRPr="00626DB1" w:rsidRDefault="00626DB1" w:rsidP="00626DB1">
            <w:pPr>
              <w:jc w:val="center"/>
              <w:rPr>
                <w:rFonts w:eastAsia="Calibri"/>
                <w:b/>
                <w:bCs/>
                <w:sz w:val="16"/>
                <w:szCs w:val="16"/>
                <w:lang w:eastAsia="en-US"/>
              </w:rPr>
            </w:pPr>
            <w:r w:rsidRPr="00626DB1">
              <w:rPr>
                <w:rFonts w:eastAsia="Calibri"/>
                <w:b/>
                <w:bCs/>
                <w:sz w:val="16"/>
                <w:szCs w:val="16"/>
                <w:lang w:eastAsia="en-US"/>
              </w:rPr>
              <w:t>Категория:</w:t>
            </w:r>
          </w:p>
          <w:p w:rsidR="00626DB1" w:rsidRPr="00626DB1" w:rsidRDefault="00626DB1" w:rsidP="00626DB1">
            <w:pPr>
              <w:jc w:val="center"/>
              <w:rPr>
                <w:rFonts w:eastAsia="Calibri"/>
                <w:b/>
                <w:bCs/>
                <w:sz w:val="16"/>
                <w:szCs w:val="16"/>
                <w:lang w:eastAsia="en-US"/>
              </w:rPr>
            </w:pPr>
            <w:r w:rsidRPr="00626DB1">
              <w:rPr>
                <w:rFonts w:eastAsia="Calibri"/>
                <w:b/>
                <w:bCs/>
                <w:sz w:val="16"/>
                <w:szCs w:val="16"/>
                <w:lang w:eastAsia="en-US"/>
              </w:rPr>
              <w:t>руководитель/</w:t>
            </w:r>
          </w:p>
          <w:p w:rsidR="00626DB1" w:rsidRPr="00626DB1" w:rsidRDefault="00626DB1" w:rsidP="00626DB1">
            <w:pPr>
              <w:jc w:val="center"/>
              <w:rPr>
                <w:rFonts w:eastAsia="Calibri"/>
                <w:b/>
                <w:bCs/>
                <w:sz w:val="16"/>
                <w:szCs w:val="16"/>
                <w:lang w:eastAsia="en-US"/>
              </w:rPr>
            </w:pPr>
            <w:r w:rsidRPr="00626DB1">
              <w:rPr>
                <w:rFonts w:eastAsia="Calibri"/>
                <w:b/>
                <w:bCs/>
                <w:sz w:val="16"/>
                <w:szCs w:val="16"/>
                <w:lang w:eastAsia="en-US"/>
              </w:rPr>
              <w:t>участник/ акционер/</w:t>
            </w:r>
          </w:p>
          <w:p w:rsidR="00626DB1" w:rsidRPr="00626DB1" w:rsidRDefault="00626DB1" w:rsidP="00626DB1">
            <w:pPr>
              <w:jc w:val="center"/>
              <w:rPr>
                <w:rFonts w:eastAsia="Calibri"/>
                <w:b/>
                <w:bCs/>
                <w:sz w:val="16"/>
                <w:szCs w:val="16"/>
                <w:lang w:eastAsia="en-US"/>
              </w:rPr>
            </w:pPr>
            <w:r w:rsidRPr="00626DB1">
              <w:rPr>
                <w:rFonts w:eastAsia="Calibri"/>
                <w:b/>
                <w:bCs/>
                <w:sz w:val="16"/>
                <w:szCs w:val="16"/>
                <w:lang w:eastAsia="en-US"/>
              </w:rPr>
              <w:t>бенефициар/</w:t>
            </w:r>
          </w:p>
          <w:p w:rsidR="00626DB1" w:rsidRPr="00626DB1" w:rsidRDefault="00626DB1" w:rsidP="00626DB1">
            <w:pPr>
              <w:jc w:val="center"/>
              <w:rPr>
                <w:rFonts w:eastAsia="Calibri"/>
                <w:b/>
                <w:bCs/>
                <w:sz w:val="16"/>
                <w:szCs w:val="16"/>
                <w:lang w:eastAsia="en-US"/>
              </w:rPr>
            </w:pPr>
            <w:r w:rsidRPr="00626DB1">
              <w:rPr>
                <w:rFonts w:eastAsia="Calibri"/>
                <w:b/>
                <w:bCs/>
                <w:sz w:val="16"/>
                <w:szCs w:val="16"/>
                <w:lang w:eastAsia="en-US"/>
              </w:rPr>
              <w:t>конечный бенефициар</w:t>
            </w:r>
          </w:p>
        </w:tc>
        <w:tc>
          <w:tcPr>
            <w:tcW w:w="1560" w:type="dxa"/>
            <w:shd w:val="clear" w:color="auto" w:fill="auto"/>
          </w:tcPr>
          <w:p w:rsidR="00626DB1" w:rsidRPr="00626DB1" w:rsidRDefault="00626DB1" w:rsidP="00626DB1">
            <w:pPr>
              <w:jc w:val="center"/>
              <w:rPr>
                <w:rFonts w:eastAsia="Calibri"/>
                <w:b/>
                <w:bCs/>
                <w:sz w:val="16"/>
                <w:szCs w:val="16"/>
                <w:lang w:eastAsia="en-US"/>
              </w:rPr>
            </w:pPr>
          </w:p>
          <w:p w:rsidR="00626DB1" w:rsidRPr="00626DB1" w:rsidRDefault="00626DB1" w:rsidP="00626DB1">
            <w:pPr>
              <w:jc w:val="center"/>
              <w:rPr>
                <w:rFonts w:eastAsia="Calibri"/>
                <w:b/>
                <w:bCs/>
                <w:sz w:val="16"/>
                <w:szCs w:val="16"/>
                <w:lang w:eastAsia="en-US"/>
              </w:rPr>
            </w:pPr>
            <w:r w:rsidRPr="00626DB1">
              <w:rPr>
                <w:rFonts w:eastAsia="Calibri"/>
                <w:b/>
                <w:bCs/>
                <w:sz w:val="16"/>
                <w:szCs w:val="16"/>
                <w:lang w:eastAsia="en-US"/>
              </w:rPr>
              <w:t>Офшорная компания (да/нет)</w:t>
            </w:r>
          </w:p>
        </w:tc>
        <w:tc>
          <w:tcPr>
            <w:tcW w:w="1417" w:type="dxa"/>
            <w:shd w:val="clear" w:color="auto" w:fill="auto"/>
            <w:hideMark/>
          </w:tcPr>
          <w:p w:rsidR="00626DB1" w:rsidRPr="00626DB1" w:rsidRDefault="00626DB1" w:rsidP="00626DB1">
            <w:pPr>
              <w:jc w:val="center"/>
              <w:rPr>
                <w:rFonts w:eastAsia="Calibri"/>
                <w:b/>
                <w:bCs/>
                <w:sz w:val="16"/>
                <w:szCs w:val="16"/>
                <w:lang w:eastAsia="en-US"/>
              </w:rPr>
            </w:pPr>
          </w:p>
          <w:p w:rsidR="00626DB1" w:rsidRPr="00626DB1" w:rsidRDefault="00626DB1" w:rsidP="00626DB1">
            <w:pPr>
              <w:jc w:val="center"/>
              <w:rPr>
                <w:rFonts w:eastAsia="Calibri"/>
                <w:b/>
                <w:bCs/>
                <w:sz w:val="16"/>
                <w:szCs w:val="16"/>
                <w:lang w:eastAsia="en-US"/>
              </w:rPr>
            </w:pPr>
            <w:r w:rsidRPr="00626DB1">
              <w:rPr>
                <w:rFonts w:eastAsia="Calibri"/>
                <w:b/>
                <w:bCs/>
                <w:sz w:val="16"/>
                <w:szCs w:val="16"/>
                <w:lang w:eastAsia="en-US"/>
              </w:rPr>
              <w:t>Информация о подтве</w:t>
            </w:r>
            <w:r w:rsidR="005D6AEE">
              <w:rPr>
                <w:rFonts w:eastAsia="Calibri"/>
                <w:b/>
                <w:bCs/>
                <w:sz w:val="16"/>
                <w:szCs w:val="16"/>
                <w:lang w:eastAsia="en-US"/>
              </w:rPr>
              <w:t>ржда-ющих документах (наименова</w:t>
            </w:r>
            <w:r w:rsidRPr="00626DB1">
              <w:rPr>
                <w:rFonts w:eastAsia="Calibri"/>
                <w:b/>
                <w:bCs/>
                <w:sz w:val="16"/>
                <w:szCs w:val="16"/>
                <w:lang w:eastAsia="en-US"/>
              </w:rPr>
              <w:t>ние, реквизиты и другие)</w:t>
            </w:r>
          </w:p>
        </w:tc>
      </w:tr>
      <w:tr w:rsidR="00626DB1" w:rsidRPr="00626DB1" w:rsidTr="00BD715B">
        <w:trPr>
          <w:trHeight w:val="315"/>
        </w:trPr>
        <w:tc>
          <w:tcPr>
            <w:tcW w:w="709" w:type="dxa"/>
            <w:shd w:val="clear" w:color="auto" w:fill="auto"/>
            <w:hideMark/>
          </w:tcPr>
          <w:p w:rsidR="00626DB1" w:rsidRPr="00626DB1" w:rsidRDefault="00626DB1" w:rsidP="00626DB1">
            <w:pPr>
              <w:jc w:val="center"/>
              <w:rPr>
                <w:rFonts w:eastAsia="Calibri"/>
                <w:bCs/>
                <w:sz w:val="18"/>
                <w:szCs w:val="18"/>
                <w:lang w:eastAsia="en-US"/>
              </w:rPr>
            </w:pPr>
            <w:r w:rsidRPr="00626DB1">
              <w:rPr>
                <w:rFonts w:eastAsia="Calibri"/>
                <w:bCs/>
                <w:sz w:val="18"/>
                <w:szCs w:val="18"/>
                <w:lang w:eastAsia="en-US"/>
              </w:rPr>
              <w:t>…</w:t>
            </w:r>
          </w:p>
        </w:tc>
        <w:tc>
          <w:tcPr>
            <w:tcW w:w="709" w:type="dxa"/>
            <w:shd w:val="clear" w:color="auto" w:fill="auto"/>
            <w:hideMark/>
          </w:tcPr>
          <w:p w:rsidR="00626DB1" w:rsidRPr="00626DB1" w:rsidRDefault="00626DB1" w:rsidP="00626DB1">
            <w:pPr>
              <w:jc w:val="center"/>
              <w:rPr>
                <w:rFonts w:eastAsia="Calibri"/>
                <w:bCs/>
                <w:sz w:val="18"/>
                <w:szCs w:val="18"/>
                <w:lang w:eastAsia="en-US"/>
              </w:rPr>
            </w:pPr>
            <w:r w:rsidRPr="00626DB1">
              <w:rPr>
                <w:rFonts w:eastAsia="Calibri"/>
                <w:bCs/>
                <w:sz w:val="18"/>
                <w:szCs w:val="18"/>
                <w:lang w:eastAsia="en-US"/>
              </w:rPr>
              <w:t>…</w:t>
            </w:r>
          </w:p>
        </w:tc>
        <w:tc>
          <w:tcPr>
            <w:tcW w:w="1418" w:type="dxa"/>
            <w:shd w:val="clear" w:color="auto" w:fill="auto"/>
            <w:hideMark/>
          </w:tcPr>
          <w:p w:rsidR="00626DB1" w:rsidRPr="00626DB1" w:rsidRDefault="00626DB1" w:rsidP="00626DB1">
            <w:pPr>
              <w:jc w:val="center"/>
              <w:rPr>
                <w:rFonts w:eastAsia="Calibri"/>
                <w:bCs/>
                <w:sz w:val="18"/>
                <w:szCs w:val="18"/>
                <w:lang w:eastAsia="en-US"/>
              </w:rPr>
            </w:pPr>
            <w:r w:rsidRPr="00626DB1">
              <w:rPr>
                <w:rFonts w:eastAsia="Calibri"/>
                <w:bCs/>
                <w:sz w:val="18"/>
                <w:szCs w:val="18"/>
                <w:lang w:eastAsia="en-US"/>
              </w:rPr>
              <w:t>…</w:t>
            </w:r>
          </w:p>
        </w:tc>
        <w:tc>
          <w:tcPr>
            <w:tcW w:w="850" w:type="dxa"/>
            <w:shd w:val="clear" w:color="auto" w:fill="auto"/>
            <w:hideMark/>
          </w:tcPr>
          <w:p w:rsidR="00626DB1" w:rsidRPr="00626DB1" w:rsidRDefault="00626DB1" w:rsidP="00626DB1">
            <w:pPr>
              <w:jc w:val="center"/>
              <w:rPr>
                <w:rFonts w:eastAsia="Calibri"/>
                <w:bCs/>
                <w:sz w:val="18"/>
                <w:szCs w:val="18"/>
                <w:lang w:eastAsia="en-US"/>
              </w:rPr>
            </w:pPr>
            <w:r w:rsidRPr="00626DB1">
              <w:rPr>
                <w:rFonts w:eastAsia="Calibri"/>
                <w:bCs/>
                <w:sz w:val="18"/>
                <w:szCs w:val="18"/>
                <w:lang w:eastAsia="en-US"/>
              </w:rPr>
              <w:t>…</w:t>
            </w:r>
          </w:p>
        </w:tc>
        <w:tc>
          <w:tcPr>
            <w:tcW w:w="1134" w:type="dxa"/>
            <w:shd w:val="clear" w:color="auto" w:fill="auto"/>
            <w:hideMark/>
          </w:tcPr>
          <w:p w:rsidR="00626DB1" w:rsidRPr="00626DB1" w:rsidRDefault="00626DB1" w:rsidP="00626DB1">
            <w:pPr>
              <w:jc w:val="center"/>
              <w:rPr>
                <w:rFonts w:eastAsia="Calibri"/>
                <w:bCs/>
                <w:sz w:val="18"/>
                <w:szCs w:val="18"/>
                <w:lang w:eastAsia="en-US"/>
              </w:rPr>
            </w:pPr>
            <w:r w:rsidRPr="00626DB1">
              <w:rPr>
                <w:rFonts w:eastAsia="Calibri"/>
                <w:bCs/>
                <w:sz w:val="18"/>
                <w:szCs w:val="18"/>
                <w:lang w:eastAsia="en-US"/>
              </w:rPr>
              <w:t>…</w:t>
            </w:r>
          </w:p>
        </w:tc>
        <w:tc>
          <w:tcPr>
            <w:tcW w:w="1134" w:type="dxa"/>
            <w:shd w:val="clear" w:color="auto" w:fill="auto"/>
            <w:hideMark/>
          </w:tcPr>
          <w:p w:rsidR="00626DB1" w:rsidRPr="00626DB1" w:rsidRDefault="00626DB1" w:rsidP="00626DB1">
            <w:pPr>
              <w:jc w:val="center"/>
              <w:rPr>
                <w:rFonts w:eastAsia="Calibri"/>
                <w:bCs/>
                <w:sz w:val="18"/>
                <w:szCs w:val="18"/>
                <w:lang w:eastAsia="en-US"/>
              </w:rPr>
            </w:pPr>
            <w:r w:rsidRPr="00626DB1">
              <w:rPr>
                <w:rFonts w:eastAsia="Calibri"/>
                <w:bCs/>
                <w:sz w:val="18"/>
                <w:szCs w:val="18"/>
                <w:lang w:eastAsia="en-US"/>
              </w:rPr>
              <w:t>…</w:t>
            </w:r>
          </w:p>
        </w:tc>
        <w:tc>
          <w:tcPr>
            <w:tcW w:w="567" w:type="dxa"/>
            <w:shd w:val="clear" w:color="auto" w:fill="auto"/>
            <w:hideMark/>
          </w:tcPr>
          <w:p w:rsidR="00626DB1" w:rsidRPr="00626DB1" w:rsidRDefault="00626DB1" w:rsidP="00626DB1">
            <w:pPr>
              <w:jc w:val="center"/>
              <w:rPr>
                <w:rFonts w:eastAsia="Calibri"/>
                <w:bCs/>
                <w:sz w:val="18"/>
                <w:szCs w:val="18"/>
                <w:lang w:eastAsia="en-US"/>
              </w:rPr>
            </w:pPr>
            <w:r w:rsidRPr="00626DB1">
              <w:rPr>
                <w:rFonts w:eastAsia="Calibri"/>
                <w:bCs/>
                <w:sz w:val="18"/>
                <w:szCs w:val="18"/>
                <w:lang w:eastAsia="en-US"/>
              </w:rPr>
              <w:t>…</w:t>
            </w:r>
          </w:p>
        </w:tc>
        <w:tc>
          <w:tcPr>
            <w:tcW w:w="709" w:type="dxa"/>
            <w:shd w:val="clear" w:color="auto" w:fill="auto"/>
            <w:hideMark/>
          </w:tcPr>
          <w:p w:rsidR="00626DB1" w:rsidRPr="00626DB1" w:rsidRDefault="00626DB1" w:rsidP="00626DB1">
            <w:pPr>
              <w:jc w:val="center"/>
              <w:rPr>
                <w:rFonts w:eastAsia="Calibri"/>
                <w:bCs/>
                <w:sz w:val="18"/>
                <w:szCs w:val="18"/>
                <w:lang w:eastAsia="en-US"/>
              </w:rPr>
            </w:pPr>
            <w:r w:rsidRPr="00626DB1">
              <w:rPr>
                <w:rFonts w:eastAsia="Calibri"/>
                <w:bCs/>
                <w:sz w:val="18"/>
                <w:szCs w:val="18"/>
                <w:lang w:eastAsia="en-US"/>
              </w:rPr>
              <w:t>…</w:t>
            </w:r>
          </w:p>
        </w:tc>
        <w:tc>
          <w:tcPr>
            <w:tcW w:w="992" w:type="dxa"/>
            <w:shd w:val="clear" w:color="auto" w:fill="auto"/>
            <w:hideMark/>
          </w:tcPr>
          <w:p w:rsidR="00626DB1" w:rsidRPr="00626DB1" w:rsidRDefault="00626DB1" w:rsidP="00626DB1">
            <w:pPr>
              <w:jc w:val="center"/>
              <w:rPr>
                <w:rFonts w:eastAsia="Calibri"/>
                <w:bCs/>
                <w:sz w:val="18"/>
                <w:szCs w:val="18"/>
                <w:lang w:eastAsia="en-US"/>
              </w:rPr>
            </w:pPr>
            <w:r w:rsidRPr="00626DB1">
              <w:rPr>
                <w:rFonts w:eastAsia="Calibri"/>
                <w:bCs/>
                <w:sz w:val="18"/>
                <w:szCs w:val="18"/>
                <w:lang w:eastAsia="en-US"/>
              </w:rPr>
              <w:t>…</w:t>
            </w:r>
          </w:p>
        </w:tc>
        <w:tc>
          <w:tcPr>
            <w:tcW w:w="1134" w:type="dxa"/>
            <w:shd w:val="clear" w:color="auto" w:fill="auto"/>
            <w:hideMark/>
          </w:tcPr>
          <w:p w:rsidR="00626DB1" w:rsidRPr="00626DB1" w:rsidRDefault="00626DB1" w:rsidP="00626DB1">
            <w:pPr>
              <w:jc w:val="center"/>
              <w:rPr>
                <w:rFonts w:eastAsia="Calibri"/>
                <w:bCs/>
                <w:sz w:val="18"/>
                <w:szCs w:val="18"/>
                <w:lang w:eastAsia="en-US"/>
              </w:rPr>
            </w:pPr>
            <w:r w:rsidRPr="00626DB1">
              <w:rPr>
                <w:rFonts w:eastAsia="Calibri"/>
                <w:bCs/>
                <w:sz w:val="18"/>
                <w:szCs w:val="18"/>
                <w:lang w:eastAsia="en-US"/>
              </w:rPr>
              <w:t>…</w:t>
            </w:r>
          </w:p>
        </w:tc>
        <w:tc>
          <w:tcPr>
            <w:tcW w:w="992" w:type="dxa"/>
            <w:shd w:val="clear" w:color="auto" w:fill="auto"/>
            <w:hideMark/>
          </w:tcPr>
          <w:p w:rsidR="00626DB1" w:rsidRPr="00626DB1" w:rsidRDefault="00626DB1" w:rsidP="00626DB1">
            <w:pPr>
              <w:jc w:val="center"/>
              <w:rPr>
                <w:rFonts w:eastAsia="Calibri"/>
                <w:bCs/>
                <w:sz w:val="18"/>
                <w:szCs w:val="18"/>
                <w:lang w:eastAsia="en-US"/>
              </w:rPr>
            </w:pPr>
            <w:r w:rsidRPr="00626DB1">
              <w:rPr>
                <w:rFonts w:eastAsia="Calibri"/>
                <w:bCs/>
                <w:sz w:val="18"/>
                <w:szCs w:val="18"/>
                <w:lang w:eastAsia="en-US"/>
              </w:rPr>
              <w:t>…</w:t>
            </w:r>
          </w:p>
        </w:tc>
        <w:tc>
          <w:tcPr>
            <w:tcW w:w="1418" w:type="dxa"/>
            <w:shd w:val="clear" w:color="auto" w:fill="auto"/>
            <w:hideMark/>
          </w:tcPr>
          <w:p w:rsidR="00626DB1" w:rsidRPr="00626DB1" w:rsidRDefault="00626DB1" w:rsidP="00626DB1">
            <w:pPr>
              <w:jc w:val="center"/>
              <w:rPr>
                <w:rFonts w:eastAsia="Calibri"/>
                <w:bCs/>
                <w:sz w:val="18"/>
                <w:szCs w:val="18"/>
                <w:lang w:eastAsia="en-US"/>
              </w:rPr>
            </w:pPr>
            <w:r w:rsidRPr="00626DB1">
              <w:rPr>
                <w:rFonts w:eastAsia="Calibri"/>
                <w:bCs/>
                <w:sz w:val="18"/>
                <w:szCs w:val="18"/>
                <w:lang w:eastAsia="en-US"/>
              </w:rPr>
              <w:t>…</w:t>
            </w:r>
          </w:p>
        </w:tc>
        <w:tc>
          <w:tcPr>
            <w:tcW w:w="1417" w:type="dxa"/>
            <w:shd w:val="clear" w:color="auto" w:fill="auto"/>
            <w:hideMark/>
          </w:tcPr>
          <w:p w:rsidR="00626DB1" w:rsidRPr="00626DB1" w:rsidRDefault="00626DB1" w:rsidP="00626DB1">
            <w:pPr>
              <w:jc w:val="center"/>
              <w:rPr>
                <w:rFonts w:eastAsia="Calibri"/>
                <w:bCs/>
                <w:sz w:val="18"/>
                <w:szCs w:val="18"/>
                <w:lang w:eastAsia="en-US"/>
              </w:rPr>
            </w:pPr>
            <w:r w:rsidRPr="00626DB1">
              <w:rPr>
                <w:rFonts w:eastAsia="Calibri"/>
                <w:bCs/>
                <w:sz w:val="18"/>
                <w:szCs w:val="18"/>
                <w:lang w:eastAsia="en-US"/>
              </w:rPr>
              <w:t>…</w:t>
            </w:r>
          </w:p>
        </w:tc>
        <w:tc>
          <w:tcPr>
            <w:tcW w:w="1560" w:type="dxa"/>
            <w:shd w:val="clear" w:color="auto" w:fill="auto"/>
          </w:tcPr>
          <w:p w:rsidR="00626DB1" w:rsidRPr="00626DB1" w:rsidRDefault="00626DB1" w:rsidP="00626DB1">
            <w:pPr>
              <w:jc w:val="center"/>
              <w:rPr>
                <w:rFonts w:eastAsia="Calibri"/>
                <w:bCs/>
                <w:sz w:val="18"/>
                <w:szCs w:val="18"/>
                <w:lang w:eastAsia="en-US"/>
              </w:rPr>
            </w:pPr>
            <w:r w:rsidRPr="00626DB1">
              <w:rPr>
                <w:rFonts w:eastAsia="Calibri"/>
                <w:bCs/>
                <w:sz w:val="18"/>
                <w:szCs w:val="18"/>
                <w:lang w:eastAsia="en-US"/>
              </w:rPr>
              <w:t>…</w:t>
            </w:r>
          </w:p>
        </w:tc>
        <w:tc>
          <w:tcPr>
            <w:tcW w:w="1417" w:type="dxa"/>
            <w:shd w:val="clear" w:color="auto" w:fill="auto"/>
            <w:hideMark/>
          </w:tcPr>
          <w:p w:rsidR="00626DB1" w:rsidRPr="00626DB1" w:rsidRDefault="00626DB1" w:rsidP="00626DB1">
            <w:pPr>
              <w:jc w:val="center"/>
              <w:rPr>
                <w:rFonts w:eastAsia="Calibri"/>
                <w:sz w:val="18"/>
                <w:szCs w:val="18"/>
                <w:lang w:eastAsia="en-US"/>
              </w:rPr>
            </w:pPr>
            <w:r w:rsidRPr="00626DB1">
              <w:rPr>
                <w:rFonts w:eastAsia="Calibri"/>
                <w:sz w:val="18"/>
                <w:szCs w:val="18"/>
                <w:lang w:eastAsia="en-US"/>
              </w:rPr>
              <w:t>…</w:t>
            </w:r>
          </w:p>
        </w:tc>
      </w:tr>
    </w:tbl>
    <w:p w:rsidR="000F0F34" w:rsidRPr="000F0F34" w:rsidRDefault="000F0F34" w:rsidP="000F0F34">
      <w:pPr>
        <w:rPr>
          <w:rFonts w:eastAsia="Calibri"/>
          <w:lang w:eastAsia="en-US"/>
        </w:rPr>
      </w:pPr>
    </w:p>
    <w:p w:rsidR="000F0F34" w:rsidRPr="000F0F34" w:rsidRDefault="000F0F34" w:rsidP="000F0F34">
      <w:pPr>
        <w:rPr>
          <w:rFonts w:eastAsia="Calibri"/>
          <w:b/>
          <w:lang w:eastAsia="en-US"/>
        </w:rPr>
      </w:pPr>
      <w:r w:rsidRPr="000F0F34">
        <w:rPr>
          <w:rFonts w:eastAsia="Calibri"/>
          <w:b/>
          <w:lang w:eastAsia="en-US"/>
        </w:rPr>
        <w:t xml:space="preserve">Руководитель:  </w:t>
      </w:r>
    </w:p>
    <w:p w:rsidR="000F0F34" w:rsidRPr="000F0F34" w:rsidRDefault="000F0F34" w:rsidP="000F0F34">
      <w:pPr>
        <w:rPr>
          <w:rFonts w:eastAsia="Calibri"/>
          <w:lang w:eastAsia="en-US"/>
        </w:rPr>
      </w:pPr>
      <w:r w:rsidRPr="000F0F34">
        <w:rPr>
          <w:rFonts w:eastAsia="Calibri"/>
          <w:lang w:eastAsia="en-US"/>
        </w:rPr>
        <w:t xml:space="preserve">_______________  </w:t>
      </w:r>
      <w:r w:rsidRPr="000F0F34">
        <w:rPr>
          <w:rFonts w:eastAsia="Calibri"/>
          <w:i/>
          <w:lang w:eastAsia="en-US"/>
        </w:rPr>
        <w:t>(указывается ФИО)</w:t>
      </w:r>
    </w:p>
    <w:p w:rsidR="000F0F34" w:rsidRPr="000F0F34" w:rsidRDefault="000F0F34" w:rsidP="000F0F34">
      <w:pPr>
        <w:spacing w:after="200" w:line="276" w:lineRule="auto"/>
        <w:rPr>
          <w:rFonts w:eastAsia="Calibri"/>
          <w:i/>
          <w:sz w:val="20"/>
          <w:szCs w:val="20"/>
          <w:lang w:eastAsia="en-US"/>
        </w:rPr>
      </w:pPr>
      <w:r w:rsidRPr="000F0F34">
        <w:rPr>
          <w:rFonts w:eastAsia="Calibri"/>
          <w:lang w:eastAsia="en-US"/>
        </w:rPr>
        <w:t xml:space="preserve">      </w:t>
      </w:r>
      <w:r w:rsidRPr="000F0F34">
        <w:rPr>
          <w:rFonts w:eastAsia="Calibri"/>
          <w:i/>
          <w:sz w:val="20"/>
          <w:szCs w:val="20"/>
          <w:lang w:eastAsia="en-US"/>
        </w:rPr>
        <w:t>(подпись)</w:t>
      </w:r>
    </w:p>
    <w:p w:rsidR="000F0F34" w:rsidRDefault="000F0F34" w:rsidP="000F0F34">
      <w:pPr>
        <w:spacing w:after="200" w:line="276" w:lineRule="auto"/>
        <w:rPr>
          <w:rFonts w:eastAsia="Calibri"/>
          <w:i/>
          <w:lang w:eastAsia="en-US"/>
        </w:rPr>
      </w:pPr>
      <w:r w:rsidRPr="000F0F34">
        <w:rPr>
          <w:rFonts w:eastAsia="Calibri"/>
          <w:lang w:eastAsia="en-US"/>
        </w:rPr>
        <w:t xml:space="preserve">«____» __________ 20 __ г. </w:t>
      </w:r>
      <w:r w:rsidRPr="000F0F34">
        <w:rPr>
          <w:rFonts w:eastAsia="Calibri"/>
          <w:i/>
          <w:lang w:eastAsia="en-US"/>
        </w:rPr>
        <w:t>(указывается дата подписания)</w:t>
      </w:r>
    </w:p>
    <w:p w:rsidR="005D5FDE" w:rsidRDefault="005D5FDE" w:rsidP="000F0F34">
      <w:pPr>
        <w:spacing w:after="200" w:line="276" w:lineRule="auto"/>
        <w:rPr>
          <w:rFonts w:eastAsia="Calibri"/>
          <w:i/>
          <w:sz w:val="20"/>
          <w:szCs w:val="20"/>
          <w:lang w:eastAsia="en-US"/>
        </w:rPr>
        <w:sectPr w:rsidR="005D5FDE" w:rsidSect="00C32AC6">
          <w:pgSz w:w="16838" w:h="11906" w:orient="landscape" w:code="9"/>
          <w:pgMar w:top="567" w:right="1134" w:bottom="567" w:left="1134" w:header="709" w:footer="709" w:gutter="0"/>
          <w:cols w:space="708"/>
          <w:docGrid w:linePitch="360"/>
        </w:sectPr>
      </w:pPr>
    </w:p>
    <w:tbl>
      <w:tblPr>
        <w:tblW w:w="0" w:type="auto"/>
        <w:jc w:val="right"/>
        <w:tblLook w:val="04A0" w:firstRow="1" w:lastRow="0" w:firstColumn="1" w:lastColumn="0" w:noHBand="0" w:noVBand="1"/>
      </w:tblPr>
      <w:tblGrid>
        <w:gridCol w:w="4785"/>
        <w:gridCol w:w="4785"/>
      </w:tblGrid>
      <w:tr w:rsidR="00454193" w:rsidRPr="001D2667" w:rsidTr="00454193">
        <w:trPr>
          <w:jc w:val="right"/>
        </w:trPr>
        <w:tc>
          <w:tcPr>
            <w:tcW w:w="4785" w:type="dxa"/>
            <w:shd w:val="clear" w:color="auto" w:fill="auto"/>
          </w:tcPr>
          <w:p w:rsidR="00454193" w:rsidRPr="001D2667" w:rsidRDefault="00454193" w:rsidP="00D567B6">
            <w:pPr>
              <w:keepNext/>
              <w:jc w:val="right"/>
              <w:outlineLvl w:val="1"/>
            </w:pPr>
            <w:r w:rsidRPr="001D2667">
              <w:rPr>
                <w:bCs/>
                <w:i/>
              </w:rPr>
              <w:lastRenderedPageBreak/>
              <w:br w:type="page"/>
            </w:r>
            <w:r w:rsidRPr="001D2667">
              <w:rPr>
                <w:b/>
                <w:i/>
              </w:rPr>
              <w:br w:type="page"/>
            </w:r>
          </w:p>
        </w:tc>
        <w:tc>
          <w:tcPr>
            <w:tcW w:w="4785" w:type="dxa"/>
            <w:shd w:val="clear" w:color="auto" w:fill="auto"/>
          </w:tcPr>
          <w:p w:rsidR="00454193" w:rsidRPr="001D2667" w:rsidRDefault="00454193" w:rsidP="00D567B6">
            <w:pPr>
              <w:keepNext/>
              <w:jc w:val="both"/>
              <w:outlineLvl w:val="1"/>
            </w:pPr>
            <w:r w:rsidRPr="001D2667">
              <w:t xml:space="preserve">Приложение № </w:t>
            </w:r>
            <w:r w:rsidR="004B34BB">
              <w:t>6</w:t>
            </w:r>
          </w:p>
          <w:p w:rsidR="00454193" w:rsidRPr="001D2667" w:rsidRDefault="00454193" w:rsidP="00D567B6">
            <w:pPr>
              <w:keepNext/>
              <w:jc w:val="both"/>
              <w:outlineLvl w:val="1"/>
            </w:pPr>
            <w:r w:rsidRPr="001D2667">
              <w:t xml:space="preserve">к Договору </w:t>
            </w:r>
            <w:r>
              <w:t>поставки</w:t>
            </w:r>
          </w:p>
          <w:p w:rsidR="00454193" w:rsidRPr="001D2667" w:rsidRDefault="00454193" w:rsidP="00D567B6">
            <w:pPr>
              <w:keepNext/>
              <w:outlineLvl w:val="1"/>
            </w:pPr>
            <w:r w:rsidRPr="001D2667">
              <w:t>№ _____________  от «___»______ 20__г.</w:t>
            </w:r>
          </w:p>
        </w:tc>
      </w:tr>
    </w:tbl>
    <w:p w:rsidR="00454193" w:rsidRDefault="00454193" w:rsidP="00454193">
      <w:pPr>
        <w:jc w:val="right"/>
      </w:pPr>
    </w:p>
    <w:p w:rsidR="005D5FDE" w:rsidRDefault="005D5FDE" w:rsidP="005D5FDE">
      <w:pPr>
        <w:tabs>
          <w:tab w:val="left" w:pos="1134"/>
        </w:tabs>
        <w:jc w:val="center"/>
        <w:rPr>
          <w:b/>
          <w:bCs/>
          <w:sz w:val="28"/>
          <w:szCs w:val="28"/>
        </w:rPr>
      </w:pPr>
      <w:r w:rsidRPr="005D5FDE">
        <w:rPr>
          <w:b/>
          <w:bCs/>
          <w:sz w:val="28"/>
          <w:szCs w:val="28"/>
        </w:rPr>
        <w:t xml:space="preserve">Форму </w:t>
      </w:r>
      <w:r w:rsidRPr="005D5FDE">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5D5FDE">
        <w:rPr>
          <w:b/>
          <w:i/>
          <w:sz w:val="28"/>
          <w:szCs w:val="28"/>
        </w:rPr>
        <w:t xml:space="preserve"> </w:t>
      </w:r>
      <w:r w:rsidRPr="005D5FDE">
        <w:rPr>
          <w:b/>
          <w:bCs/>
          <w:sz w:val="28"/>
          <w:szCs w:val="28"/>
        </w:rPr>
        <w:t>утверждаем:</w:t>
      </w:r>
    </w:p>
    <w:p w:rsidR="008A4D12" w:rsidRPr="005D5FDE" w:rsidRDefault="008A4D12" w:rsidP="005D5FDE">
      <w:pPr>
        <w:tabs>
          <w:tab w:val="left" w:pos="1134"/>
        </w:tabs>
        <w:jc w:val="center"/>
        <w:rPr>
          <w:b/>
          <w:i/>
          <w:sz w:val="28"/>
          <w:szCs w:val="28"/>
        </w:rPr>
      </w:pPr>
    </w:p>
    <w:p w:rsidR="005D5FDE" w:rsidRPr="005D5FDE" w:rsidRDefault="005D5FDE" w:rsidP="005D5FDE"/>
    <w:tbl>
      <w:tblPr>
        <w:tblpPr w:leftFromText="180" w:rightFromText="180" w:vertAnchor="text" w:horzAnchor="margin" w:tblpXSpec="center" w:tblpY="216"/>
        <w:tblOverlap w:val="never"/>
        <w:tblW w:w="10598" w:type="dxa"/>
        <w:tblLayout w:type="fixed"/>
        <w:tblLook w:val="04A0" w:firstRow="1" w:lastRow="0" w:firstColumn="1" w:lastColumn="0" w:noHBand="0" w:noVBand="1"/>
      </w:tblPr>
      <w:tblGrid>
        <w:gridCol w:w="5754"/>
        <w:gridCol w:w="4844"/>
      </w:tblGrid>
      <w:tr w:rsidR="00CF0F3E" w:rsidRPr="00955295" w:rsidTr="00CF0F3E">
        <w:trPr>
          <w:trHeight w:val="565"/>
        </w:trPr>
        <w:tc>
          <w:tcPr>
            <w:tcW w:w="5754" w:type="dxa"/>
            <w:shd w:val="clear" w:color="auto" w:fill="auto"/>
            <w:hideMark/>
          </w:tcPr>
          <w:p w:rsidR="00CF0F3E" w:rsidRDefault="00CF0F3E" w:rsidP="00CF0F3E">
            <w:pPr>
              <w:jc w:val="center"/>
              <w:rPr>
                <w:b/>
                <w:color w:val="000000"/>
              </w:rPr>
            </w:pPr>
            <w:r w:rsidRPr="0010325D">
              <w:rPr>
                <w:b/>
                <w:color w:val="000000"/>
              </w:rPr>
              <w:t>ПОКУПАТЕЛЬ</w:t>
            </w:r>
          </w:p>
          <w:p w:rsidR="00CF0F3E" w:rsidRPr="00CF0F3E" w:rsidRDefault="00CF0F3E" w:rsidP="00CF0F3E">
            <w:pPr>
              <w:jc w:val="center"/>
              <w:rPr>
                <w:color w:val="000000"/>
              </w:rPr>
            </w:pPr>
            <w:r w:rsidRPr="0041239C">
              <w:t xml:space="preserve">Заместитель генерального директора - директор филиала </w:t>
            </w:r>
            <w:r>
              <w:t>ПАО</w:t>
            </w:r>
            <w:r w:rsidRPr="0041239C">
              <w:t xml:space="preserve"> «МРСК Центра»-«Липецкэнерго»</w:t>
            </w:r>
          </w:p>
          <w:p w:rsidR="00CF0F3E" w:rsidRPr="008E1228" w:rsidRDefault="00CF0F3E" w:rsidP="00CF0F3E">
            <w:pPr>
              <w:ind w:firstLine="6"/>
            </w:pPr>
          </w:p>
          <w:p w:rsidR="00CF0F3E" w:rsidRPr="008E1228" w:rsidRDefault="00CF0F3E" w:rsidP="00CF0F3E">
            <w:pPr>
              <w:ind w:firstLine="6"/>
            </w:pPr>
            <w:r>
              <w:t>____________________Конаныхин А.Н.</w:t>
            </w:r>
          </w:p>
          <w:p w:rsidR="00CF0F3E" w:rsidRDefault="00CF0F3E" w:rsidP="00CF0F3E">
            <w:pPr>
              <w:ind w:firstLine="6"/>
            </w:pPr>
          </w:p>
          <w:p w:rsidR="00CF0F3E" w:rsidRPr="008E1228" w:rsidRDefault="00CF0F3E" w:rsidP="00CF0F3E">
            <w:pPr>
              <w:ind w:firstLine="6"/>
            </w:pPr>
            <w:r w:rsidRPr="008E1228">
              <w:t>М.П.   «_____» __________</w:t>
            </w:r>
            <w:r>
              <w:t>___20__</w:t>
            </w:r>
            <w:r w:rsidRPr="008E1228">
              <w:t>г.</w:t>
            </w:r>
          </w:p>
          <w:p w:rsidR="00CF0F3E" w:rsidRPr="00BB7BFB" w:rsidRDefault="00CF0F3E" w:rsidP="00CF0F3E"/>
        </w:tc>
        <w:tc>
          <w:tcPr>
            <w:tcW w:w="4844" w:type="dxa"/>
            <w:shd w:val="clear" w:color="auto" w:fill="auto"/>
            <w:hideMark/>
          </w:tcPr>
          <w:p w:rsidR="00CF0F3E" w:rsidRDefault="00CF0F3E" w:rsidP="00CF0F3E">
            <w:pPr>
              <w:jc w:val="center"/>
              <w:rPr>
                <w:b/>
                <w:color w:val="000000"/>
              </w:rPr>
            </w:pPr>
            <w:r w:rsidRPr="0010325D">
              <w:rPr>
                <w:b/>
                <w:color w:val="000000"/>
              </w:rPr>
              <w:t>ПОСТАВЩИК</w:t>
            </w:r>
          </w:p>
          <w:p w:rsidR="00CF0F3E" w:rsidRPr="00982B92" w:rsidRDefault="00CF0F3E" w:rsidP="00CF0F3E">
            <w:r>
              <w:t>Генеральный д</w:t>
            </w:r>
            <w:r w:rsidRPr="00982B92">
              <w:t xml:space="preserve">иректор </w:t>
            </w:r>
          </w:p>
          <w:p w:rsidR="00CF0F3E" w:rsidRDefault="00CF0F3E" w:rsidP="00CF0F3E">
            <w:pPr>
              <w:ind w:firstLine="6"/>
            </w:pPr>
            <w:r>
              <w:t>ООО «СИСТЕЛ»</w:t>
            </w:r>
          </w:p>
          <w:p w:rsidR="00CF0F3E" w:rsidRDefault="00CF0F3E" w:rsidP="00CF0F3E"/>
          <w:p w:rsidR="00CF0F3E" w:rsidRPr="00446D43" w:rsidRDefault="00CF0F3E" w:rsidP="00CF0F3E">
            <w:pPr>
              <w:ind w:firstLine="6"/>
            </w:pPr>
            <w:r>
              <w:t>___________________Рыкованов С.Н.</w:t>
            </w:r>
          </w:p>
          <w:p w:rsidR="00CF0F3E" w:rsidRDefault="00CF0F3E" w:rsidP="00CF0F3E">
            <w:pPr>
              <w:ind w:firstLine="6"/>
            </w:pPr>
          </w:p>
          <w:p w:rsidR="00CF0F3E" w:rsidRPr="00DF5ECC" w:rsidRDefault="00CF0F3E" w:rsidP="00CF0F3E">
            <w:r w:rsidRPr="00446D43">
              <w:t>М.П.   «_____» _____________20___г.</w:t>
            </w:r>
          </w:p>
          <w:p w:rsidR="00CF0F3E" w:rsidRPr="00955295" w:rsidRDefault="00CF0F3E" w:rsidP="00CF0F3E">
            <w:pPr>
              <w:jc w:val="center"/>
              <w:rPr>
                <w:color w:val="000000"/>
              </w:rPr>
            </w:pPr>
          </w:p>
        </w:tc>
      </w:tr>
    </w:tbl>
    <w:tbl>
      <w:tblPr>
        <w:tblW w:w="9679" w:type="dxa"/>
        <w:jc w:val="center"/>
        <w:tblLook w:val="01E0" w:firstRow="1" w:lastRow="1" w:firstColumn="1" w:lastColumn="1" w:noHBand="0" w:noVBand="0"/>
      </w:tblPr>
      <w:tblGrid>
        <w:gridCol w:w="4956"/>
        <w:gridCol w:w="4723"/>
      </w:tblGrid>
      <w:tr w:rsidR="008A4D12" w:rsidRPr="00951200" w:rsidTr="00221DE0">
        <w:trPr>
          <w:trHeight w:val="641"/>
          <w:jc w:val="center"/>
        </w:trPr>
        <w:tc>
          <w:tcPr>
            <w:tcW w:w="4956" w:type="dxa"/>
          </w:tcPr>
          <w:p w:rsidR="008A4D12" w:rsidRPr="004D7540" w:rsidRDefault="008A4D12" w:rsidP="00221DE0"/>
        </w:tc>
        <w:tc>
          <w:tcPr>
            <w:tcW w:w="4723" w:type="dxa"/>
          </w:tcPr>
          <w:p w:rsidR="008A4D12" w:rsidRPr="004D7540" w:rsidRDefault="008A4D12" w:rsidP="00FA023D">
            <w:pPr>
              <w:ind w:firstLine="6"/>
            </w:pPr>
          </w:p>
        </w:tc>
      </w:tr>
    </w:tbl>
    <w:p w:rsidR="006674AD" w:rsidRPr="00CF0F3E" w:rsidRDefault="006674AD" w:rsidP="00CF0F3E">
      <w:pPr>
        <w:tabs>
          <w:tab w:val="left" w:pos="1134"/>
        </w:tabs>
        <w:jc w:val="center"/>
        <w:rPr>
          <w:i/>
        </w:rPr>
      </w:pPr>
      <w:r w:rsidRPr="00466F10">
        <w:rPr>
          <w:b/>
        </w:rPr>
        <w:t xml:space="preserve">Согласие на обработку персональных данных </w:t>
      </w:r>
      <w:r w:rsidRPr="00466F10">
        <w:rPr>
          <w:rFonts w:eastAsia="Calibri"/>
          <w:b/>
          <w:snapToGrid w:val="0"/>
          <w:lang w:eastAsia="en-US"/>
        </w:rPr>
        <w:t>от «___»</w:t>
      </w:r>
      <w:r>
        <w:rPr>
          <w:rFonts w:eastAsia="Calibri"/>
          <w:b/>
          <w:snapToGrid w:val="0"/>
          <w:lang w:eastAsia="en-US"/>
        </w:rPr>
        <w:t xml:space="preserve"> ____________ 20__</w:t>
      </w:r>
      <w:r w:rsidRPr="00466F10">
        <w:rPr>
          <w:rFonts w:eastAsia="Calibri"/>
          <w:b/>
          <w:snapToGrid w:val="0"/>
          <w:lang w:eastAsia="en-US"/>
        </w:rPr>
        <w:t xml:space="preserve"> г.</w:t>
      </w:r>
    </w:p>
    <w:p w:rsidR="006674AD" w:rsidRPr="00534BAF" w:rsidRDefault="006674AD" w:rsidP="006674AD">
      <w:pPr>
        <w:tabs>
          <w:tab w:val="left" w:pos="1134"/>
        </w:tabs>
        <w:jc w:val="center"/>
      </w:pPr>
    </w:p>
    <w:p w:rsidR="006674AD" w:rsidRPr="00466F10" w:rsidRDefault="006674AD" w:rsidP="006674AD">
      <w:pPr>
        <w:widowControl w:val="0"/>
        <w:autoSpaceDE w:val="0"/>
        <w:autoSpaceDN w:val="0"/>
        <w:adjustRightInd w:val="0"/>
        <w:ind w:firstLine="709"/>
        <w:jc w:val="both"/>
      </w:pPr>
      <w:r w:rsidRPr="00C443F1">
        <w:t xml:space="preserve">Настоящим </w:t>
      </w:r>
      <w:r w:rsidRPr="00C443F1">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443F1">
        <w:t>,</w:t>
      </w:r>
      <w:r w:rsidRPr="00C443F1">
        <w:rPr>
          <w:i/>
        </w:rPr>
        <w:t xml:space="preserve"> действующего на основании ____</w:t>
      </w:r>
      <w:r>
        <w:rPr>
          <w:i/>
        </w:rPr>
        <w:t>__</w:t>
      </w:r>
      <w:r w:rsidRPr="00C443F1">
        <w:rPr>
          <w:i/>
        </w:rPr>
        <w:t>______</w:t>
      </w:r>
      <w:r>
        <w:rPr>
          <w:i/>
        </w:rPr>
        <w:t xml:space="preserve"> (указать документ, подтверждающий полномочия)</w:t>
      </w:r>
      <w:r w:rsidRPr="00C443F1">
        <w:rPr>
          <w:i/>
        </w:rPr>
        <w:t xml:space="preserve">, </w:t>
      </w:r>
      <w:r w:rsidRPr="00C443F1">
        <w:t xml:space="preserve">дает свое согласие на </w:t>
      </w:r>
      <w:r w:rsidRPr="00C443F1">
        <w:rPr>
          <w:snapToGrid w:val="0"/>
        </w:rPr>
        <w:t xml:space="preserve">совершение </w:t>
      </w:r>
      <w:r>
        <w:rPr>
          <w:snapToGrid w:val="0"/>
        </w:rPr>
        <w:t xml:space="preserve">ПАО «МРСК Центра» </w:t>
      </w:r>
      <w:r>
        <w:t>и</w:t>
      </w:r>
      <w:r w:rsidRPr="00C443F1">
        <w:rPr>
          <w:i/>
        </w:rPr>
        <w:t xml:space="preserve"> </w:t>
      </w:r>
      <w:r>
        <w:t>ПАО «Россети»</w:t>
      </w:r>
      <w:r w:rsidRPr="00C443F1">
        <w:t xml:space="preserve"> </w:t>
      </w:r>
      <w:r w:rsidRPr="00C443F1">
        <w:rPr>
          <w:snapToGrid w:val="0"/>
        </w:rPr>
        <w:t>действий, предусмотренных п. 3 ст. 3 ФЗ «О персональных данных» от 27.07.2006 № 152-ФЗ, в отношении</w:t>
      </w:r>
      <w:r w:rsidRPr="00C443F1">
        <w:t xml:space="preserve"> персональных данных участника закуп</w:t>
      </w:r>
      <w:r>
        <w:t>ки (потенциального контрагента)/</w:t>
      </w:r>
      <w:r w:rsidRPr="00C443F1">
        <w:t xml:space="preserve">контрагента/планируемых к привлечению </w:t>
      </w:r>
      <w:r>
        <w:t>третьих лиц</w:t>
      </w:r>
      <w:r w:rsidRPr="00C443F1">
        <w:t xml:space="preserve"> и их собственников</w:t>
      </w:r>
      <w:r w:rsidRPr="00466F10">
        <w:t xml:space="preserve"> (участников, учредителей, акционеров), в том числе конечных бенефициаров (</w:t>
      </w:r>
      <w:r w:rsidRPr="00466F10">
        <w:rPr>
          <w:snapToGrid w:val="0"/>
        </w:rPr>
        <w:t xml:space="preserve">фамилия, имя, отчество; серия и номер документа, удостоверяющего личность; ИНН </w:t>
      </w:r>
      <w:r w:rsidRPr="00466F10">
        <w:t xml:space="preserve">(участников, учредителей, акционеров) </w:t>
      </w:r>
      <w:r>
        <w:t>ПАО</w:t>
      </w:r>
      <w:r w:rsidRPr="00466F10">
        <w:t> «</w:t>
      </w:r>
      <w:r>
        <w:t>МРСК Центра»/ПАО «</w:t>
      </w:r>
      <w:r w:rsidRPr="00466F10">
        <w:t>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w:t>
      </w:r>
      <w:r>
        <w:t>ей, акционеров) и бенефициаров.</w:t>
      </w:r>
    </w:p>
    <w:p w:rsidR="006674AD" w:rsidRPr="00466F10" w:rsidRDefault="006674AD" w:rsidP="006674AD">
      <w:pPr>
        <w:ind w:firstLine="709"/>
        <w:jc w:val="both"/>
        <w:rPr>
          <w:rFonts w:eastAsia="Calibri"/>
          <w:snapToGrid w:val="0"/>
          <w:lang w:eastAsia="en-US"/>
        </w:rPr>
      </w:pPr>
      <w:r w:rsidRPr="00466F10">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466F10">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6674AD" w:rsidRDefault="006674AD" w:rsidP="006674AD">
      <w:pPr>
        <w:ind w:firstLine="709"/>
        <w:jc w:val="both"/>
        <w:rPr>
          <w:rFonts w:eastAsia="Calibri"/>
          <w:snapToGrid w:val="0"/>
          <w:lang w:eastAsia="en-US"/>
        </w:rPr>
      </w:pPr>
      <w:r w:rsidRPr="00466F10">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6674AD" w:rsidRPr="00466F10" w:rsidRDefault="006674AD" w:rsidP="006674AD">
      <w:pPr>
        <w:rPr>
          <w:rFonts w:eastAsia="Calibri"/>
          <w:color w:val="000000"/>
          <w:lang w:eastAsia="en-US"/>
        </w:rPr>
      </w:pPr>
      <w:r w:rsidRPr="00466F10">
        <w:rPr>
          <w:rFonts w:eastAsia="Calibri"/>
          <w:color w:val="000000"/>
          <w:lang w:eastAsia="en-US"/>
        </w:rPr>
        <w:t>____________</w:t>
      </w:r>
      <w:r>
        <w:rPr>
          <w:rFonts w:eastAsia="Calibri"/>
          <w:color w:val="000000"/>
          <w:lang w:eastAsia="en-US"/>
        </w:rPr>
        <w:t>_______</w:t>
      </w:r>
      <w:r w:rsidRPr="00466F10">
        <w:rPr>
          <w:rFonts w:eastAsia="Calibri"/>
          <w:color w:val="000000"/>
          <w:lang w:eastAsia="en-US"/>
        </w:rPr>
        <w:t>___</w:t>
      </w:r>
      <w:r>
        <w:rPr>
          <w:rFonts w:eastAsia="Calibri"/>
          <w:color w:val="000000"/>
          <w:lang w:eastAsia="en-US"/>
        </w:rPr>
        <w:t>__</w:t>
      </w:r>
      <w:r w:rsidRPr="00466F10">
        <w:rPr>
          <w:rFonts w:eastAsia="Calibri"/>
          <w:color w:val="000000"/>
          <w:lang w:eastAsia="en-US"/>
        </w:rPr>
        <w:t>________</w:t>
      </w:r>
      <w:r>
        <w:rPr>
          <w:rFonts w:eastAsia="Calibri"/>
          <w:color w:val="000000"/>
          <w:lang w:eastAsia="en-US"/>
        </w:rPr>
        <w:t xml:space="preserve">                            </w:t>
      </w:r>
      <w:r w:rsidRPr="00466F10">
        <w:rPr>
          <w:rFonts w:eastAsia="Calibri"/>
          <w:color w:val="000000"/>
          <w:lang w:eastAsia="en-US"/>
        </w:rPr>
        <w:t>________</w:t>
      </w:r>
      <w:r>
        <w:rPr>
          <w:rFonts w:eastAsia="Calibri"/>
          <w:color w:val="000000"/>
          <w:lang w:eastAsia="en-US"/>
        </w:rPr>
        <w:t>_____________________</w:t>
      </w:r>
    </w:p>
    <w:p w:rsidR="006674AD" w:rsidRDefault="006674AD" w:rsidP="006674AD">
      <w:pPr>
        <w:rPr>
          <w:rFonts w:eastAsia="Calibri"/>
          <w:i/>
          <w:color w:val="000000"/>
          <w:sz w:val="20"/>
          <w:szCs w:val="20"/>
          <w:lang w:eastAsia="en-US"/>
        </w:rPr>
      </w:pPr>
      <w:r>
        <w:rPr>
          <w:rFonts w:eastAsia="Calibri"/>
          <w:sz w:val="20"/>
          <w:szCs w:val="20"/>
          <w:lang w:eastAsia="en-US"/>
        </w:rPr>
        <w:t xml:space="preserve"> </w:t>
      </w:r>
      <w:r w:rsidRPr="00C443F1">
        <w:rPr>
          <w:rFonts w:eastAsia="Calibri"/>
          <w:i/>
          <w:sz w:val="20"/>
          <w:szCs w:val="20"/>
          <w:lang w:eastAsia="en-US"/>
        </w:rPr>
        <w:t xml:space="preserve">(Подпись уполномоченного представителя)                                  </w:t>
      </w:r>
      <w:r>
        <w:rPr>
          <w:rFonts w:eastAsia="Calibri"/>
          <w:i/>
          <w:sz w:val="20"/>
          <w:szCs w:val="20"/>
          <w:lang w:eastAsia="en-US"/>
        </w:rPr>
        <w:t xml:space="preserve"> </w:t>
      </w:r>
      <w:r w:rsidRPr="00C443F1">
        <w:rPr>
          <w:rFonts w:eastAsia="Calibri"/>
          <w:i/>
          <w:sz w:val="20"/>
          <w:szCs w:val="20"/>
          <w:lang w:eastAsia="en-US"/>
        </w:rPr>
        <w:t xml:space="preserve">  (Ф.И.О. и должность подписавшего)</w:t>
      </w:r>
    </w:p>
    <w:p w:rsidR="006674AD" w:rsidRPr="00B65DC0" w:rsidRDefault="006674AD" w:rsidP="006674AD">
      <w:pPr>
        <w:rPr>
          <w:rFonts w:eastAsia="Calibri"/>
          <w:i/>
          <w:color w:val="000000"/>
          <w:sz w:val="20"/>
          <w:szCs w:val="20"/>
          <w:lang w:eastAsia="en-US"/>
        </w:rPr>
      </w:pPr>
      <w:r>
        <w:t>М.П.</w:t>
      </w:r>
    </w:p>
    <w:p w:rsidR="00275938" w:rsidRDefault="00275938" w:rsidP="005D5FDE">
      <w:pPr>
        <w:tabs>
          <w:tab w:val="left" w:pos="1134"/>
        </w:tabs>
        <w:jc w:val="both"/>
        <w:sectPr w:rsidR="00275938" w:rsidSect="005D5FDE">
          <w:pgSz w:w="11906" w:h="16838" w:code="9"/>
          <w:pgMar w:top="1134" w:right="567" w:bottom="1134" w:left="567" w:header="709" w:footer="709" w:gutter="0"/>
          <w:cols w:space="708"/>
          <w:docGrid w:linePitch="360"/>
        </w:sectPr>
      </w:pPr>
    </w:p>
    <w:p w:rsidR="005D5FDE" w:rsidRDefault="005D5FDE" w:rsidP="005D5FDE">
      <w:pPr>
        <w:tabs>
          <w:tab w:val="left" w:pos="1134"/>
        </w:tabs>
        <w:jc w:val="both"/>
      </w:pPr>
    </w:p>
    <w:tbl>
      <w:tblPr>
        <w:tblW w:w="0" w:type="auto"/>
        <w:jc w:val="right"/>
        <w:tblLook w:val="04A0" w:firstRow="1" w:lastRow="0" w:firstColumn="1" w:lastColumn="0" w:noHBand="0" w:noVBand="1"/>
      </w:tblPr>
      <w:tblGrid>
        <w:gridCol w:w="4785"/>
        <w:gridCol w:w="4785"/>
      </w:tblGrid>
      <w:tr w:rsidR="00454193" w:rsidRPr="001D2667" w:rsidTr="00454193">
        <w:trPr>
          <w:jc w:val="right"/>
        </w:trPr>
        <w:tc>
          <w:tcPr>
            <w:tcW w:w="4785" w:type="dxa"/>
            <w:shd w:val="clear" w:color="auto" w:fill="auto"/>
          </w:tcPr>
          <w:p w:rsidR="00454193" w:rsidRPr="001D2667" w:rsidRDefault="00454193" w:rsidP="00D567B6">
            <w:pPr>
              <w:keepNext/>
              <w:jc w:val="right"/>
              <w:outlineLvl w:val="1"/>
            </w:pPr>
            <w:r w:rsidRPr="001D2667">
              <w:rPr>
                <w:bCs/>
                <w:i/>
              </w:rPr>
              <w:br w:type="page"/>
            </w:r>
            <w:r w:rsidRPr="001D2667">
              <w:rPr>
                <w:b/>
                <w:i/>
              </w:rPr>
              <w:br w:type="page"/>
            </w:r>
          </w:p>
        </w:tc>
        <w:tc>
          <w:tcPr>
            <w:tcW w:w="4785" w:type="dxa"/>
            <w:shd w:val="clear" w:color="auto" w:fill="auto"/>
          </w:tcPr>
          <w:p w:rsidR="00454193" w:rsidRPr="001D2667" w:rsidRDefault="00454193" w:rsidP="00D567B6">
            <w:pPr>
              <w:keepNext/>
              <w:jc w:val="both"/>
              <w:outlineLvl w:val="1"/>
            </w:pPr>
            <w:r w:rsidRPr="001D2667">
              <w:t xml:space="preserve">Приложение № </w:t>
            </w:r>
            <w:r w:rsidR="004B34BB">
              <w:t>7</w:t>
            </w:r>
          </w:p>
          <w:p w:rsidR="00454193" w:rsidRPr="001D2667" w:rsidRDefault="00454193" w:rsidP="00D567B6">
            <w:pPr>
              <w:keepNext/>
              <w:jc w:val="both"/>
              <w:outlineLvl w:val="1"/>
            </w:pPr>
            <w:r w:rsidRPr="001D2667">
              <w:t xml:space="preserve">к Договору </w:t>
            </w:r>
            <w:r>
              <w:t>поставки</w:t>
            </w:r>
          </w:p>
          <w:p w:rsidR="00454193" w:rsidRPr="001D2667" w:rsidRDefault="00454193" w:rsidP="00D567B6">
            <w:pPr>
              <w:keepNext/>
              <w:outlineLvl w:val="1"/>
            </w:pPr>
            <w:r w:rsidRPr="001D2667">
              <w:t>№ _____________  от «___»______ 20__г.</w:t>
            </w:r>
          </w:p>
        </w:tc>
      </w:tr>
    </w:tbl>
    <w:p w:rsidR="00F42220" w:rsidRPr="00F42220" w:rsidRDefault="00F42220" w:rsidP="00F4222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tbl>
      <w:tblPr>
        <w:tblpPr w:leftFromText="180" w:rightFromText="180" w:vertAnchor="text" w:horzAnchor="margin" w:tblpXSpec="center" w:tblpY="216"/>
        <w:tblOverlap w:val="never"/>
        <w:tblW w:w="10598" w:type="dxa"/>
        <w:tblLayout w:type="fixed"/>
        <w:tblLook w:val="04A0" w:firstRow="1" w:lastRow="0" w:firstColumn="1" w:lastColumn="0" w:noHBand="0" w:noVBand="1"/>
      </w:tblPr>
      <w:tblGrid>
        <w:gridCol w:w="5754"/>
        <w:gridCol w:w="4844"/>
      </w:tblGrid>
      <w:tr w:rsidR="00CF0F3E" w:rsidRPr="00955295" w:rsidTr="00CF0F3E">
        <w:trPr>
          <w:trHeight w:val="565"/>
        </w:trPr>
        <w:tc>
          <w:tcPr>
            <w:tcW w:w="5754" w:type="dxa"/>
            <w:shd w:val="clear" w:color="auto" w:fill="auto"/>
            <w:hideMark/>
          </w:tcPr>
          <w:p w:rsidR="00CF0F3E" w:rsidRDefault="00CF0F3E" w:rsidP="00CF0F3E">
            <w:pPr>
              <w:jc w:val="center"/>
              <w:rPr>
                <w:b/>
                <w:color w:val="000000"/>
              </w:rPr>
            </w:pPr>
            <w:r w:rsidRPr="0010325D">
              <w:rPr>
                <w:b/>
                <w:color w:val="000000"/>
              </w:rPr>
              <w:t>ПОКУПАТЕЛЬ</w:t>
            </w:r>
          </w:p>
          <w:p w:rsidR="00CF0F3E" w:rsidRDefault="00CF0F3E" w:rsidP="00CF0F3E">
            <w:pPr>
              <w:jc w:val="center"/>
              <w:rPr>
                <w:color w:val="000000"/>
              </w:rPr>
            </w:pPr>
            <w:r w:rsidRPr="00955295">
              <w:rPr>
                <w:color w:val="000000"/>
              </w:rPr>
              <w:br/>
            </w:r>
            <w:r>
              <w:rPr>
                <w:color w:val="000000"/>
              </w:rPr>
              <w:t>Публичное</w:t>
            </w:r>
            <w:r w:rsidRPr="00955295">
              <w:rPr>
                <w:color w:val="000000"/>
              </w:rPr>
              <w:t xml:space="preserve"> акционерное общество «Межрегиональная распределительная</w:t>
            </w:r>
            <w:r>
              <w:rPr>
                <w:color w:val="000000"/>
              </w:rPr>
              <w:t xml:space="preserve"> </w:t>
            </w:r>
            <w:r w:rsidRPr="00955295">
              <w:rPr>
                <w:color w:val="000000"/>
              </w:rPr>
              <w:t>сетевая компания Центра»</w:t>
            </w:r>
          </w:p>
          <w:p w:rsidR="00CF0F3E" w:rsidRDefault="00CF0F3E" w:rsidP="00CF0F3E">
            <w:pPr>
              <w:jc w:val="center"/>
              <w:rPr>
                <w:color w:val="000000"/>
              </w:rPr>
            </w:pPr>
            <w:r w:rsidRPr="00955295">
              <w:rPr>
                <w:color w:val="000000"/>
              </w:rPr>
              <w:t xml:space="preserve">(Филиал </w:t>
            </w:r>
            <w:r>
              <w:rPr>
                <w:color w:val="000000"/>
              </w:rPr>
              <w:t>ПАО</w:t>
            </w:r>
            <w:r w:rsidRPr="00955295">
              <w:rPr>
                <w:color w:val="000000"/>
              </w:rPr>
              <w:t xml:space="preserve"> </w:t>
            </w:r>
            <w:r>
              <w:rPr>
                <w:color w:val="000000"/>
              </w:rPr>
              <w:t>«МРСК Центра» - «Липецкэнерго»)</w:t>
            </w:r>
          </w:p>
          <w:p w:rsidR="00CF0F3E" w:rsidRDefault="00CF0F3E" w:rsidP="00CF0F3E">
            <w:pPr>
              <w:ind w:firstLine="6"/>
            </w:pPr>
            <w:r w:rsidRPr="00955295">
              <w:rPr>
                <w:color w:val="000000"/>
              </w:rPr>
              <w:br/>
            </w:r>
            <w:r>
              <w:t xml:space="preserve">  </w:t>
            </w:r>
            <w:r w:rsidRPr="0041239C">
              <w:t xml:space="preserve"> Заместитель генерального директора - директор филиала </w:t>
            </w:r>
            <w:r>
              <w:t>ПАО</w:t>
            </w:r>
            <w:r w:rsidRPr="0041239C">
              <w:t xml:space="preserve"> «МРСК Центра»-«Липецкэнерго»</w:t>
            </w:r>
          </w:p>
          <w:p w:rsidR="00CF0F3E" w:rsidRPr="008E1228" w:rsidRDefault="00CF0F3E" w:rsidP="00CF0F3E">
            <w:pPr>
              <w:ind w:firstLine="6"/>
            </w:pPr>
          </w:p>
          <w:p w:rsidR="00CF0F3E" w:rsidRPr="008E1228" w:rsidRDefault="00CF0F3E" w:rsidP="00CF0F3E">
            <w:pPr>
              <w:ind w:firstLine="6"/>
            </w:pPr>
            <w:r>
              <w:t>____________________Конаныхин А.Н.</w:t>
            </w:r>
          </w:p>
          <w:p w:rsidR="00CF0F3E" w:rsidRDefault="00CF0F3E" w:rsidP="00CF0F3E">
            <w:pPr>
              <w:ind w:firstLine="6"/>
            </w:pPr>
          </w:p>
          <w:p w:rsidR="00CF0F3E" w:rsidRPr="008E1228" w:rsidRDefault="00CF0F3E" w:rsidP="00CF0F3E">
            <w:pPr>
              <w:ind w:firstLine="6"/>
            </w:pPr>
            <w:r w:rsidRPr="008E1228">
              <w:t>М.П.   «_____» __________</w:t>
            </w:r>
            <w:r>
              <w:t>___20__</w:t>
            </w:r>
            <w:r w:rsidRPr="008E1228">
              <w:t>г.</w:t>
            </w:r>
          </w:p>
          <w:p w:rsidR="00CF0F3E" w:rsidRPr="00BB7BFB" w:rsidRDefault="00CF0F3E" w:rsidP="00CF0F3E"/>
        </w:tc>
        <w:tc>
          <w:tcPr>
            <w:tcW w:w="4844" w:type="dxa"/>
            <w:shd w:val="clear" w:color="auto" w:fill="auto"/>
            <w:hideMark/>
          </w:tcPr>
          <w:p w:rsidR="00CF0F3E" w:rsidRDefault="00CF0F3E" w:rsidP="00CF0F3E">
            <w:pPr>
              <w:jc w:val="center"/>
              <w:rPr>
                <w:b/>
                <w:color w:val="000000"/>
              </w:rPr>
            </w:pPr>
            <w:r w:rsidRPr="0010325D">
              <w:rPr>
                <w:b/>
                <w:color w:val="000000"/>
              </w:rPr>
              <w:t>ПОСТАВЩИК</w:t>
            </w:r>
          </w:p>
          <w:p w:rsidR="00CF0F3E" w:rsidRDefault="00CF0F3E" w:rsidP="00CF0F3E">
            <w:pPr>
              <w:jc w:val="center"/>
              <w:rPr>
                <w:color w:val="000000"/>
              </w:rPr>
            </w:pPr>
            <w:r w:rsidRPr="00955295">
              <w:rPr>
                <w:color w:val="000000"/>
              </w:rPr>
              <w:br/>
              <w:t xml:space="preserve"> Общество с ограниченной </w:t>
            </w:r>
            <w:r>
              <w:rPr>
                <w:color w:val="000000"/>
              </w:rPr>
              <w:t xml:space="preserve"> </w:t>
            </w:r>
            <w:r w:rsidRPr="00955295">
              <w:rPr>
                <w:color w:val="000000"/>
              </w:rPr>
              <w:t xml:space="preserve">ответственностью </w:t>
            </w:r>
          </w:p>
          <w:p w:rsidR="00CF0F3E" w:rsidRDefault="00CF0F3E" w:rsidP="00CF0F3E">
            <w:pPr>
              <w:jc w:val="center"/>
              <w:rPr>
                <w:color w:val="000000"/>
              </w:rPr>
            </w:pPr>
            <w:r w:rsidRPr="00955295">
              <w:rPr>
                <w:color w:val="000000"/>
              </w:rPr>
              <w:t>«</w:t>
            </w:r>
            <w:r>
              <w:rPr>
                <w:color w:val="000000"/>
              </w:rPr>
              <w:t>Системы телемеханики и автоматизации</w:t>
            </w:r>
            <w:r w:rsidRPr="00955295">
              <w:rPr>
                <w:color w:val="000000"/>
              </w:rPr>
              <w:t>»</w:t>
            </w:r>
            <w:r w:rsidRPr="00955295">
              <w:rPr>
                <w:color w:val="000000"/>
              </w:rPr>
              <w:br/>
            </w:r>
          </w:p>
          <w:p w:rsidR="00CF0F3E" w:rsidRDefault="00CF0F3E" w:rsidP="00CF0F3E"/>
          <w:p w:rsidR="00CF0F3E" w:rsidRPr="00982B92" w:rsidRDefault="00CF0F3E" w:rsidP="00CF0F3E">
            <w:r>
              <w:t>Генеральный д</w:t>
            </w:r>
            <w:r w:rsidRPr="00982B92">
              <w:t xml:space="preserve">иректор </w:t>
            </w:r>
          </w:p>
          <w:p w:rsidR="00CF0F3E" w:rsidRDefault="00CF0F3E" w:rsidP="00CF0F3E">
            <w:pPr>
              <w:ind w:firstLine="6"/>
            </w:pPr>
            <w:r>
              <w:t>ООО «СИСТЕЛ»</w:t>
            </w:r>
          </w:p>
          <w:p w:rsidR="00CF0F3E" w:rsidRDefault="00CF0F3E" w:rsidP="00CF0F3E"/>
          <w:p w:rsidR="00CF0F3E" w:rsidRPr="00446D43" w:rsidRDefault="00CF0F3E" w:rsidP="00CF0F3E">
            <w:pPr>
              <w:ind w:firstLine="6"/>
            </w:pPr>
            <w:r>
              <w:t>___________________Рыкованов С.Н.</w:t>
            </w:r>
          </w:p>
          <w:p w:rsidR="00CF0F3E" w:rsidRDefault="00CF0F3E" w:rsidP="00CF0F3E">
            <w:pPr>
              <w:ind w:firstLine="6"/>
            </w:pPr>
          </w:p>
          <w:p w:rsidR="00CF0F3E" w:rsidRPr="00DF5ECC" w:rsidRDefault="00CF0F3E" w:rsidP="00CF0F3E">
            <w:r w:rsidRPr="00446D43">
              <w:t>М.П.   «_____» _____________20___г.</w:t>
            </w:r>
          </w:p>
          <w:p w:rsidR="00CF0F3E" w:rsidRPr="00955295" w:rsidRDefault="00CF0F3E" w:rsidP="00CF0F3E">
            <w:pPr>
              <w:jc w:val="center"/>
              <w:rPr>
                <w:color w:val="000000"/>
              </w:rPr>
            </w:pPr>
          </w:p>
        </w:tc>
      </w:tr>
    </w:tbl>
    <w:tbl>
      <w:tblPr>
        <w:tblW w:w="9679" w:type="dxa"/>
        <w:jc w:val="center"/>
        <w:tblLook w:val="01E0" w:firstRow="1" w:lastRow="1" w:firstColumn="1" w:lastColumn="1" w:noHBand="0" w:noVBand="0"/>
      </w:tblPr>
      <w:tblGrid>
        <w:gridCol w:w="4956"/>
        <w:gridCol w:w="4723"/>
      </w:tblGrid>
      <w:tr w:rsidR="008A4D12" w:rsidRPr="00951200" w:rsidTr="00221DE0">
        <w:trPr>
          <w:trHeight w:val="641"/>
          <w:jc w:val="center"/>
        </w:trPr>
        <w:tc>
          <w:tcPr>
            <w:tcW w:w="4956" w:type="dxa"/>
          </w:tcPr>
          <w:p w:rsidR="008A4D12" w:rsidRPr="004D7540" w:rsidRDefault="008A4D12" w:rsidP="00221DE0"/>
        </w:tc>
        <w:tc>
          <w:tcPr>
            <w:tcW w:w="4723" w:type="dxa"/>
          </w:tcPr>
          <w:p w:rsidR="008A4D12" w:rsidRPr="004D7540" w:rsidRDefault="008A4D12" w:rsidP="00FA023D">
            <w:pPr>
              <w:ind w:firstLine="6"/>
            </w:pPr>
          </w:p>
        </w:tc>
      </w:tr>
      <w:tr w:rsidR="00CE5830" w:rsidRPr="00951200" w:rsidTr="00CE5830">
        <w:trPr>
          <w:trHeight w:val="641"/>
          <w:jc w:val="center"/>
        </w:trPr>
        <w:tc>
          <w:tcPr>
            <w:tcW w:w="4956" w:type="dxa"/>
          </w:tcPr>
          <w:p w:rsidR="00CE5830" w:rsidRPr="006674AD" w:rsidRDefault="00CE5830" w:rsidP="008E15B5">
            <w:pPr>
              <w:ind w:firstLine="6"/>
              <w:jc w:val="center"/>
              <w:rPr>
                <w:b/>
                <w:color w:val="FF0000"/>
              </w:rPr>
            </w:pPr>
          </w:p>
        </w:tc>
        <w:tc>
          <w:tcPr>
            <w:tcW w:w="4723" w:type="dxa"/>
          </w:tcPr>
          <w:p w:rsidR="00CE5830" w:rsidRPr="006674AD" w:rsidRDefault="00CE5830" w:rsidP="008E15B5">
            <w:pPr>
              <w:ind w:firstLine="6"/>
              <w:jc w:val="center"/>
              <w:rPr>
                <w:b/>
                <w:color w:val="FF0000"/>
              </w:rPr>
            </w:pPr>
          </w:p>
        </w:tc>
      </w:tr>
    </w:tbl>
    <w:p w:rsidR="00F42220" w:rsidRDefault="00F42220" w:rsidP="00CF0F3E">
      <w:pPr>
        <w:tabs>
          <w:tab w:val="left" w:pos="3664"/>
        </w:tabs>
        <w:jc w:val="center"/>
        <w:rPr>
          <w:b/>
        </w:rPr>
      </w:pPr>
      <w:r w:rsidRPr="00F42220">
        <w:rPr>
          <w:b/>
        </w:rPr>
        <w:t>Форма товарной накладной</w:t>
      </w:r>
    </w:p>
    <w:p w:rsidR="006674AD" w:rsidRDefault="006674AD" w:rsidP="00925249">
      <w:pPr>
        <w:tabs>
          <w:tab w:val="left" w:pos="3664"/>
        </w:tabs>
        <w:jc w:val="center"/>
        <w:rPr>
          <w:b/>
        </w:rPr>
      </w:pPr>
    </w:p>
    <w:p w:rsidR="00925249" w:rsidRDefault="006674AD" w:rsidP="00B0422C">
      <w:pPr>
        <w:jc w:val="center"/>
        <w:rPr>
          <w:b/>
        </w:rPr>
      </w:pPr>
      <w:r>
        <w:rPr>
          <w:b/>
          <w:noProof/>
          <w:color w:val="FF0000"/>
        </w:rPr>
        <w:lastRenderedPageBreak/>
        <w:drawing>
          <wp:inline distT="0" distB="0" distL="0" distR="0">
            <wp:extent cx="9324975" cy="65817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24975" cy="6581775"/>
                    </a:xfrm>
                    <a:prstGeom prst="rect">
                      <a:avLst/>
                    </a:prstGeom>
                    <a:noFill/>
                    <a:ln>
                      <a:noFill/>
                    </a:ln>
                  </pic:spPr>
                </pic:pic>
              </a:graphicData>
            </a:graphic>
          </wp:inline>
        </w:drawing>
      </w:r>
      <w:r w:rsidR="00635FED">
        <w:rPr>
          <w:b/>
        </w:rPr>
        <w:br w:type="page"/>
      </w:r>
    </w:p>
    <w:p w:rsidR="00E260AD" w:rsidRDefault="00E260AD" w:rsidP="00E260AD">
      <w:pPr>
        <w:jc w:val="right"/>
        <w:sectPr w:rsidR="00E260AD" w:rsidSect="00635FED">
          <w:pgSz w:w="16838" w:h="11906" w:orient="landscape" w:code="9"/>
          <w:pgMar w:top="1134" w:right="567" w:bottom="397" w:left="567" w:header="709" w:footer="709" w:gutter="0"/>
          <w:cols w:space="708"/>
          <w:docGrid w:linePitch="360"/>
        </w:sectPr>
      </w:pPr>
    </w:p>
    <w:p w:rsidR="00E260AD" w:rsidRDefault="00E260AD" w:rsidP="00E260AD">
      <w:pPr>
        <w:jc w:val="right"/>
      </w:pPr>
    </w:p>
    <w:tbl>
      <w:tblPr>
        <w:tblW w:w="0" w:type="auto"/>
        <w:jc w:val="right"/>
        <w:tblLook w:val="04A0" w:firstRow="1" w:lastRow="0" w:firstColumn="1" w:lastColumn="0" w:noHBand="0" w:noVBand="1"/>
      </w:tblPr>
      <w:tblGrid>
        <w:gridCol w:w="4785"/>
        <w:gridCol w:w="4785"/>
      </w:tblGrid>
      <w:tr w:rsidR="00E260AD" w:rsidTr="00E260AD">
        <w:trPr>
          <w:jc w:val="right"/>
        </w:trPr>
        <w:tc>
          <w:tcPr>
            <w:tcW w:w="4785" w:type="dxa"/>
          </w:tcPr>
          <w:p w:rsidR="00E260AD" w:rsidRDefault="00E260AD">
            <w:pPr>
              <w:keepNext/>
              <w:jc w:val="right"/>
              <w:outlineLvl w:val="1"/>
            </w:pPr>
            <w:r>
              <w:rPr>
                <w:bCs/>
                <w:i/>
              </w:rPr>
              <w:br w:type="page"/>
            </w:r>
            <w:r>
              <w:rPr>
                <w:b/>
                <w:i/>
              </w:rPr>
              <w:br w:type="page"/>
            </w:r>
          </w:p>
        </w:tc>
        <w:tc>
          <w:tcPr>
            <w:tcW w:w="4785" w:type="dxa"/>
            <w:hideMark/>
          </w:tcPr>
          <w:p w:rsidR="00E260AD" w:rsidRDefault="00E260AD">
            <w:pPr>
              <w:keepNext/>
              <w:jc w:val="both"/>
              <w:outlineLvl w:val="1"/>
            </w:pPr>
            <w:r>
              <w:t>Приложение № 8</w:t>
            </w:r>
          </w:p>
          <w:p w:rsidR="00E260AD" w:rsidRDefault="00E260AD">
            <w:pPr>
              <w:keepNext/>
              <w:jc w:val="both"/>
              <w:outlineLvl w:val="1"/>
            </w:pPr>
            <w:r>
              <w:t>к Договору поставки</w:t>
            </w:r>
          </w:p>
          <w:p w:rsidR="00E260AD" w:rsidRDefault="00E260AD">
            <w:pPr>
              <w:keepNext/>
              <w:outlineLvl w:val="1"/>
            </w:pPr>
            <w:r>
              <w:t>№ _____________  от «___»______ 20__г.</w:t>
            </w:r>
          </w:p>
        </w:tc>
      </w:tr>
    </w:tbl>
    <w:p w:rsidR="00E260AD" w:rsidRDefault="00E260AD" w:rsidP="00E260AD">
      <w:pPr>
        <w:tabs>
          <w:tab w:val="left" w:pos="1134"/>
        </w:tabs>
        <w:jc w:val="center"/>
        <w:rPr>
          <w:b/>
          <w:bCs/>
          <w:sz w:val="28"/>
          <w:szCs w:val="28"/>
        </w:rPr>
      </w:pPr>
    </w:p>
    <w:p w:rsidR="00E260AD" w:rsidRDefault="00E260AD" w:rsidP="00E260AD">
      <w:pPr>
        <w:jc w:val="center"/>
        <w:rPr>
          <w:rFonts w:eastAsia="Calibri"/>
          <w:b/>
          <w:sz w:val="26"/>
          <w:szCs w:val="26"/>
        </w:rPr>
      </w:pPr>
      <w:r>
        <w:rPr>
          <w:rFonts w:eastAsia="Calibri"/>
          <w:b/>
          <w:sz w:val="26"/>
          <w:szCs w:val="26"/>
        </w:rPr>
        <w:t>Антикоррупционная оговорка</w:t>
      </w:r>
    </w:p>
    <w:p w:rsidR="00E260AD" w:rsidRDefault="00E260AD" w:rsidP="00E260AD">
      <w:pPr>
        <w:rPr>
          <w:rFonts w:eastAsia="Calibri"/>
          <w:b/>
          <w:bCs/>
          <w:sz w:val="28"/>
          <w:szCs w:val="28"/>
        </w:rPr>
      </w:pPr>
    </w:p>
    <w:p w:rsidR="00E260AD" w:rsidRDefault="00E260AD" w:rsidP="00E260AD">
      <w:pPr>
        <w:snapToGrid w:val="0"/>
        <w:ind w:firstLine="709"/>
        <w:jc w:val="both"/>
        <w:rPr>
          <w:rFonts w:eastAsia="Calibri"/>
          <w:sz w:val="26"/>
          <w:szCs w:val="26"/>
        </w:rPr>
      </w:pPr>
      <w:r>
        <w:rPr>
          <w:rFonts w:eastAsia="Calibri"/>
          <w:sz w:val="26"/>
          <w:szCs w:val="26"/>
        </w:rPr>
        <w:t>Статья 1.</w:t>
      </w:r>
    </w:p>
    <w:p w:rsidR="00E260AD" w:rsidRDefault="00E260AD" w:rsidP="00E260AD">
      <w:pPr>
        <w:ind w:firstLine="709"/>
        <w:jc w:val="both"/>
        <w:rPr>
          <w:rFonts w:eastAsia="Calibri"/>
          <w:i/>
          <w:sz w:val="26"/>
          <w:szCs w:val="26"/>
        </w:rPr>
      </w:pPr>
      <w:r>
        <w:rPr>
          <w:rFonts w:eastAsia="Calibri"/>
          <w:sz w:val="26"/>
          <w:szCs w:val="26"/>
        </w:rPr>
        <w:t>Поставщику ООО «</w:t>
      </w:r>
      <w:r w:rsidR="008A4D12">
        <w:rPr>
          <w:rFonts w:eastAsia="Calibri"/>
          <w:sz w:val="26"/>
          <w:szCs w:val="26"/>
        </w:rPr>
        <w:t>СИСТЕЛ</w:t>
      </w:r>
      <w:r>
        <w:rPr>
          <w:rFonts w:eastAsia="Calibri"/>
          <w:sz w:val="26"/>
          <w:szCs w:val="26"/>
        </w:rPr>
        <w:t>» известно о том, что ПАО «МРСК Центра» реализует требования статьи 13.3 Федерального закона от 25 декабря 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E260AD" w:rsidRDefault="00E260AD" w:rsidP="00E260AD">
      <w:pPr>
        <w:snapToGrid w:val="0"/>
        <w:ind w:firstLine="709"/>
        <w:jc w:val="both"/>
        <w:rPr>
          <w:rFonts w:eastAsia="Calibri"/>
          <w:sz w:val="26"/>
          <w:szCs w:val="26"/>
        </w:rPr>
      </w:pPr>
      <w:r>
        <w:rPr>
          <w:rFonts w:eastAsia="Calibri"/>
          <w:sz w:val="26"/>
          <w:szCs w:val="26"/>
        </w:rPr>
        <w:t>Присоединение к Антикоррупционной хартии российского бизнеса свидетельствует о соответствии ПАО «МРСК Центра» антикоррупционным требованиям международно-правовых стандартов.</w:t>
      </w:r>
    </w:p>
    <w:p w:rsidR="00E260AD" w:rsidRDefault="00E260AD" w:rsidP="00E260AD">
      <w:pPr>
        <w:snapToGrid w:val="0"/>
        <w:ind w:firstLine="709"/>
        <w:jc w:val="both"/>
        <w:rPr>
          <w:rFonts w:eastAsia="Calibri"/>
          <w:sz w:val="26"/>
          <w:szCs w:val="26"/>
        </w:rPr>
      </w:pPr>
      <w:r>
        <w:rPr>
          <w:rFonts w:eastAsia="Calibri"/>
          <w:sz w:val="26"/>
          <w:szCs w:val="26"/>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E260AD" w:rsidRDefault="00E260AD" w:rsidP="00E260AD">
      <w:pPr>
        <w:snapToGrid w:val="0"/>
        <w:ind w:firstLine="709"/>
        <w:jc w:val="both"/>
        <w:rPr>
          <w:rFonts w:eastAsia="Calibri"/>
          <w:sz w:val="26"/>
          <w:szCs w:val="26"/>
        </w:rPr>
      </w:pPr>
      <w:r>
        <w:rPr>
          <w:rFonts w:eastAsia="Calibri"/>
          <w:sz w:val="26"/>
          <w:szCs w:val="26"/>
        </w:rPr>
        <w:t>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Антикоррупционной политике ПАО «МРСК Центра» (далее - Антикоррупционная политика).</w:t>
      </w:r>
    </w:p>
    <w:p w:rsidR="00E260AD" w:rsidRDefault="00E260AD" w:rsidP="00E260AD">
      <w:pPr>
        <w:ind w:firstLine="709"/>
        <w:jc w:val="both"/>
        <w:rPr>
          <w:sz w:val="26"/>
          <w:szCs w:val="26"/>
        </w:rPr>
      </w:pPr>
      <w:r>
        <w:rPr>
          <w:sz w:val="26"/>
          <w:szCs w:val="26"/>
        </w:rPr>
        <w:t xml:space="preserve">ПАО «МРСК Центра» при взаимодействии с </w:t>
      </w:r>
      <w:r>
        <w:rPr>
          <w:rFonts w:eastAsia="Calibri"/>
          <w:sz w:val="26"/>
          <w:szCs w:val="26"/>
        </w:rPr>
        <w:t xml:space="preserve">поставщиком </w:t>
      </w:r>
      <w:r>
        <w:rPr>
          <w:sz w:val="26"/>
          <w:szCs w:val="26"/>
        </w:rPr>
        <w:t>ориентировано на установление и сохранение деловых отношений, которые:</w:t>
      </w:r>
    </w:p>
    <w:p w:rsidR="00E260AD" w:rsidRDefault="00E260AD" w:rsidP="00E260AD">
      <w:pPr>
        <w:ind w:firstLine="709"/>
        <w:jc w:val="both"/>
        <w:rPr>
          <w:sz w:val="26"/>
          <w:szCs w:val="26"/>
        </w:rPr>
      </w:pPr>
      <w:r>
        <w:rPr>
          <w:sz w:val="26"/>
          <w:szCs w:val="26"/>
        </w:rPr>
        <w:t>- поддерживают Антикоррупционную политику ПАО «МРСК Центра»;</w:t>
      </w:r>
    </w:p>
    <w:p w:rsidR="00E260AD" w:rsidRDefault="00E260AD" w:rsidP="00E260AD">
      <w:pPr>
        <w:ind w:firstLine="709"/>
        <w:jc w:val="both"/>
        <w:rPr>
          <w:sz w:val="26"/>
          <w:szCs w:val="26"/>
        </w:rPr>
      </w:pPr>
      <w:r>
        <w:rPr>
          <w:sz w:val="26"/>
          <w:szCs w:val="26"/>
        </w:rPr>
        <w:t>- ведут деловые отношения в добросовестной и честной манере;</w:t>
      </w:r>
    </w:p>
    <w:p w:rsidR="00E260AD" w:rsidRDefault="00E260AD" w:rsidP="00E260AD">
      <w:pPr>
        <w:ind w:firstLine="709"/>
        <w:jc w:val="both"/>
        <w:rPr>
          <w:sz w:val="26"/>
          <w:szCs w:val="26"/>
        </w:rPr>
      </w:pPr>
      <w:r>
        <w:rPr>
          <w:sz w:val="26"/>
          <w:szCs w:val="26"/>
        </w:rPr>
        <w:t>- заботятся о собственной репутации;</w:t>
      </w:r>
    </w:p>
    <w:p w:rsidR="00E260AD" w:rsidRDefault="00E260AD" w:rsidP="00E260AD">
      <w:pPr>
        <w:ind w:firstLine="709"/>
        <w:jc w:val="both"/>
        <w:rPr>
          <w:sz w:val="26"/>
          <w:szCs w:val="26"/>
        </w:rPr>
      </w:pPr>
      <w:r>
        <w:rPr>
          <w:sz w:val="26"/>
          <w:szCs w:val="26"/>
        </w:rPr>
        <w:t>- демонстрируют поддержку высоким этическим стандартам;</w:t>
      </w:r>
    </w:p>
    <w:p w:rsidR="00E260AD" w:rsidRDefault="00E260AD" w:rsidP="00E260AD">
      <w:pPr>
        <w:ind w:firstLine="709"/>
        <w:jc w:val="both"/>
        <w:rPr>
          <w:sz w:val="26"/>
          <w:szCs w:val="26"/>
        </w:rPr>
      </w:pPr>
      <w:r>
        <w:rPr>
          <w:sz w:val="26"/>
          <w:szCs w:val="26"/>
        </w:rPr>
        <w:t>- реализуют собственные меры по противодействию коррупции;</w:t>
      </w:r>
    </w:p>
    <w:p w:rsidR="00E260AD" w:rsidRDefault="00E260AD" w:rsidP="00E260AD">
      <w:pPr>
        <w:ind w:firstLine="709"/>
        <w:jc w:val="both"/>
        <w:rPr>
          <w:sz w:val="26"/>
          <w:szCs w:val="26"/>
        </w:rPr>
      </w:pPr>
      <w:r>
        <w:rPr>
          <w:sz w:val="26"/>
          <w:szCs w:val="26"/>
        </w:rPr>
        <w:t>- участвуют в коллективных антикоррупционных инициативах.</w:t>
      </w:r>
    </w:p>
    <w:p w:rsidR="00E260AD" w:rsidRDefault="00E260AD" w:rsidP="00E260AD">
      <w:pPr>
        <w:ind w:firstLine="709"/>
        <w:jc w:val="both"/>
        <w:rPr>
          <w:sz w:val="26"/>
          <w:szCs w:val="26"/>
        </w:rPr>
      </w:pPr>
    </w:p>
    <w:p w:rsidR="00E260AD" w:rsidRDefault="00E260AD" w:rsidP="00E260AD">
      <w:pPr>
        <w:ind w:firstLine="709"/>
        <w:jc w:val="both"/>
        <w:rPr>
          <w:sz w:val="26"/>
          <w:szCs w:val="26"/>
        </w:rPr>
      </w:pPr>
      <w:r>
        <w:rPr>
          <w:sz w:val="26"/>
          <w:szCs w:val="26"/>
        </w:rPr>
        <w:t>Статья 2.</w:t>
      </w:r>
    </w:p>
    <w:p w:rsidR="00E260AD" w:rsidRDefault="008A4D12" w:rsidP="00E260AD">
      <w:pPr>
        <w:ind w:firstLine="709"/>
        <w:jc w:val="both"/>
        <w:rPr>
          <w:rFonts w:eastAsia="Calibri"/>
          <w:sz w:val="26"/>
          <w:szCs w:val="26"/>
        </w:rPr>
      </w:pPr>
      <w:r>
        <w:rPr>
          <w:rFonts w:eastAsia="Calibri"/>
          <w:sz w:val="26"/>
          <w:szCs w:val="26"/>
        </w:rPr>
        <w:t>Поставщик ООО «СИСТЕЛ</w:t>
      </w:r>
      <w:r w:rsidR="00E260AD">
        <w:rPr>
          <w:rFonts w:eastAsia="Calibri"/>
          <w:sz w:val="26"/>
          <w:szCs w:val="26"/>
        </w:rPr>
        <w:t>»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«МРСК Центра» по адресу: http://www.mrsk-1.ru/information/documents/internal/,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E260AD" w:rsidRDefault="00E260AD" w:rsidP="00E260AD">
      <w:pPr>
        <w:ind w:firstLine="709"/>
        <w:jc w:val="both"/>
        <w:rPr>
          <w:rFonts w:eastAsia="Calibri"/>
          <w:sz w:val="26"/>
          <w:szCs w:val="26"/>
        </w:rPr>
      </w:pPr>
    </w:p>
    <w:p w:rsidR="00E260AD" w:rsidRDefault="00E260AD" w:rsidP="00E260AD">
      <w:pPr>
        <w:ind w:firstLine="709"/>
        <w:jc w:val="both"/>
        <w:rPr>
          <w:sz w:val="26"/>
          <w:szCs w:val="26"/>
        </w:rPr>
      </w:pPr>
      <w:r>
        <w:rPr>
          <w:sz w:val="26"/>
          <w:szCs w:val="26"/>
        </w:rPr>
        <w:t>Статья 3.</w:t>
      </w:r>
    </w:p>
    <w:p w:rsidR="00E260AD" w:rsidRDefault="00E260AD" w:rsidP="00E260AD">
      <w:pPr>
        <w:ind w:firstLine="709"/>
        <w:jc w:val="both"/>
        <w:rPr>
          <w:sz w:val="26"/>
          <w:szCs w:val="26"/>
        </w:rPr>
      </w:pPr>
      <w:r>
        <w:rPr>
          <w:sz w:val="26"/>
          <w:szCs w:val="26"/>
        </w:rPr>
        <w:t xml:space="preserve">При исполнении своих обязательств по настоящему Договору, </w:t>
      </w:r>
      <w:r>
        <w:rPr>
          <w:rFonts w:eastAsia="Calibri"/>
          <w:sz w:val="26"/>
          <w:szCs w:val="26"/>
        </w:rPr>
        <w:t>поставщик ООО «</w:t>
      </w:r>
      <w:r w:rsidR="008A4D12">
        <w:rPr>
          <w:rFonts w:eastAsia="Calibri"/>
          <w:sz w:val="26"/>
          <w:szCs w:val="26"/>
        </w:rPr>
        <w:t>СИСТЕЛ</w:t>
      </w:r>
      <w:r>
        <w:rPr>
          <w:rFonts w:eastAsia="Calibri"/>
          <w:sz w:val="26"/>
          <w:szCs w:val="26"/>
        </w:rPr>
        <w:t xml:space="preserve">» </w:t>
      </w:r>
      <w:r>
        <w:rPr>
          <w:sz w:val="26"/>
          <w:szCs w:val="26"/>
        </w:rPr>
        <w:t xml:space="preserve">и ПАО «МРСК Центра», их аффилированные лица, работники или посредники не выплачивают, не предлагают выплатить и не разрешают выплату каких-либо денежных </w:t>
      </w:r>
      <w:r>
        <w:rPr>
          <w:sz w:val="26"/>
          <w:szCs w:val="26"/>
        </w:rPr>
        <w:lastRenderedPageBreak/>
        <w:t>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r>
        <w:rPr>
          <w:i/>
          <w:sz w:val="26"/>
          <w:szCs w:val="26"/>
        </w:rPr>
        <w:t>.</w:t>
      </w:r>
    </w:p>
    <w:p w:rsidR="00E260AD" w:rsidRDefault="00E260AD" w:rsidP="00E260AD">
      <w:pPr>
        <w:ind w:firstLine="709"/>
        <w:jc w:val="both"/>
        <w:rPr>
          <w:sz w:val="26"/>
          <w:szCs w:val="26"/>
        </w:rPr>
      </w:pPr>
      <w:r>
        <w:rPr>
          <w:sz w:val="26"/>
          <w:szCs w:val="26"/>
        </w:rPr>
        <w:t xml:space="preserve">При исполнении своих обязательств по настоящему Договору, </w:t>
      </w:r>
      <w:r>
        <w:rPr>
          <w:rFonts w:eastAsia="Calibri"/>
          <w:sz w:val="26"/>
          <w:szCs w:val="26"/>
        </w:rPr>
        <w:t>поставщик ООО «</w:t>
      </w:r>
      <w:r w:rsidR="008A4D12">
        <w:rPr>
          <w:rFonts w:eastAsia="Calibri"/>
          <w:sz w:val="26"/>
          <w:szCs w:val="26"/>
        </w:rPr>
        <w:t>СИСТЕЛ</w:t>
      </w:r>
      <w:r>
        <w:rPr>
          <w:rFonts w:eastAsia="Calibri"/>
          <w:sz w:val="26"/>
          <w:szCs w:val="26"/>
        </w:rPr>
        <w:t xml:space="preserve">» </w:t>
      </w:r>
      <w:r>
        <w:rPr>
          <w:sz w:val="26"/>
          <w:szCs w:val="26"/>
        </w:rPr>
        <w:t>и ПАО «МРСК Центра»,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E260AD" w:rsidRDefault="00E260AD" w:rsidP="00E260AD">
      <w:pPr>
        <w:autoSpaceDE w:val="0"/>
        <w:autoSpaceDN w:val="0"/>
        <w:adjustRightInd w:val="0"/>
        <w:ind w:firstLine="709"/>
        <w:jc w:val="both"/>
        <w:rPr>
          <w:rFonts w:eastAsia="Calibri"/>
          <w:sz w:val="26"/>
          <w:szCs w:val="26"/>
        </w:rPr>
      </w:pPr>
      <w:r>
        <w:rPr>
          <w:rFonts w:eastAsia="Calibri"/>
          <w:sz w:val="26"/>
          <w:szCs w:val="26"/>
        </w:rPr>
        <w:t>Поставщик ООО «</w:t>
      </w:r>
      <w:r w:rsidR="008A4D12">
        <w:rPr>
          <w:rFonts w:eastAsia="Calibri"/>
          <w:sz w:val="26"/>
          <w:szCs w:val="26"/>
        </w:rPr>
        <w:t>СИСТЕЛ</w:t>
      </w:r>
      <w:r>
        <w:rPr>
          <w:rFonts w:eastAsia="Calibri"/>
          <w:sz w:val="26"/>
          <w:szCs w:val="26"/>
        </w:rPr>
        <w:t>» 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Pr>
          <w:rFonts w:eastAsia="Calibri"/>
          <w:sz w:val="26"/>
          <w:szCs w:val="26"/>
          <w:lang w:val="en-US"/>
        </w:rPr>
        <w:t> </w:t>
      </w:r>
      <w:r>
        <w:rPr>
          <w:rFonts w:eastAsia="Calibri"/>
          <w:sz w:val="26"/>
          <w:szCs w:val="26"/>
        </w:rPr>
        <w:t>направленного на обеспечение выполнения этим работником каких-либо действий в пользу стимулирующей его стороны (поставщик ООО «</w:t>
      </w:r>
      <w:r w:rsidR="008A4D12">
        <w:rPr>
          <w:rFonts w:eastAsia="Calibri"/>
          <w:sz w:val="26"/>
          <w:szCs w:val="26"/>
        </w:rPr>
        <w:t>СИСТЕЛ</w:t>
      </w:r>
      <w:r>
        <w:rPr>
          <w:rFonts w:eastAsia="Calibri"/>
          <w:sz w:val="26"/>
          <w:szCs w:val="26"/>
        </w:rPr>
        <w:t>» и ПАО «МРСК Центра»).</w:t>
      </w:r>
    </w:p>
    <w:p w:rsidR="00E260AD" w:rsidRDefault="00E260AD" w:rsidP="00E260AD">
      <w:pPr>
        <w:autoSpaceDE w:val="0"/>
        <w:autoSpaceDN w:val="0"/>
        <w:adjustRightInd w:val="0"/>
        <w:ind w:firstLine="709"/>
        <w:jc w:val="both"/>
        <w:rPr>
          <w:rFonts w:eastAsia="Calibri"/>
          <w:sz w:val="26"/>
          <w:szCs w:val="26"/>
        </w:rPr>
      </w:pPr>
      <w:r>
        <w:rPr>
          <w:rFonts w:eastAsia="Calibri"/>
          <w:sz w:val="26"/>
          <w:szCs w:val="26"/>
        </w:rPr>
        <w:t>Под действиями работника, осуществляемыми в пользу стимулирующей его стороны (поставщик ООО «</w:t>
      </w:r>
      <w:r w:rsidR="008A4D12">
        <w:rPr>
          <w:rFonts w:eastAsia="Calibri"/>
          <w:sz w:val="26"/>
          <w:szCs w:val="26"/>
        </w:rPr>
        <w:t>СИСТЕЛ</w:t>
      </w:r>
      <w:r>
        <w:rPr>
          <w:rFonts w:eastAsia="Calibri"/>
          <w:sz w:val="26"/>
          <w:szCs w:val="26"/>
        </w:rPr>
        <w:t xml:space="preserve">» или ПАО «МРСК Центра»), понимаются: </w:t>
      </w:r>
    </w:p>
    <w:p w:rsidR="00E260AD" w:rsidRDefault="00E260AD" w:rsidP="00E260AD">
      <w:pPr>
        <w:numPr>
          <w:ilvl w:val="0"/>
          <w:numId w:val="12"/>
        </w:numPr>
        <w:autoSpaceDE w:val="0"/>
        <w:autoSpaceDN w:val="0"/>
        <w:adjustRightInd w:val="0"/>
        <w:ind w:left="0" w:firstLine="709"/>
        <w:jc w:val="both"/>
        <w:rPr>
          <w:rFonts w:eastAsia="Calibri"/>
          <w:sz w:val="26"/>
          <w:szCs w:val="26"/>
        </w:rPr>
      </w:pPr>
      <w:r>
        <w:rPr>
          <w:rFonts w:eastAsia="Calibri"/>
          <w:sz w:val="26"/>
          <w:szCs w:val="26"/>
        </w:rPr>
        <w:t>предоставление неоправданных преимуществ по сравнению с другими контрагентами;</w:t>
      </w:r>
    </w:p>
    <w:p w:rsidR="00E260AD" w:rsidRDefault="00E260AD" w:rsidP="00E260AD">
      <w:pPr>
        <w:numPr>
          <w:ilvl w:val="0"/>
          <w:numId w:val="12"/>
        </w:numPr>
        <w:autoSpaceDE w:val="0"/>
        <w:autoSpaceDN w:val="0"/>
        <w:adjustRightInd w:val="0"/>
        <w:ind w:left="0" w:firstLine="709"/>
        <w:jc w:val="both"/>
        <w:rPr>
          <w:rFonts w:eastAsia="Calibri"/>
          <w:sz w:val="26"/>
          <w:szCs w:val="26"/>
        </w:rPr>
      </w:pPr>
      <w:r>
        <w:rPr>
          <w:rFonts w:eastAsia="Calibri"/>
          <w:sz w:val="26"/>
          <w:szCs w:val="26"/>
        </w:rPr>
        <w:t>предоставление каких-либо гарантий;</w:t>
      </w:r>
    </w:p>
    <w:p w:rsidR="00E260AD" w:rsidRDefault="00E260AD" w:rsidP="00E260AD">
      <w:pPr>
        <w:numPr>
          <w:ilvl w:val="0"/>
          <w:numId w:val="12"/>
        </w:numPr>
        <w:autoSpaceDE w:val="0"/>
        <w:autoSpaceDN w:val="0"/>
        <w:adjustRightInd w:val="0"/>
        <w:ind w:left="0" w:firstLine="709"/>
        <w:jc w:val="both"/>
        <w:rPr>
          <w:rFonts w:eastAsia="Calibri"/>
          <w:sz w:val="26"/>
          <w:szCs w:val="26"/>
        </w:rPr>
      </w:pPr>
      <w:r>
        <w:rPr>
          <w:rFonts w:eastAsia="Calibri"/>
          <w:sz w:val="26"/>
          <w:szCs w:val="26"/>
        </w:rPr>
        <w:t>ускорение существующих процедур;</w:t>
      </w:r>
    </w:p>
    <w:p w:rsidR="00E260AD" w:rsidRDefault="00E260AD" w:rsidP="00E260AD">
      <w:pPr>
        <w:numPr>
          <w:ilvl w:val="0"/>
          <w:numId w:val="12"/>
        </w:numPr>
        <w:autoSpaceDE w:val="0"/>
        <w:autoSpaceDN w:val="0"/>
        <w:adjustRightInd w:val="0"/>
        <w:ind w:left="0" w:firstLine="709"/>
        <w:jc w:val="both"/>
        <w:rPr>
          <w:rFonts w:eastAsia="Calibri"/>
          <w:sz w:val="26"/>
          <w:szCs w:val="26"/>
        </w:rPr>
      </w:pPr>
      <w:r>
        <w:rPr>
          <w:rFonts w:eastAsia="Calibri"/>
          <w:sz w:val="26"/>
          <w:szCs w:val="26"/>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поставщиком ООО «</w:t>
      </w:r>
      <w:r w:rsidR="008A4D12">
        <w:rPr>
          <w:rFonts w:eastAsia="Calibri"/>
          <w:sz w:val="26"/>
          <w:szCs w:val="26"/>
        </w:rPr>
        <w:t>СИСТЕЛ</w:t>
      </w:r>
      <w:r>
        <w:rPr>
          <w:rFonts w:eastAsia="Calibri"/>
          <w:sz w:val="26"/>
          <w:szCs w:val="26"/>
        </w:rPr>
        <w:t>» и ПАО «МРСК Центра».</w:t>
      </w:r>
    </w:p>
    <w:p w:rsidR="00E260AD" w:rsidRDefault="00E260AD" w:rsidP="00E260AD">
      <w:pPr>
        <w:autoSpaceDE w:val="0"/>
        <w:autoSpaceDN w:val="0"/>
        <w:adjustRightInd w:val="0"/>
        <w:ind w:left="709"/>
        <w:jc w:val="both"/>
        <w:rPr>
          <w:rFonts w:eastAsia="Calibri"/>
          <w:sz w:val="26"/>
          <w:szCs w:val="26"/>
        </w:rPr>
      </w:pPr>
    </w:p>
    <w:p w:rsidR="00E260AD" w:rsidRDefault="00E260AD" w:rsidP="00E260AD">
      <w:pPr>
        <w:autoSpaceDE w:val="0"/>
        <w:autoSpaceDN w:val="0"/>
        <w:adjustRightInd w:val="0"/>
        <w:ind w:left="709"/>
        <w:jc w:val="both"/>
        <w:rPr>
          <w:rFonts w:eastAsia="Calibri"/>
          <w:sz w:val="26"/>
          <w:szCs w:val="26"/>
        </w:rPr>
      </w:pPr>
      <w:r>
        <w:rPr>
          <w:rFonts w:eastAsia="Calibri"/>
          <w:sz w:val="26"/>
          <w:szCs w:val="26"/>
        </w:rPr>
        <w:t>Статья 4.</w:t>
      </w:r>
    </w:p>
    <w:p w:rsidR="00E260AD" w:rsidRDefault="00E260AD" w:rsidP="00E260AD">
      <w:pPr>
        <w:ind w:firstLine="709"/>
        <w:jc w:val="both"/>
        <w:rPr>
          <w:sz w:val="26"/>
          <w:szCs w:val="26"/>
        </w:rPr>
      </w:pPr>
      <w:r>
        <w:rPr>
          <w:sz w:val="26"/>
          <w:szCs w:val="26"/>
        </w:rPr>
        <w:t xml:space="preserve">В случае возникновения у </w:t>
      </w:r>
      <w:r>
        <w:rPr>
          <w:rFonts w:eastAsia="Calibri"/>
          <w:sz w:val="26"/>
          <w:szCs w:val="26"/>
        </w:rPr>
        <w:t>поставщика ООО «</w:t>
      </w:r>
      <w:r w:rsidR="008A4D12">
        <w:rPr>
          <w:rFonts w:eastAsia="Calibri"/>
          <w:sz w:val="26"/>
          <w:szCs w:val="26"/>
        </w:rPr>
        <w:t>СИСТЕЛ</w:t>
      </w:r>
      <w:r>
        <w:rPr>
          <w:rFonts w:eastAsia="Calibri"/>
          <w:sz w:val="26"/>
          <w:szCs w:val="26"/>
        </w:rPr>
        <w:t xml:space="preserve">» </w:t>
      </w:r>
      <w:r>
        <w:rPr>
          <w:sz w:val="26"/>
          <w:szCs w:val="26"/>
        </w:rPr>
        <w:t xml:space="preserve">и ПАО «МРСК Центра» подозрений, что произошло или может произойти нарушение каких-либо положений Статьи 1, Статьи 2 и Статьи 3 </w:t>
      </w:r>
      <w:r>
        <w:rPr>
          <w:rFonts w:eastAsia="Calibri"/>
          <w:sz w:val="26"/>
          <w:szCs w:val="26"/>
        </w:rPr>
        <w:t>поставщик ООО «</w:t>
      </w:r>
      <w:r w:rsidR="008A4D12">
        <w:rPr>
          <w:rFonts w:eastAsia="Calibri"/>
          <w:sz w:val="26"/>
          <w:szCs w:val="26"/>
        </w:rPr>
        <w:t>СИСТЕЛ</w:t>
      </w:r>
      <w:r>
        <w:rPr>
          <w:rFonts w:eastAsia="Calibri"/>
          <w:sz w:val="26"/>
          <w:szCs w:val="26"/>
        </w:rPr>
        <w:t xml:space="preserve">» </w:t>
      </w:r>
      <w:r>
        <w:rPr>
          <w:sz w:val="26"/>
          <w:szCs w:val="26"/>
        </w:rPr>
        <w:t xml:space="preserve">и/или ПАО «МРСК Центра» обязуется уведомить другую Сторону в письменной форме. </w:t>
      </w:r>
    </w:p>
    <w:p w:rsidR="00E260AD" w:rsidRDefault="00E260AD" w:rsidP="00E260AD">
      <w:pPr>
        <w:ind w:firstLine="709"/>
        <w:jc w:val="both"/>
        <w:rPr>
          <w:sz w:val="26"/>
          <w:szCs w:val="26"/>
        </w:rPr>
      </w:pPr>
      <w:r>
        <w:rPr>
          <w:sz w:val="26"/>
          <w:szCs w:val="26"/>
        </w:rPr>
        <w:t xml:space="preserve">После письменного уведомления, </w:t>
      </w:r>
      <w:r>
        <w:rPr>
          <w:rFonts w:eastAsia="Calibri"/>
          <w:sz w:val="26"/>
          <w:szCs w:val="26"/>
        </w:rPr>
        <w:t>поставщик ООО «</w:t>
      </w:r>
      <w:r w:rsidR="008A4D12">
        <w:rPr>
          <w:rFonts w:eastAsia="Calibri"/>
          <w:sz w:val="26"/>
          <w:szCs w:val="26"/>
        </w:rPr>
        <w:t>СИСТЕЛ</w:t>
      </w:r>
      <w:r>
        <w:rPr>
          <w:rFonts w:eastAsia="Calibri"/>
          <w:sz w:val="26"/>
          <w:szCs w:val="26"/>
        </w:rPr>
        <w:t xml:space="preserve">» </w:t>
      </w:r>
      <w:r>
        <w:rPr>
          <w:sz w:val="26"/>
          <w:szCs w:val="26"/>
        </w:rPr>
        <w:t>и/или ПАО «МРСК Центра» имеет право приостановить исполнение Договора до получения подтверждения, что нарушения не произошло или не произойдет.</w:t>
      </w:r>
      <w:r>
        <w:rPr>
          <w:b/>
          <w:bCs/>
          <w:sz w:val="26"/>
          <w:szCs w:val="26"/>
        </w:rPr>
        <w:t xml:space="preserve"> </w:t>
      </w:r>
      <w:r>
        <w:rPr>
          <w:bCs/>
          <w:sz w:val="26"/>
          <w:szCs w:val="26"/>
        </w:rPr>
        <w:t>Это подтверждение должно быть направлено в течение десяти рабочих дней с даты направления письменного уведомления.</w:t>
      </w:r>
    </w:p>
    <w:p w:rsidR="00E260AD" w:rsidRDefault="00E260AD" w:rsidP="00E260AD">
      <w:pPr>
        <w:ind w:firstLine="709"/>
        <w:jc w:val="both"/>
        <w:rPr>
          <w:sz w:val="26"/>
          <w:szCs w:val="26"/>
        </w:rPr>
      </w:pPr>
      <w:r>
        <w:rPr>
          <w:sz w:val="26"/>
          <w:szCs w:val="26"/>
        </w:rPr>
        <w:t xml:space="preserve">В письменном уведомлении </w:t>
      </w:r>
      <w:r>
        <w:rPr>
          <w:rFonts w:eastAsia="Calibri"/>
          <w:sz w:val="26"/>
          <w:szCs w:val="26"/>
        </w:rPr>
        <w:t>поставщик ООО «</w:t>
      </w:r>
      <w:r w:rsidR="008A4D12">
        <w:rPr>
          <w:rFonts w:eastAsia="Calibri"/>
          <w:sz w:val="26"/>
          <w:szCs w:val="26"/>
        </w:rPr>
        <w:t>СИСТЕЛ</w:t>
      </w:r>
      <w:r>
        <w:rPr>
          <w:rFonts w:eastAsia="Calibri"/>
          <w:sz w:val="26"/>
          <w:szCs w:val="26"/>
        </w:rPr>
        <w:t xml:space="preserve">» </w:t>
      </w:r>
      <w:r>
        <w:rPr>
          <w:sz w:val="26"/>
          <w:szCs w:val="26"/>
        </w:rPr>
        <w:t xml:space="preserve">и/или ПАО «МРСК Центра»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w:t>
      </w:r>
      <w:r>
        <w:rPr>
          <w:rFonts w:eastAsia="Calibri"/>
          <w:sz w:val="26"/>
          <w:szCs w:val="26"/>
        </w:rPr>
        <w:t>поставщик ООО «</w:t>
      </w:r>
      <w:r w:rsidR="008A4D12">
        <w:rPr>
          <w:rFonts w:eastAsia="Calibri"/>
          <w:sz w:val="26"/>
          <w:szCs w:val="26"/>
        </w:rPr>
        <w:t>СИСТЕЛ</w:t>
      </w:r>
      <w:r>
        <w:rPr>
          <w:rFonts w:eastAsia="Calibri"/>
          <w:sz w:val="26"/>
          <w:szCs w:val="26"/>
        </w:rPr>
        <w:t xml:space="preserve">» </w:t>
      </w:r>
      <w:r>
        <w:rPr>
          <w:sz w:val="26"/>
          <w:szCs w:val="26"/>
        </w:rPr>
        <w:t>и/или ПАО «МРСК Центра», его аффилированными лицами, работниками или посредниками.</w:t>
      </w:r>
    </w:p>
    <w:p w:rsidR="00E260AD" w:rsidRDefault="00E260AD" w:rsidP="00E260AD">
      <w:pPr>
        <w:ind w:firstLine="709"/>
        <w:jc w:val="both"/>
        <w:rPr>
          <w:b/>
          <w:bCs/>
          <w:sz w:val="26"/>
          <w:szCs w:val="26"/>
        </w:rPr>
      </w:pPr>
    </w:p>
    <w:p w:rsidR="00E260AD" w:rsidRDefault="00E260AD" w:rsidP="00E260AD">
      <w:pPr>
        <w:ind w:firstLine="709"/>
        <w:jc w:val="both"/>
        <w:rPr>
          <w:sz w:val="26"/>
          <w:szCs w:val="26"/>
        </w:rPr>
      </w:pPr>
      <w:r>
        <w:rPr>
          <w:sz w:val="26"/>
          <w:szCs w:val="26"/>
        </w:rPr>
        <w:t>Статья 5.</w:t>
      </w:r>
    </w:p>
    <w:p w:rsidR="00E260AD" w:rsidRDefault="00E260AD" w:rsidP="00E260AD">
      <w:pPr>
        <w:ind w:firstLine="709"/>
        <w:jc w:val="both"/>
        <w:rPr>
          <w:sz w:val="26"/>
          <w:szCs w:val="26"/>
        </w:rPr>
      </w:pPr>
      <w:r>
        <w:rPr>
          <w:sz w:val="26"/>
          <w:szCs w:val="26"/>
        </w:rPr>
        <w:t xml:space="preserve">В случае нарушения </w:t>
      </w:r>
      <w:r>
        <w:rPr>
          <w:rFonts w:eastAsia="Calibri"/>
          <w:sz w:val="26"/>
          <w:szCs w:val="26"/>
        </w:rPr>
        <w:t>поставщик ООО «</w:t>
      </w:r>
      <w:r w:rsidR="008A4D12">
        <w:rPr>
          <w:rFonts w:eastAsia="Calibri"/>
          <w:sz w:val="26"/>
          <w:szCs w:val="26"/>
        </w:rPr>
        <w:t>СИСТЕЛ</w:t>
      </w:r>
      <w:r>
        <w:rPr>
          <w:rFonts w:eastAsia="Calibri"/>
          <w:sz w:val="26"/>
          <w:szCs w:val="26"/>
        </w:rPr>
        <w:t xml:space="preserve">» </w:t>
      </w:r>
      <w:r>
        <w:rPr>
          <w:sz w:val="26"/>
          <w:szCs w:val="26"/>
        </w:rPr>
        <w:t xml:space="preserve">и/или ПАО «МРСК Центра» обязательств по соблюдению требований Антикоррупционной политики, предусмотренных </w:t>
      </w:r>
      <w:r>
        <w:rPr>
          <w:sz w:val="26"/>
          <w:szCs w:val="26"/>
        </w:rPr>
        <w:lastRenderedPageBreak/>
        <w:t xml:space="preserve">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w:t>
      </w:r>
      <w:r>
        <w:rPr>
          <w:rFonts w:eastAsia="Calibri"/>
          <w:sz w:val="26"/>
          <w:szCs w:val="26"/>
        </w:rPr>
        <w:t>поставщик ООО «</w:t>
      </w:r>
      <w:r w:rsidR="008A4D12">
        <w:rPr>
          <w:rFonts w:eastAsia="Calibri"/>
          <w:sz w:val="26"/>
          <w:szCs w:val="26"/>
        </w:rPr>
        <w:t>СИСТЕЛ</w:t>
      </w:r>
      <w:r>
        <w:rPr>
          <w:rFonts w:eastAsia="Calibri"/>
          <w:sz w:val="26"/>
          <w:szCs w:val="26"/>
        </w:rPr>
        <w:t xml:space="preserve">» </w:t>
      </w:r>
      <w:r>
        <w:rPr>
          <w:sz w:val="26"/>
          <w:szCs w:val="26"/>
        </w:rPr>
        <w:t>или ПАО «МРСК Центра» имеет право отказаться от исполнения и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E260AD" w:rsidRDefault="00E260AD" w:rsidP="00E260AD">
      <w:pPr>
        <w:ind w:firstLine="709"/>
        <w:jc w:val="both"/>
        <w:rPr>
          <w:sz w:val="26"/>
          <w:szCs w:val="26"/>
        </w:rPr>
      </w:pPr>
      <w:r>
        <w:rPr>
          <w:sz w:val="26"/>
          <w:szCs w:val="26"/>
        </w:rPr>
        <w:t>Государственная политика в области развития партнерства государства и бизнеса по противодействию коррупции реализуется ПАО «МРСК Центра»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Центра» руководством страны.</w:t>
      </w:r>
    </w:p>
    <w:p w:rsidR="00E260AD" w:rsidRDefault="00E260AD" w:rsidP="00E260AD"/>
    <w:p w:rsidR="00DB44E2" w:rsidRDefault="00DB44E2" w:rsidP="00DB44E2"/>
    <w:tbl>
      <w:tblPr>
        <w:tblpPr w:leftFromText="180" w:rightFromText="180" w:vertAnchor="text" w:horzAnchor="margin" w:tblpXSpec="center" w:tblpY="216"/>
        <w:tblOverlap w:val="never"/>
        <w:tblW w:w="10598" w:type="dxa"/>
        <w:tblLayout w:type="fixed"/>
        <w:tblLook w:val="04A0" w:firstRow="1" w:lastRow="0" w:firstColumn="1" w:lastColumn="0" w:noHBand="0" w:noVBand="1"/>
      </w:tblPr>
      <w:tblGrid>
        <w:gridCol w:w="5754"/>
        <w:gridCol w:w="4844"/>
      </w:tblGrid>
      <w:tr w:rsidR="008A4D12" w:rsidRPr="00955295" w:rsidTr="00DF5ECC">
        <w:trPr>
          <w:trHeight w:val="565"/>
        </w:trPr>
        <w:tc>
          <w:tcPr>
            <w:tcW w:w="5754" w:type="dxa"/>
            <w:shd w:val="clear" w:color="auto" w:fill="auto"/>
            <w:hideMark/>
          </w:tcPr>
          <w:p w:rsidR="008A4D12" w:rsidRDefault="008A4D12" w:rsidP="008A4D12">
            <w:pPr>
              <w:jc w:val="center"/>
              <w:rPr>
                <w:b/>
                <w:color w:val="000000"/>
              </w:rPr>
            </w:pPr>
            <w:r w:rsidRPr="0010325D">
              <w:rPr>
                <w:b/>
                <w:color w:val="000000"/>
              </w:rPr>
              <w:t>ПОКУПАТЕЛЬ</w:t>
            </w:r>
          </w:p>
          <w:p w:rsidR="008A4D12" w:rsidRDefault="008A4D12" w:rsidP="008A4D12">
            <w:pPr>
              <w:jc w:val="center"/>
              <w:rPr>
                <w:color w:val="000000"/>
              </w:rPr>
            </w:pPr>
            <w:r w:rsidRPr="00955295">
              <w:rPr>
                <w:color w:val="000000"/>
              </w:rPr>
              <w:br/>
            </w:r>
            <w:r>
              <w:rPr>
                <w:color w:val="000000"/>
              </w:rPr>
              <w:t>Публичное</w:t>
            </w:r>
            <w:r w:rsidRPr="00955295">
              <w:rPr>
                <w:color w:val="000000"/>
              </w:rPr>
              <w:t xml:space="preserve"> акционерное общество «Межрегиональная распределительная</w:t>
            </w:r>
            <w:r>
              <w:rPr>
                <w:color w:val="000000"/>
              </w:rPr>
              <w:t xml:space="preserve"> </w:t>
            </w:r>
            <w:r w:rsidRPr="00955295">
              <w:rPr>
                <w:color w:val="000000"/>
              </w:rPr>
              <w:t>сетевая компания Центра»</w:t>
            </w:r>
          </w:p>
          <w:p w:rsidR="008A4D12" w:rsidRDefault="008A4D12" w:rsidP="008A4D12">
            <w:pPr>
              <w:jc w:val="center"/>
              <w:rPr>
                <w:color w:val="000000"/>
              </w:rPr>
            </w:pPr>
            <w:r w:rsidRPr="00955295">
              <w:rPr>
                <w:color w:val="000000"/>
              </w:rPr>
              <w:t xml:space="preserve">(Филиал </w:t>
            </w:r>
            <w:r>
              <w:rPr>
                <w:color w:val="000000"/>
              </w:rPr>
              <w:t>ПАО</w:t>
            </w:r>
            <w:r w:rsidRPr="00955295">
              <w:rPr>
                <w:color w:val="000000"/>
              </w:rPr>
              <w:t xml:space="preserve"> </w:t>
            </w:r>
            <w:r>
              <w:rPr>
                <w:color w:val="000000"/>
              </w:rPr>
              <w:t>«МРСК Центра» - «Липецкэнерго»)</w:t>
            </w:r>
          </w:p>
          <w:p w:rsidR="00FA023D" w:rsidRDefault="008A4D12" w:rsidP="00FA023D">
            <w:pPr>
              <w:ind w:firstLine="6"/>
            </w:pPr>
            <w:r w:rsidRPr="00955295">
              <w:rPr>
                <w:color w:val="000000"/>
              </w:rPr>
              <w:br/>
            </w:r>
            <w:r w:rsidR="00FA023D">
              <w:t xml:space="preserve">  </w:t>
            </w:r>
            <w:r w:rsidR="00FA023D" w:rsidRPr="0041239C">
              <w:t xml:space="preserve"> Заместитель генерального директора - директор филиала </w:t>
            </w:r>
            <w:r w:rsidR="00FA023D">
              <w:t>ПАО</w:t>
            </w:r>
            <w:r w:rsidR="00FA023D" w:rsidRPr="0041239C">
              <w:t xml:space="preserve"> «МРСК Центра»-«Липецкэнерго»</w:t>
            </w:r>
          </w:p>
          <w:p w:rsidR="00FA023D" w:rsidRPr="008E1228" w:rsidRDefault="00FA023D" w:rsidP="00FA023D">
            <w:pPr>
              <w:ind w:firstLine="6"/>
            </w:pPr>
          </w:p>
          <w:p w:rsidR="00FA023D" w:rsidRPr="008E1228" w:rsidRDefault="00FA023D" w:rsidP="00FA023D">
            <w:pPr>
              <w:ind w:firstLine="6"/>
            </w:pPr>
            <w:r>
              <w:t>____________________</w:t>
            </w:r>
            <w:r w:rsidR="00CF0F3E">
              <w:t>Конаныхин А.Н.</w:t>
            </w:r>
          </w:p>
          <w:p w:rsidR="00FA023D" w:rsidRDefault="00FA023D" w:rsidP="00FA023D">
            <w:pPr>
              <w:ind w:firstLine="6"/>
            </w:pPr>
          </w:p>
          <w:p w:rsidR="00FA023D" w:rsidRPr="008E1228" w:rsidRDefault="00FA023D" w:rsidP="00FA023D">
            <w:pPr>
              <w:ind w:firstLine="6"/>
            </w:pPr>
            <w:r w:rsidRPr="008E1228">
              <w:t>М.П.   «_____» __________</w:t>
            </w:r>
            <w:r>
              <w:t>___20__</w:t>
            </w:r>
            <w:r w:rsidRPr="008E1228">
              <w:t>г.</w:t>
            </w:r>
          </w:p>
          <w:p w:rsidR="008A4D12" w:rsidRPr="00BB7BFB" w:rsidRDefault="008A4D12" w:rsidP="008A4D12"/>
        </w:tc>
        <w:tc>
          <w:tcPr>
            <w:tcW w:w="4844" w:type="dxa"/>
            <w:shd w:val="clear" w:color="auto" w:fill="auto"/>
            <w:hideMark/>
          </w:tcPr>
          <w:p w:rsidR="008A4D12" w:rsidRDefault="008A4D12" w:rsidP="008A4D12">
            <w:pPr>
              <w:jc w:val="center"/>
              <w:rPr>
                <w:b/>
                <w:color w:val="000000"/>
              </w:rPr>
            </w:pPr>
            <w:r w:rsidRPr="0010325D">
              <w:rPr>
                <w:b/>
                <w:color w:val="000000"/>
              </w:rPr>
              <w:t>ПОСТАВЩИК</w:t>
            </w:r>
          </w:p>
          <w:p w:rsidR="00CF5B73" w:rsidRDefault="008A4D12" w:rsidP="00CF5B73">
            <w:pPr>
              <w:jc w:val="center"/>
              <w:rPr>
                <w:color w:val="000000"/>
              </w:rPr>
            </w:pPr>
            <w:r w:rsidRPr="00955295">
              <w:rPr>
                <w:color w:val="000000"/>
              </w:rPr>
              <w:br/>
            </w:r>
            <w:r w:rsidR="00CF5B73" w:rsidRPr="00955295">
              <w:rPr>
                <w:color w:val="000000"/>
              </w:rPr>
              <w:t xml:space="preserve"> Общество с ограниченной </w:t>
            </w:r>
            <w:r w:rsidR="00CF5B73">
              <w:rPr>
                <w:color w:val="000000"/>
              </w:rPr>
              <w:t xml:space="preserve"> </w:t>
            </w:r>
            <w:r w:rsidR="00CF5B73" w:rsidRPr="00955295">
              <w:rPr>
                <w:color w:val="000000"/>
              </w:rPr>
              <w:t xml:space="preserve">ответственностью </w:t>
            </w:r>
          </w:p>
          <w:p w:rsidR="008A4D12" w:rsidRDefault="00CF5B73" w:rsidP="00CF5B73">
            <w:pPr>
              <w:jc w:val="center"/>
              <w:rPr>
                <w:color w:val="000000"/>
              </w:rPr>
            </w:pPr>
            <w:r w:rsidRPr="00955295">
              <w:rPr>
                <w:color w:val="000000"/>
              </w:rPr>
              <w:t>«</w:t>
            </w:r>
            <w:r>
              <w:rPr>
                <w:color w:val="000000"/>
              </w:rPr>
              <w:t>Системы телемеханики и автоматизации</w:t>
            </w:r>
            <w:r w:rsidRPr="00955295">
              <w:rPr>
                <w:color w:val="000000"/>
              </w:rPr>
              <w:t>»</w:t>
            </w:r>
            <w:r w:rsidR="008A4D12" w:rsidRPr="00955295">
              <w:rPr>
                <w:color w:val="000000"/>
              </w:rPr>
              <w:br/>
            </w:r>
          </w:p>
          <w:p w:rsidR="00513C12" w:rsidRDefault="00513C12" w:rsidP="008A4D12"/>
          <w:p w:rsidR="008A4D12" w:rsidRPr="00982B92" w:rsidRDefault="008A4D12" w:rsidP="008A4D12">
            <w:r>
              <w:t>Генеральный д</w:t>
            </w:r>
            <w:r w:rsidRPr="00982B92">
              <w:t xml:space="preserve">иректор </w:t>
            </w:r>
          </w:p>
          <w:p w:rsidR="008A4D12" w:rsidRDefault="008A4D12" w:rsidP="008A4D12">
            <w:pPr>
              <w:ind w:firstLine="6"/>
            </w:pPr>
            <w:r>
              <w:t>ООО «СИСТЕЛ»</w:t>
            </w:r>
          </w:p>
          <w:p w:rsidR="008A4D12" w:rsidRDefault="008A4D12" w:rsidP="00FA023D"/>
          <w:p w:rsidR="008A4D12" w:rsidRPr="00446D43" w:rsidRDefault="008A4D12" w:rsidP="008A4D12">
            <w:pPr>
              <w:ind w:firstLine="6"/>
            </w:pPr>
            <w:r>
              <w:t>___________________</w:t>
            </w:r>
            <w:r w:rsidR="00CF0F3E">
              <w:t>Рыкованов С.Н.</w:t>
            </w:r>
          </w:p>
          <w:p w:rsidR="00FA023D" w:rsidRDefault="00FA023D" w:rsidP="008A4D12">
            <w:pPr>
              <w:ind w:firstLine="6"/>
            </w:pPr>
          </w:p>
          <w:p w:rsidR="008A4D12" w:rsidRPr="00DF5ECC" w:rsidRDefault="008A4D12" w:rsidP="00FA023D">
            <w:r w:rsidRPr="00446D43">
              <w:t>М.П.   «_____» _____________20___г.</w:t>
            </w:r>
          </w:p>
          <w:p w:rsidR="008A4D12" w:rsidRPr="00955295" w:rsidRDefault="008A4D12" w:rsidP="008A4D12">
            <w:pPr>
              <w:jc w:val="center"/>
              <w:rPr>
                <w:color w:val="000000"/>
              </w:rPr>
            </w:pPr>
          </w:p>
        </w:tc>
      </w:tr>
    </w:tbl>
    <w:p w:rsidR="00E260AD" w:rsidRPr="00DB44E2" w:rsidRDefault="00E260AD" w:rsidP="00DB44E2"/>
    <w:sectPr w:rsidR="00E260AD" w:rsidRPr="00DB44E2" w:rsidSect="00E260AD">
      <w:pgSz w:w="11906" w:h="16838" w:code="9"/>
      <w:pgMar w:top="567" w:right="39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292" w:rsidRDefault="00E56292">
      <w:r>
        <w:separator/>
      </w:r>
    </w:p>
  </w:endnote>
  <w:endnote w:type="continuationSeparator" w:id="0">
    <w:p w:rsidR="00E56292" w:rsidRDefault="00E56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HiddenHorzOCR">
    <w:altName w:val="Arial Unicode MS"/>
    <w:panose1 w:val="00000000000000000000"/>
    <w:charset w:val="80"/>
    <w:family w:val="auto"/>
    <w:notTrueType/>
    <w:pitch w:val="default"/>
    <w:sig w:usb0="00000000" w:usb1="08070000" w:usb2="00000010" w:usb3="00000000" w:csb0="00020000" w:csb1="00000000"/>
  </w:font>
  <w:font w:name="GOST type B">
    <w:altName w:val="Arial"/>
    <w:charset w:val="00"/>
    <w:family w:val="swiss"/>
    <w:pitch w:val="variable"/>
    <w:sig w:usb0="00000001" w:usb1="00000000" w:usb2="00000000" w:usb3="00000000" w:csb0="00000005" w:csb1="00000000"/>
  </w:font>
  <w:font w:name="Courier New CYR">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F3E" w:rsidRDefault="00CF0F3E" w:rsidP="00D419AD">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CF0F3E" w:rsidRDefault="00CF0F3E" w:rsidP="00D419AD">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292" w:rsidRDefault="00E56292">
      <w:r>
        <w:separator/>
      </w:r>
    </w:p>
  </w:footnote>
  <w:footnote w:type="continuationSeparator" w:id="0">
    <w:p w:rsidR="00E56292" w:rsidRDefault="00E562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F3E" w:rsidRDefault="00CF0F3E" w:rsidP="00D419AD">
    <w:pPr>
      <w:pStyle w:val="af3"/>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CF0F3E" w:rsidRDefault="00CF0F3E">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F3E" w:rsidRDefault="00CF0F3E" w:rsidP="00D419AD">
    <w:pPr>
      <w:pStyle w:val="af3"/>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9181C">
      <w:rPr>
        <w:rStyle w:val="af1"/>
        <w:noProof/>
      </w:rPr>
      <w:t>26</w:t>
    </w:r>
    <w:r>
      <w:rPr>
        <w:rStyle w:val="af1"/>
      </w:rPr>
      <w:fldChar w:fldCharType="end"/>
    </w:r>
  </w:p>
  <w:p w:rsidR="00CF0F3E" w:rsidRDefault="00CF0F3E" w:rsidP="00AD2D03">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750C1"/>
    <w:multiLevelType w:val="hybridMultilevel"/>
    <w:tmpl w:val="A5ECD12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411486"/>
    <w:multiLevelType w:val="multilevel"/>
    <w:tmpl w:val="2DA69134"/>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5536"/>
        </w:tabs>
        <w:ind w:left="5536" w:hanging="1425"/>
      </w:pPr>
      <w:rPr>
        <w:rFonts w:cs="Times New Roman"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2">
    <w:nsid w:val="16987C1A"/>
    <w:multiLevelType w:val="multilevel"/>
    <w:tmpl w:val="BFB035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2372754A"/>
    <w:multiLevelType w:val="hybridMultilevel"/>
    <w:tmpl w:val="E370D4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8D478F6"/>
    <w:multiLevelType w:val="multilevel"/>
    <w:tmpl w:val="EFD08A3A"/>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321A5F6E"/>
    <w:multiLevelType w:val="hybridMultilevel"/>
    <w:tmpl w:val="8C30B10E"/>
    <w:lvl w:ilvl="0" w:tplc="0B367226">
      <w:start w:val="1"/>
      <w:numFmt w:val="bullet"/>
      <w:pStyle w:val="a"/>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7">
    <w:nsid w:val="37AD2E7E"/>
    <w:multiLevelType w:val="hybridMultilevel"/>
    <w:tmpl w:val="BCA222F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39577137"/>
    <w:multiLevelType w:val="multilevel"/>
    <w:tmpl w:val="FC5036CC"/>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48302EED"/>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pStyle w:val="2"/>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10">
    <w:nsid w:val="4C673E8A"/>
    <w:multiLevelType w:val="hybridMultilevel"/>
    <w:tmpl w:val="3B467C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2">
    <w:nsid w:val="61DD354B"/>
    <w:multiLevelType w:val="multilevel"/>
    <w:tmpl w:val="B1A0C7B0"/>
    <w:lvl w:ilvl="0">
      <w:start w:val="8"/>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67364C30"/>
    <w:multiLevelType w:val="multilevel"/>
    <w:tmpl w:val="32624F4A"/>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637"/>
        </w:tabs>
        <w:ind w:left="1637" w:hanging="360"/>
      </w:pPr>
      <w:rPr>
        <w:rFonts w:cs="Times New Roman" w:hint="default"/>
      </w:rPr>
    </w:lvl>
    <w:lvl w:ilvl="2">
      <w:start w:val="7"/>
      <w:numFmt w:val="decimal"/>
      <w:lvlText w:val="%3."/>
      <w:lvlJc w:val="left"/>
      <w:pPr>
        <w:tabs>
          <w:tab w:val="num" w:pos="720"/>
        </w:tabs>
        <w:ind w:left="720" w:hanging="720"/>
      </w:pPr>
      <w:rPr>
        <w:rFonts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72032905"/>
    <w:multiLevelType w:val="multilevel"/>
    <w:tmpl w:val="36D61CB2"/>
    <w:lvl w:ilvl="0">
      <w:start w:val="1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74DF6194"/>
    <w:multiLevelType w:val="hybridMultilevel"/>
    <w:tmpl w:val="4F2A8A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8"/>
  </w:num>
  <w:num w:numId="4">
    <w:abstractNumId w:val="13"/>
  </w:num>
  <w:num w:numId="5">
    <w:abstractNumId w:val="12"/>
  </w:num>
  <w:num w:numId="6">
    <w:abstractNumId w:val="14"/>
  </w:num>
  <w:num w:numId="7">
    <w:abstractNumId w:val="4"/>
  </w:num>
  <w:num w:numId="8">
    <w:abstractNumId w:val="2"/>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5"/>
  </w:num>
  <w:num w:numId="12">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0"/>
  </w:num>
  <w:num w:numId="15">
    <w:abstractNumId w:val="11"/>
  </w:num>
  <w:num w:numId="16">
    <w:abstractNumId w:val="7"/>
  </w:num>
  <w:num w:numId="17">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9AD"/>
    <w:rsid w:val="000004A8"/>
    <w:rsid w:val="000013D3"/>
    <w:rsid w:val="00002D15"/>
    <w:rsid w:val="0000366C"/>
    <w:rsid w:val="000065A5"/>
    <w:rsid w:val="00006CCB"/>
    <w:rsid w:val="000071C2"/>
    <w:rsid w:val="000077DB"/>
    <w:rsid w:val="00007E79"/>
    <w:rsid w:val="0001019E"/>
    <w:rsid w:val="00011FF6"/>
    <w:rsid w:val="000139D7"/>
    <w:rsid w:val="00013F0F"/>
    <w:rsid w:val="000163D9"/>
    <w:rsid w:val="00020DEB"/>
    <w:rsid w:val="000227E9"/>
    <w:rsid w:val="000247A0"/>
    <w:rsid w:val="00026841"/>
    <w:rsid w:val="0002735E"/>
    <w:rsid w:val="00027E2D"/>
    <w:rsid w:val="00036DEE"/>
    <w:rsid w:val="00045818"/>
    <w:rsid w:val="00053F08"/>
    <w:rsid w:val="00057F3E"/>
    <w:rsid w:val="00061B6C"/>
    <w:rsid w:val="00065106"/>
    <w:rsid w:val="0007569F"/>
    <w:rsid w:val="00080C17"/>
    <w:rsid w:val="00091506"/>
    <w:rsid w:val="0009771D"/>
    <w:rsid w:val="000A17BB"/>
    <w:rsid w:val="000B0AD5"/>
    <w:rsid w:val="000B2861"/>
    <w:rsid w:val="000B611A"/>
    <w:rsid w:val="000C4D76"/>
    <w:rsid w:val="000C778D"/>
    <w:rsid w:val="000C7F63"/>
    <w:rsid w:val="000D5736"/>
    <w:rsid w:val="000D7779"/>
    <w:rsid w:val="000E0C0B"/>
    <w:rsid w:val="000E12F7"/>
    <w:rsid w:val="000E15D8"/>
    <w:rsid w:val="000E2575"/>
    <w:rsid w:val="000E657D"/>
    <w:rsid w:val="000F0F34"/>
    <w:rsid w:val="000F1C42"/>
    <w:rsid w:val="000F6382"/>
    <w:rsid w:val="0010431C"/>
    <w:rsid w:val="00104A08"/>
    <w:rsid w:val="00107362"/>
    <w:rsid w:val="00107AD1"/>
    <w:rsid w:val="00111979"/>
    <w:rsid w:val="00114388"/>
    <w:rsid w:val="001150C7"/>
    <w:rsid w:val="00115155"/>
    <w:rsid w:val="00116E58"/>
    <w:rsid w:val="001274BC"/>
    <w:rsid w:val="00133970"/>
    <w:rsid w:val="00156E01"/>
    <w:rsid w:val="001702E2"/>
    <w:rsid w:val="00171730"/>
    <w:rsid w:val="00171F4D"/>
    <w:rsid w:val="001722D7"/>
    <w:rsid w:val="001739BE"/>
    <w:rsid w:val="0018038E"/>
    <w:rsid w:val="00192420"/>
    <w:rsid w:val="00192F81"/>
    <w:rsid w:val="001962F8"/>
    <w:rsid w:val="001A2719"/>
    <w:rsid w:val="001A3523"/>
    <w:rsid w:val="001A6227"/>
    <w:rsid w:val="001A649F"/>
    <w:rsid w:val="001B1C47"/>
    <w:rsid w:val="001B5CAA"/>
    <w:rsid w:val="001B613C"/>
    <w:rsid w:val="001B6467"/>
    <w:rsid w:val="001C227F"/>
    <w:rsid w:val="001C38F9"/>
    <w:rsid w:val="001C403C"/>
    <w:rsid w:val="001C6F11"/>
    <w:rsid w:val="001D2667"/>
    <w:rsid w:val="001D79FB"/>
    <w:rsid w:val="001D7B6C"/>
    <w:rsid w:val="001E264A"/>
    <w:rsid w:val="001E2AA5"/>
    <w:rsid w:val="001E528E"/>
    <w:rsid w:val="001E5C50"/>
    <w:rsid w:val="001E60A7"/>
    <w:rsid w:val="001F03CC"/>
    <w:rsid w:val="00200E72"/>
    <w:rsid w:val="00202BEC"/>
    <w:rsid w:val="00203747"/>
    <w:rsid w:val="002037CB"/>
    <w:rsid w:val="00204DC6"/>
    <w:rsid w:val="00216387"/>
    <w:rsid w:val="0021646B"/>
    <w:rsid w:val="002176F2"/>
    <w:rsid w:val="00221DE0"/>
    <w:rsid w:val="00225BC4"/>
    <w:rsid w:val="00230E9F"/>
    <w:rsid w:val="00233040"/>
    <w:rsid w:val="00237691"/>
    <w:rsid w:val="00246971"/>
    <w:rsid w:val="0024748C"/>
    <w:rsid w:val="002503E1"/>
    <w:rsid w:val="0025281E"/>
    <w:rsid w:val="00253114"/>
    <w:rsid w:val="0025540F"/>
    <w:rsid w:val="0025605B"/>
    <w:rsid w:val="00267833"/>
    <w:rsid w:val="00272D15"/>
    <w:rsid w:val="00273288"/>
    <w:rsid w:val="00275938"/>
    <w:rsid w:val="002766E1"/>
    <w:rsid w:val="00277A99"/>
    <w:rsid w:val="0028022F"/>
    <w:rsid w:val="00280C17"/>
    <w:rsid w:val="00286AFC"/>
    <w:rsid w:val="00293913"/>
    <w:rsid w:val="00293E20"/>
    <w:rsid w:val="00294422"/>
    <w:rsid w:val="002A02B5"/>
    <w:rsid w:val="002A3E07"/>
    <w:rsid w:val="002A6C26"/>
    <w:rsid w:val="002B1030"/>
    <w:rsid w:val="002B2C93"/>
    <w:rsid w:val="002B3853"/>
    <w:rsid w:val="002B4E83"/>
    <w:rsid w:val="002C0DCD"/>
    <w:rsid w:val="002C22C8"/>
    <w:rsid w:val="002C2836"/>
    <w:rsid w:val="002C2A7C"/>
    <w:rsid w:val="002D2C8F"/>
    <w:rsid w:val="002D55C0"/>
    <w:rsid w:val="002E1816"/>
    <w:rsid w:val="002E1A5A"/>
    <w:rsid w:val="002E1CCB"/>
    <w:rsid w:val="002E4BAD"/>
    <w:rsid w:val="002E6111"/>
    <w:rsid w:val="002F2FFC"/>
    <w:rsid w:val="002F3667"/>
    <w:rsid w:val="002F55B6"/>
    <w:rsid w:val="002F58FA"/>
    <w:rsid w:val="002F7B04"/>
    <w:rsid w:val="002F7E02"/>
    <w:rsid w:val="00301E37"/>
    <w:rsid w:val="00303492"/>
    <w:rsid w:val="00304ABB"/>
    <w:rsid w:val="003062E6"/>
    <w:rsid w:val="00310962"/>
    <w:rsid w:val="0031581D"/>
    <w:rsid w:val="00315E40"/>
    <w:rsid w:val="00321338"/>
    <w:rsid w:val="00330F07"/>
    <w:rsid w:val="00341F0E"/>
    <w:rsid w:val="00350924"/>
    <w:rsid w:val="003552B2"/>
    <w:rsid w:val="0036006C"/>
    <w:rsid w:val="00361817"/>
    <w:rsid w:val="003639E2"/>
    <w:rsid w:val="00365BF2"/>
    <w:rsid w:val="00367001"/>
    <w:rsid w:val="00372C65"/>
    <w:rsid w:val="0037468C"/>
    <w:rsid w:val="00381397"/>
    <w:rsid w:val="003824B4"/>
    <w:rsid w:val="00383594"/>
    <w:rsid w:val="0038432A"/>
    <w:rsid w:val="00386271"/>
    <w:rsid w:val="00394AFE"/>
    <w:rsid w:val="003A08F4"/>
    <w:rsid w:val="003A24E3"/>
    <w:rsid w:val="003A4A95"/>
    <w:rsid w:val="003A6619"/>
    <w:rsid w:val="003B577D"/>
    <w:rsid w:val="003B57B6"/>
    <w:rsid w:val="003B7DE8"/>
    <w:rsid w:val="003C12F1"/>
    <w:rsid w:val="003C17D7"/>
    <w:rsid w:val="003C1D34"/>
    <w:rsid w:val="003C2F35"/>
    <w:rsid w:val="003C734D"/>
    <w:rsid w:val="003D12D1"/>
    <w:rsid w:val="003D55D8"/>
    <w:rsid w:val="003E08E4"/>
    <w:rsid w:val="003E0E7C"/>
    <w:rsid w:val="003E275E"/>
    <w:rsid w:val="003E583B"/>
    <w:rsid w:val="003E6EDB"/>
    <w:rsid w:val="003E7D5B"/>
    <w:rsid w:val="003E7D6D"/>
    <w:rsid w:val="003F3C2D"/>
    <w:rsid w:val="003F41D6"/>
    <w:rsid w:val="0040001C"/>
    <w:rsid w:val="00403963"/>
    <w:rsid w:val="004059BE"/>
    <w:rsid w:val="0041239C"/>
    <w:rsid w:val="004156F4"/>
    <w:rsid w:val="00422494"/>
    <w:rsid w:val="0043218C"/>
    <w:rsid w:val="0043683E"/>
    <w:rsid w:val="004414B6"/>
    <w:rsid w:val="00445631"/>
    <w:rsid w:val="00454193"/>
    <w:rsid w:val="00460BB5"/>
    <w:rsid w:val="00462928"/>
    <w:rsid w:val="0046590C"/>
    <w:rsid w:val="00465B2E"/>
    <w:rsid w:val="00473443"/>
    <w:rsid w:val="00473F14"/>
    <w:rsid w:val="00480F99"/>
    <w:rsid w:val="00484502"/>
    <w:rsid w:val="00487D70"/>
    <w:rsid w:val="004905D8"/>
    <w:rsid w:val="00492AEB"/>
    <w:rsid w:val="00497962"/>
    <w:rsid w:val="004A0864"/>
    <w:rsid w:val="004A2B1C"/>
    <w:rsid w:val="004A337C"/>
    <w:rsid w:val="004A5BCC"/>
    <w:rsid w:val="004A74EA"/>
    <w:rsid w:val="004B04CE"/>
    <w:rsid w:val="004B1998"/>
    <w:rsid w:val="004B34BB"/>
    <w:rsid w:val="004B37CB"/>
    <w:rsid w:val="004B432B"/>
    <w:rsid w:val="004C209F"/>
    <w:rsid w:val="004C4B23"/>
    <w:rsid w:val="004C54F8"/>
    <w:rsid w:val="004D7540"/>
    <w:rsid w:val="004E2FFC"/>
    <w:rsid w:val="004E5DFC"/>
    <w:rsid w:val="004E5E73"/>
    <w:rsid w:val="004E7F79"/>
    <w:rsid w:val="004F24F3"/>
    <w:rsid w:val="004F2F31"/>
    <w:rsid w:val="004F3D08"/>
    <w:rsid w:val="004F5777"/>
    <w:rsid w:val="004F639D"/>
    <w:rsid w:val="004F6A43"/>
    <w:rsid w:val="004F6B6F"/>
    <w:rsid w:val="004F7DEC"/>
    <w:rsid w:val="00501B21"/>
    <w:rsid w:val="00506918"/>
    <w:rsid w:val="00511890"/>
    <w:rsid w:val="00513C12"/>
    <w:rsid w:val="00514B71"/>
    <w:rsid w:val="0051583D"/>
    <w:rsid w:val="005169F1"/>
    <w:rsid w:val="00517864"/>
    <w:rsid w:val="00517B4A"/>
    <w:rsid w:val="00523088"/>
    <w:rsid w:val="005250F9"/>
    <w:rsid w:val="0052717C"/>
    <w:rsid w:val="005307D8"/>
    <w:rsid w:val="0053084A"/>
    <w:rsid w:val="00531578"/>
    <w:rsid w:val="0053308D"/>
    <w:rsid w:val="0053638B"/>
    <w:rsid w:val="005373FD"/>
    <w:rsid w:val="00540FB5"/>
    <w:rsid w:val="005427E3"/>
    <w:rsid w:val="00551AC1"/>
    <w:rsid w:val="00554EB5"/>
    <w:rsid w:val="005620F6"/>
    <w:rsid w:val="0056391B"/>
    <w:rsid w:val="00563B26"/>
    <w:rsid w:val="00563D90"/>
    <w:rsid w:val="00565816"/>
    <w:rsid w:val="005714E2"/>
    <w:rsid w:val="00572C5C"/>
    <w:rsid w:val="005761AB"/>
    <w:rsid w:val="00597798"/>
    <w:rsid w:val="005A1875"/>
    <w:rsid w:val="005A7A43"/>
    <w:rsid w:val="005B3BA7"/>
    <w:rsid w:val="005B5CA0"/>
    <w:rsid w:val="005B715F"/>
    <w:rsid w:val="005B7C03"/>
    <w:rsid w:val="005C03A5"/>
    <w:rsid w:val="005C0A60"/>
    <w:rsid w:val="005C34F3"/>
    <w:rsid w:val="005C4221"/>
    <w:rsid w:val="005C6639"/>
    <w:rsid w:val="005D3C29"/>
    <w:rsid w:val="005D4CC2"/>
    <w:rsid w:val="005D4DF3"/>
    <w:rsid w:val="005D5024"/>
    <w:rsid w:val="005D52C7"/>
    <w:rsid w:val="005D5FDE"/>
    <w:rsid w:val="005D6030"/>
    <w:rsid w:val="005D6AEE"/>
    <w:rsid w:val="005D6FB6"/>
    <w:rsid w:val="005E0290"/>
    <w:rsid w:val="005E5222"/>
    <w:rsid w:val="005F0C3D"/>
    <w:rsid w:val="005F24C0"/>
    <w:rsid w:val="005F27B6"/>
    <w:rsid w:val="005F76AF"/>
    <w:rsid w:val="00610348"/>
    <w:rsid w:val="0062190F"/>
    <w:rsid w:val="006243C5"/>
    <w:rsid w:val="00624D5E"/>
    <w:rsid w:val="006253F6"/>
    <w:rsid w:val="0062546A"/>
    <w:rsid w:val="00626DB1"/>
    <w:rsid w:val="006271C1"/>
    <w:rsid w:val="0063009F"/>
    <w:rsid w:val="00635CD8"/>
    <w:rsid w:val="00635FED"/>
    <w:rsid w:val="00640A7E"/>
    <w:rsid w:val="00642BA9"/>
    <w:rsid w:val="006470FC"/>
    <w:rsid w:val="006572C9"/>
    <w:rsid w:val="00657BCC"/>
    <w:rsid w:val="00660643"/>
    <w:rsid w:val="00661140"/>
    <w:rsid w:val="00663427"/>
    <w:rsid w:val="00663C55"/>
    <w:rsid w:val="00664C6E"/>
    <w:rsid w:val="00666F2C"/>
    <w:rsid w:val="006674AD"/>
    <w:rsid w:val="00675CC3"/>
    <w:rsid w:val="00676E01"/>
    <w:rsid w:val="006823EA"/>
    <w:rsid w:val="0068687F"/>
    <w:rsid w:val="0069181C"/>
    <w:rsid w:val="00695259"/>
    <w:rsid w:val="00697B1F"/>
    <w:rsid w:val="006A10F9"/>
    <w:rsid w:val="006A3107"/>
    <w:rsid w:val="006A7032"/>
    <w:rsid w:val="006B47B7"/>
    <w:rsid w:val="006B4EC8"/>
    <w:rsid w:val="006B4F81"/>
    <w:rsid w:val="006B7015"/>
    <w:rsid w:val="006B7D83"/>
    <w:rsid w:val="006C006D"/>
    <w:rsid w:val="006C0A0F"/>
    <w:rsid w:val="006D1920"/>
    <w:rsid w:val="006D1E8A"/>
    <w:rsid w:val="006D329A"/>
    <w:rsid w:val="006D422D"/>
    <w:rsid w:val="006E21D3"/>
    <w:rsid w:val="006E77C0"/>
    <w:rsid w:val="006E7FE0"/>
    <w:rsid w:val="00701905"/>
    <w:rsid w:val="0070279D"/>
    <w:rsid w:val="00705A1F"/>
    <w:rsid w:val="00706662"/>
    <w:rsid w:val="007103D9"/>
    <w:rsid w:val="007176EF"/>
    <w:rsid w:val="007217A5"/>
    <w:rsid w:val="00724165"/>
    <w:rsid w:val="007309E8"/>
    <w:rsid w:val="00736F96"/>
    <w:rsid w:val="00743B11"/>
    <w:rsid w:val="007459B6"/>
    <w:rsid w:val="00752B6D"/>
    <w:rsid w:val="007544E8"/>
    <w:rsid w:val="00756E1B"/>
    <w:rsid w:val="007778F5"/>
    <w:rsid w:val="00782FDA"/>
    <w:rsid w:val="007833D2"/>
    <w:rsid w:val="00783BA5"/>
    <w:rsid w:val="00785EB6"/>
    <w:rsid w:val="00790360"/>
    <w:rsid w:val="00791C77"/>
    <w:rsid w:val="00794B9D"/>
    <w:rsid w:val="00797821"/>
    <w:rsid w:val="007B239E"/>
    <w:rsid w:val="007B2EFA"/>
    <w:rsid w:val="007D0BA4"/>
    <w:rsid w:val="007D3295"/>
    <w:rsid w:val="007D40DE"/>
    <w:rsid w:val="007E482E"/>
    <w:rsid w:val="007E5F14"/>
    <w:rsid w:val="007F0C9F"/>
    <w:rsid w:val="007F4352"/>
    <w:rsid w:val="007F5807"/>
    <w:rsid w:val="007F6B76"/>
    <w:rsid w:val="007F7A65"/>
    <w:rsid w:val="0080639B"/>
    <w:rsid w:val="00807108"/>
    <w:rsid w:val="008120A1"/>
    <w:rsid w:val="00817C0F"/>
    <w:rsid w:val="00820EE5"/>
    <w:rsid w:val="0082184E"/>
    <w:rsid w:val="00826579"/>
    <w:rsid w:val="008318BC"/>
    <w:rsid w:val="00837536"/>
    <w:rsid w:val="008424C3"/>
    <w:rsid w:val="00852B89"/>
    <w:rsid w:val="0086123B"/>
    <w:rsid w:val="00861373"/>
    <w:rsid w:val="00861491"/>
    <w:rsid w:val="00866CE5"/>
    <w:rsid w:val="008727BE"/>
    <w:rsid w:val="008737FC"/>
    <w:rsid w:val="00875349"/>
    <w:rsid w:val="00875548"/>
    <w:rsid w:val="00876B75"/>
    <w:rsid w:val="00877DC5"/>
    <w:rsid w:val="008811FD"/>
    <w:rsid w:val="00883C27"/>
    <w:rsid w:val="00885993"/>
    <w:rsid w:val="00890274"/>
    <w:rsid w:val="0089408E"/>
    <w:rsid w:val="008946C6"/>
    <w:rsid w:val="00896253"/>
    <w:rsid w:val="008A13D8"/>
    <w:rsid w:val="008A4D12"/>
    <w:rsid w:val="008A635E"/>
    <w:rsid w:val="008A76DB"/>
    <w:rsid w:val="008B2496"/>
    <w:rsid w:val="008C0537"/>
    <w:rsid w:val="008C61F3"/>
    <w:rsid w:val="008D3D58"/>
    <w:rsid w:val="008D4928"/>
    <w:rsid w:val="008D4C21"/>
    <w:rsid w:val="008D69AF"/>
    <w:rsid w:val="008E012B"/>
    <w:rsid w:val="008E1228"/>
    <w:rsid w:val="008E15B5"/>
    <w:rsid w:val="008E27FC"/>
    <w:rsid w:val="008E3815"/>
    <w:rsid w:val="008F5637"/>
    <w:rsid w:val="008F5854"/>
    <w:rsid w:val="009005CC"/>
    <w:rsid w:val="00901806"/>
    <w:rsid w:val="009027DD"/>
    <w:rsid w:val="0092331A"/>
    <w:rsid w:val="00923ACB"/>
    <w:rsid w:val="00925249"/>
    <w:rsid w:val="0092731E"/>
    <w:rsid w:val="00930022"/>
    <w:rsid w:val="0094319E"/>
    <w:rsid w:val="0096423F"/>
    <w:rsid w:val="0097023C"/>
    <w:rsid w:val="00977CFF"/>
    <w:rsid w:val="0098382B"/>
    <w:rsid w:val="00984D41"/>
    <w:rsid w:val="00990CD6"/>
    <w:rsid w:val="00990F55"/>
    <w:rsid w:val="00991298"/>
    <w:rsid w:val="009917EB"/>
    <w:rsid w:val="0099308B"/>
    <w:rsid w:val="009950DD"/>
    <w:rsid w:val="009A06AA"/>
    <w:rsid w:val="009A2E10"/>
    <w:rsid w:val="009A541C"/>
    <w:rsid w:val="009A558E"/>
    <w:rsid w:val="009B2839"/>
    <w:rsid w:val="009B6968"/>
    <w:rsid w:val="009B7D67"/>
    <w:rsid w:val="009C455B"/>
    <w:rsid w:val="009C5ECF"/>
    <w:rsid w:val="009C7297"/>
    <w:rsid w:val="009C7DF9"/>
    <w:rsid w:val="009D3B6A"/>
    <w:rsid w:val="009D4870"/>
    <w:rsid w:val="009D7D0B"/>
    <w:rsid w:val="009E2115"/>
    <w:rsid w:val="009E3FE6"/>
    <w:rsid w:val="009E5CD0"/>
    <w:rsid w:val="009F1FCA"/>
    <w:rsid w:val="00A02D2E"/>
    <w:rsid w:val="00A02D6B"/>
    <w:rsid w:val="00A12181"/>
    <w:rsid w:val="00A13C3E"/>
    <w:rsid w:val="00A16420"/>
    <w:rsid w:val="00A17877"/>
    <w:rsid w:val="00A21464"/>
    <w:rsid w:val="00A22679"/>
    <w:rsid w:val="00A26145"/>
    <w:rsid w:val="00A33469"/>
    <w:rsid w:val="00A34F4F"/>
    <w:rsid w:val="00A404FA"/>
    <w:rsid w:val="00A40A13"/>
    <w:rsid w:val="00A47B7D"/>
    <w:rsid w:val="00A54434"/>
    <w:rsid w:val="00A56E52"/>
    <w:rsid w:val="00A67F53"/>
    <w:rsid w:val="00A80EBF"/>
    <w:rsid w:val="00A85A02"/>
    <w:rsid w:val="00A900C2"/>
    <w:rsid w:val="00A9143B"/>
    <w:rsid w:val="00A914BC"/>
    <w:rsid w:val="00A95CFA"/>
    <w:rsid w:val="00A9654F"/>
    <w:rsid w:val="00A97A08"/>
    <w:rsid w:val="00AA0C8C"/>
    <w:rsid w:val="00AA530B"/>
    <w:rsid w:val="00AA5CA6"/>
    <w:rsid w:val="00AA617A"/>
    <w:rsid w:val="00AB2E35"/>
    <w:rsid w:val="00AC0005"/>
    <w:rsid w:val="00AC7900"/>
    <w:rsid w:val="00AC7DEB"/>
    <w:rsid w:val="00AD0683"/>
    <w:rsid w:val="00AD2342"/>
    <w:rsid w:val="00AD2C86"/>
    <w:rsid w:val="00AD2D03"/>
    <w:rsid w:val="00AD3CC1"/>
    <w:rsid w:val="00AD6598"/>
    <w:rsid w:val="00AE0E94"/>
    <w:rsid w:val="00AE1903"/>
    <w:rsid w:val="00AE1E45"/>
    <w:rsid w:val="00AE3AF7"/>
    <w:rsid w:val="00AE50E3"/>
    <w:rsid w:val="00AE57BC"/>
    <w:rsid w:val="00AF477E"/>
    <w:rsid w:val="00AF49F2"/>
    <w:rsid w:val="00AF6811"/>
    <w:rsid w:val="00AF7759"/>
    <w:rsid w:val="00AF7AB3"/>
    <w:rsid w:val="00B00C6E"/>
    <w:rsid w:val="00B0413C"/>
    <w:rsid w:val="00B0422C"/>
    <w:rsid w:val="00B0780C"/>
    <w:rsid w:val="00B1052D"/>
    <w:rsid w:val="00B10851"/>
    <w:rsid w:val="00B1664E"/>
    <w:rsid w:val="00B244BA"/>
    <w:rsid w:val="00B25649"/>
    <w:rsid w:val="00B274F1"/>
    <w:rsid w:val="00B412C3"/>
    <w:rsid w:val="00B43FCD"/>
    <w:rsid w:val="00B46065"/>
    <w:rsid w:val="00B47168"/>
    <w:rsid w:val="00B47851"/>
    <w:rsid w:val="00B50387"/>
    <w:rsid w:val="00B51832"/>
    <w:rsid w:val="00B5294C"/>
    <w:rsid w:val="00B55F7E"/>
    <w:rsid w:val="00B5689D"/>
    <w:rsid w:val="00B6054D"/>
    <w:rsid w:val="00B62D3D"/>
    <w:rsid w:val="00B64A40"/>
    <w:rsid w:val="00B64A79"/>
    <w:rsid w:val="00B73F00"/>
    <w:rsid w:val="00B77758"/>
    <w:rsid w:val="00B77761"/>
    <w:rsid w:val="00B80B2F"/>
    <w:rsid w:val="00B838DB"/>
    <w:rsid w:val="00B869C8"/>
    <w:rsid w:val="00B875BC"/>
    <w:rsid w:val="00B90016"/>
    <w:rsid w:val="00B901C3"/>
    <w:rsid w:val="00B904B8"/>
    <w:rsid w:val="00B91DC0"/>
    <w:rsid w:val="00B95A8F"/>
    <w:rsid w:val="00BA456A"/>
    <w:rsid w:val="00BB027B"/>
    <w:rsid w:val="00BB0A59"/>
    <w:rsid w:val="00BB5A07"/>
    <w:rsid w:val="00BB5AC8"/>
    <w:rsid w:val="00BB7BFB"/>
    <w:rsid w:val="00BC1D37"/>
    <w:rsid w:val="00BC6418"/>
    <w:rsid w:val="00BC7D27"/>
    <w:rsid w:val="00BD426E"/>
    <w:rsid w:val="00BD715B"/>
    <w:rsid w:val="00C0308B"/>
    <w:rsid w:val="00C10FF3"/>
    <w:rsid w:val="00C117F7"/>
    <w:rsid w:val="00C13829"/>
    <w:rsid w:val="00C17F0B"/>
    <w:rsid w:val="00C225C2"/>
    <w:rsid w:val="00C238D7"/>
    <w:rsid w:val="00C244E8"/>
    <w:rsid w:val="00C25313"/>
    <w:rsid w:val="00C276A0"/>
    <w:rsid w:val="00C32AC6"/>
    <w:rsid w:val="00C34335"/>
    <w:rsid w:val="00C343C6"/>
    <w:rsid w:val="00C372E8"/>
    <w:rsid w:val="00C42DB9"/>
    <w:rsid w:val="00C46711"/>
    <w:rsid w:val="00C46D6E"/>
    <w:rsid w:val="00C50C33"/>
    <w:rsid w:val="00C5162D"/>
    <w:rsid w:val="00C54126"/>
    <w:rsid w:val="00C563C7"/>
    <w:rsid w:val="00C56E0B"/>
    <w:rsid w:val="00C648DF"/>
    <w:rsid w:val="00C7231E"/>
    <w:rsid w:val="00C738CF"/>
    <w:rsid w:val="00C76D55"/>
    <w:rsid w:val="00C772B1"/>
    <w:rsid w:val="00C83217"/>
    <w:rsid w:val="00C84A93"/>
    <w:rsid w:val="00C859D2"/>
    <w:rsid w:val="00C913D1"/>
    <w:rsid w:val="00C9182E"/>
    <w:rsid w:val="00CA1CB6"/>
    <w:rsid w:val="00CA3678"/>
    <w:rsid w:val="00CB0411"/>
    <w:rsid w:val="00CB4345"/>
    <w:rsid w:val="00CC254D"/>
    <w:rsid w:val="00CC7D34"/>
    <w:rsid w:val="00CD0BDF"/>
    <w:rsid w:val="00CD333F"/>
    <w:rsid w:val="00CD3FA7"/>
    <w:rsid w:val="00CE1044"/>
    <w:rsid w:val="00CE3B46"/>
    <w:rsid w:val="00CE5830"/>
    <w:rsid w:val="00CE7126"/>
    <w:rsid w:val="00CF0342"/>
    <w:rsid w:val="00CF0F3E"/>
    <w:rsid w:val="00CF2CF9"/>
    <w:rsid w:val="00CF5B73"/>
    <w:rsid w:val="00CF5D45"/>
    <w:rsid w:val="00D00FE3"/>
    <w:rsid w:val="00D01357"/>
    <w:rsid w:val="00D052B1"/>
    <w:rsid w:val="00D14DBE"/>
    <w:rsid w:val="00D221AD"/>
    <w:rsid w:val="00D224ED"/>
    <w:rsid w:val="00D24C13"/>
    <w:rsid w:val="00D31C4C"/>
    <w:rsid w:val="00D362EB"/>
    <w:rsid w:val="00D419AD"/>
    <w:rsid w:val="00D42F47"/>
    <w:rsid w:val="00D43B7B"/>
    <w:rsid w:val="00D45C2A"/>
    <w:rsid w:val="00D52D8A"/>
    <w:rsid w:val="00D567B6"/>
    <w:rsid w:val="00D57EC5"/>
    <w:rsid w:val="00D6573D"/>
    <w:rsid w:val="00D704D9"/>
    <w:rsid w:val="00D70519"/>
    <w:rsid w:val="00D708D0"/>
    <w:rsid w:val="00D70B1A"/>
    <w:rsid w:val="00D7253B"/>
    <w:rsid w:val="00D736E9"/>
    <w:rsid w:val="00D73EE4"/>
    <w:rsid w:val="00D77682"/>
    <w:rsid w:val="00D95112"/>
    <w:rsid w:val="00D97024"/>
    <w:rsid w:val="00D972CE"/>
    <w:rsid w:val="00DA05BE"/>
    <w:rsid w:val="00DA58B8"/>
    <w:rsid w:val="00DB44E2"/>
    <w:rsid w:val="00DB490D"/>
    <w:rsid w:val="00DC056E"/>
    <w:rsid w:val="00DC46F4"/>
    <w:rsid w:val="00DC4E78"/>
    <w:rsid w:val="00DC561E"/>
    <w:rsid w:val="00DC6F46"/>
    <w:rsid w:val="00DD1658"/>
    <w:rsid w:val="00DD6E8F"/>
    <w:rsid w:val="00DE72D1"/>
    <w:rsid w:val="00DF5ECC"/>
    <w:rsid w:val="00DF792F"/>
    <w:rsid w:val="00E0120A"/>
    <w:rsid w:val="00E04B30"/>
    <w:rsid w:val="00E121F6"/>
    <w:rsid w:val="00E12A5A"/>
    <w:rsid w:val="00E207D1"/>
    <w:rsid w:val="00E21623"/>
    <w:rsid w:val="00E243A2"/>
    <w:rsid w:val="00E24C06"/>
    <w:rsid w:val="00E260AD"/>
    <w:rsid w:val="00E26781"/>
    <w:rsid w:val="00E320A2"/>
    <w:rsid w:val="00E34FD2"/>
    <w:rsid w:val="00E374AB"/>
    <w:rsid w:val="00E4228F"/>
    <w:rsid w:val="00E445C7"/>
    <w:rsid w:val="00E45E4D"/>
    <w:rsid w:val="00E51BF7"/>
    <w:rsid w:val="00E5253B"/>
    <w:rsid w:val="00E56292"/>
    <w:rsid w:val="00E568FC"/>
    <w:rsid w:val="00E61287"/>
    <w:rsid w:val="00E65F13"/>
    <w:rsid w:val="00E730D4"/>
    <w:rsid w:val="00E76717"/>
    <w:rsid w:val="00E76C6D"/>
    <w:rsid w:val="00E80CBF"/>
    <w:rsid w:val="00E84E3A"/>
    <w:rsid w:val="00E8735D"/>
    <w:rsid w:val="00E918D5"/>
    <w:rsid w:val="00E96621"/>
    <w:rsid w:val="00EA3145"/>
    <w:rsid w:val="00EA338A"/>
    <w:rsid w:val="00EB0391"/>
    <w:rsid w:val="00EB20E4"/>
    <w:rsid w:val="00EB2F71"/>
    <w:rsid w:val="00EB50D3"/>
    <w:rsid w:val="00EB5733"/>
    <w:rsid w:val="00EB5DAC"/>
    <w:rsid w:val="00EB745E"/>
    <w:rsid w:val="00EC07E4"/>
    <w:rsid w:val="00EC0E11"/>
    <w:rsid w:val="00EC1319"/>
    <w:rsid w:val="00EC3027"/>
    <w:rsid w:val="00ED1056"/>
    <w:rsid w:val="00ED3639"/>
    <w:rsid w:val="00ED480B"/>
    <w:rsid w:val="00ED49E4"/>
    <w:rsid w:val="00ED516F"/>
    <w:rsid w:val="00ED52F1"/>
    <w:rsid w:val="00EE1397"/>
    <w:rsid w:val="00EE5ED6"/>
    <w:rsid w:val="00EF18D0"/>
    <w:rsid w:val="00EF43E3"/>
    <w:rsid w:val="00EF4868"/>
    <w:rsid w:val="00EF4BF3"/>
    <w:rsid w:val="00EF5B8F"/>
    <w:rsid w:val="00F002E2"/>
    <w:rsid w:val="00F06A1A"/>
    <w:rsid w:val="00F114C1"/>
    <w:rsid w:val="00F247EB"/>
    <w:rsid w:val="00F26975"/>
    <w:rsid w:val="00F26F9B"/>
    <w:rsid w:val="00F27C37"/>
    <w:rsid w:val="00F35079"/>
    <w:rsid w:val="00F361B7"/>
    <w:rsid w:val="00F36318"/>
    <w:rsid w:val="00F42220"/>
    <w:rsid w:val="00F447F2"/>
    <w:rsid w:val="00F479CA"/>
    <w:rsid w:val="00F51672"/>
    <w:rsid w:val="00F55D40"/>
    <w:rsid w:val="00F576E6"/>
    <w:rsid w:val="00F6149A"/>
    <w:rsid w:val="00F628DF"/>
    <w:rsid w:val="00F6390C"/>
    <w:rsid w:val="00F6412A"/>
    <w:rsid w:val="00F700F5"/>
    <w:rsid w:val="00F70F0E"/>
    <w:rsid w:val="00F740A7"/>
    <w:rsid w:val="00F75E4D"/>
    <w:rsid w:val="00F77A8C"/>
    <w:rsid w:val="00F845DB"/>
    <w:rsid w:val="00F85A24"/>
    <w:rsid w:val="00F8605C"/>
    <w:rsid w:val="00F869CE"/>
    <w:rsid w:val="00F877B5"/>
    <w:rsid w:val="00F9197C"/>
    <w:rsid w:val="00F92A88"/>
    <w:rsid w:val="00F93008"/>
    <w:rsid w:val="00F937F6"/>
    <w:rsid w:val="00F95FEB"/>
    <w:rsid w:val="00F9682A"/>
    <w:rsid w:val="00FA023D"/>
    <w:rsid w:val="00FA273B"/>
    <w:rsid w:val="00FA3E62"/>
    <w:rsid w:val="00FA51B9"/>
    <w:rsid w:val="00FA7382"/>
    <w:rsid w:val="00FA7758"/>
    <w:rsid w:val="00FB1D22"/>
    <w:rsid w:val="00FB451B"/>
    <w:rsid w:val="00FB51A0"/>
    <w:rsid w:val="00FB7135"/>
    <w:rsid w:val="00FB7355"/>
    <w:rsid w:val="00FC1279"/>
    <w:rsid w:val="00FC2ABD"/>
    <w:rsid w:val="00FC4C1B"/>
    <w:rsid w:val="00FC4D2E"/>
    <w:rsid w:val="00FC718C"/>
    <w:rsid w:val="00FD0DE6"/>
    <w:rsid w:val="00FD6755"/>
    <w:rsid w:val="00FE15D9"/>
    <w:rsid w:val="00FE1902"/>
    <w:rsid w:val="00FE192C"/>
    <w:rsid w:val="00FF087B"/>
    <w:rsid w:val="00FF2A0F"/>
    <w:rsid w:val="00FF2E27"/>
    <w:rsid w:val="00FF48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419AD"/>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0"/>
    <w:qFormat/>
    <w:rsid w:val="00D419AD"/>
    <w:pPr>
      <w:keepNext/>
      <w:spacing w:before="240" w:after="60"/>
      <w:outlineLvl w:val="0"/>
    </w:pPr>
    <w:rPr>
      <w:rFonts w:ascii="Arial" w:hAnsi="Arial" w:cs="Arial"/>
      <w:b/>
      <w:bCs/>
      <w:kern w:val="32"/>
      <w:sz w:val="32"/>
      <w:szCs w:val="32"/>
    </w:rPr>
  </w:style>
  <w:style w:type="paragraph" w:styleId="20">
    <w:name w:val="heading 2"/>
    <w:aliases w:val="Заголовок 2 Знак,2,sub-sect,H2,h2,Б2,RTC,iz2,H2 Знак,Заголовок 21,Заголовок 2 Знак1,2 Знак,Numbered text 3,HD2,heading 2,Heading 2 Hidden,Раздел Знак,Level 2 Topic Heading,H21,Major,CHS,H2-Heading 2,l2,Header2,22,heading2,list2,A"/>
    <w:basedOn w:val="a0"/>
    <w:next w:val="a0"/>
    <w:link w:val="23"/>
    <w:qFormat/>
    <w:rsid w:val="00D419AD"/>
    <w:pPr>
      <w:keepNext/>
      <w:tabs>
        <w:tab w:val="num" w:pos="1134"/>
      </w:tabs>
      <w:suppressAutoHyphens/>
      <w:spacing w:before="360" w:after="120"/>
      <w:ind w:left="1134" w:hanging="1134"/>
      <w:outlineLvl w:val="1"/>
    </w:pPr>
    <w:rPr>
      <w:b/>
      <w:bCs/>
      <w:sz w:val="32"/>
      <w:szCs w:val="32"/>
    </w:rPr>
  </w:style>
  <w:style w:type="paragraph" w:styleId="3">
    <w:name w:val="heading 3"/>
    <w:basedOn w:val="a0"/>
    <w:next w:val="a0"/>
    <w:link w:val="30"/>
    <w:semiHidden/>
    <w:unhideWhenUsed/>
    <w:qFormat/>
    <w:rsid w:val="00635FED"/>
    <w:pPr>
      <w:keepNext/>
      <w:spacing w:before="240" w:after="60"/>
      <w:outlineLvl w:val="2"/>
    </w:pPr>
    <w:rPr>
      <w:rFonts w:ascii="Cambria" w:hAnsi="Cambria"/>
      <w:b/>
      <w:bCs/>
      <w:sz w:val="26"/>
      <w:szCs w:val="26"/>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
    <w:locked/>
    <w:rsid w:val="00D419AD"/>
    <w:rPr>
      <w:rFonts w:ascii="Arial" w:hAnsi="Arial" w:cs="Arial"/>
      <w:b/>
      <w:bCs/>
      <w:kern w:val="32"/>
      <w:sz w:val="32"/>
      <w:szCs w:val="32"/>
      <w:lang w:val="ru-RU" w:eastAsia="ru-RU" w:bidi="ar-SA"/>
    </w:rPr>
  </w:style>
  <w:style w:type="paragraph" w:styleId="31">
    <w:name w:val="Body Text 3"/>
    <w:basedOn w:val="a0"/>
    <w:link w:val="32"/>
    <w:rsid w:val="00D419AD"/>
    <w:pPr>
      <w:autoSpaceDE w:val="0"/>
      <w:autoSpaceDN w:val="0"/>
      <w:ind w:right="5670"/>
      <w:jc w:val="both"/>
    </w:pPr>
  </w:style>
  <w:style w:type="paragraph" w:styleId="33">
    <w:name w:val="Body Text Indent 3"/>
    <w:basedOn w:val="a0"/>
    <w:link w:val="34"/>
    <w:rsid w:val="00D419AD"/>
    <w:pPr>
      <w:autoSpaceDE w:val="0"/>
      <w:autoSpaceDN w:val="0"/>
      <w:ind w:right="-716" w:firstLine="567"/>
      <w:jc w:val="center"/>
    </w:pPr>
    <w:rPr>
      <w:b/>
      <w:bCs/>
    </w:rPr>
  </w:style>
  <w:style w:type="paragraph" w:styleId="a4">
    <w:name w:val="Title"/>
    <w:basedOn w:val="a0"/>
    <w:link w:val="a5"/>
    <w:qFormat/>
    <w:rsid w:val="00D419AD"/>
    <w:pPr>
      <w:autoSpaceDE w:val="0"/>
      <w:autoSpaceDN w:val="0"/>
      <w:ind w:right="-1050"/>
      <w:jc w:val="center"/>
    </w:pPr>
  </w:style>
  <w:style w:type="paragraph" w:styleId="21">
    <w:name w:val="Body Text 2"/>
    <w:basedOn w:val="a0"/>
    <w:link w:val="22"/>
    <w:rsid w:val="00D419AD"/>
    <w:rPr>
      <w:sz w:val="28"/>
      <w:szCs w:val="28"/>
    </w:rPr>
  </w:style>
  <w:style w:type="paragraph" w:styleId="24">
    <w:name w:val="Body Text Indent 2"/>
    <w:basedOn w:val="a0"/>
    <w:link w:val="25"/>
    <w:rsid w:val="00D419AD"/>
    <w:pPr>
      <w:spacing w:line="202" w:lineRule="auto"/>
      <w:ind w:left="720"/>
      <w:jc w:val="both"/>
    </w:pPr>
    <w:rPr>
      <w:sz w:val="28"/>
      <w:szCs w:val="28"/>
    </w:rPr>
  </w:style>
  <w:style w:type="paragraph" w:styleId="a6">
    <w:name w:val="Normal (Web)"/>
    <w:basedOn w:val="a0"/>
    <w:rsid w:val="00D419AD"/>
    <w:pPr>
      <w:spacing w:before="100" w:beforeAutospacing="1" w:after="100" w:afterAutospacing="1"/>
    </w:pPr>
    <w:rPr>
      <w:rFonts w:ascii="Verdana" w:hAnsi="Verdana" w:cs="Verdana"/>
      <w:sz w:val="16"/>
      <w:szCs w:val="16"/>
    </w:rPr>
  </w:style>
  <w:style w:type="character" w:customStyle="1" w:styleId="a7">
    <w:name w:val="комментарий"/>
    <w:rsid w:val="00D419AD"/>
    <w:rPr>
      <w:rFonts w:cs="Times New Roman"/>
      <w:b/>
      <w:bCs/>
      <w:i/>
      <w:iCs/>
      <w:shd w:val="clear" w:color="auto" w:fill="FFFF99"/>
    </w:rPr>
  </w:style>
  <w:style w:type="paragraph" w:customStyle="1" w:styleId="11">
    <w:name w:val="Обычный1"/>
    <w:rsid w:val="00D419AD"/>
    <w:pPr>
      <w:widowControl w:val="0"/>
      <w:autoSpaceDE w:val="0"/>
      <w:autoSpaceDN w:val="0"/>
      <w:spacing w:before="120" w:after="120"/>
      <w:ind w:firstLine="567"/>
      <w:jc w:val="both"/>
    </w:pPr>
  </w:style>
  <w:style w:type="paragraph" w:customStyle="1" w:styleId="xl48">
    <w:name w:val="xl48"/>
    <w:basedOn w:val="a0"/>
    <w:rsid w:val="00D419AD"/>
    <w:pPr>
      <w:spacing w:before="100" w:beforeAutospacing="1" w:after="100" w:afterAutospacing="1"/>
      <w:jc w:val="center"/>
    </w:pPr>
    <w:rPr>
      <w:rFonts w:ascii="Arial CYR" w:hAnsi="Arial CYR" w:cs="Arial CYR"/>
      <w:b/>
      <w:bCs/>
    </w:rPr>
  </w:style>
  <w:style w:type="paragraph" w:customStyle="1" w:styleId="a8">
    <w:name w:val="Подподпункт"/>
    <w:basedOn w:val="a0"/>
    <w:rsid w:val="00D419AD"/>
    <w:pPr>
      <w:tabs>
        <w:tab w:val="num" w:pos="1008"/>
      </w:tabs>
      <w:spacing w:line="360" w:lineRule="auto"/>
      <w:ind w:left="1008" w:hanging="1008"/>
      <w:jc w:val="both"/>
    </w:pPr>
    <w:rPr>
      <w:sz w:val="28"/>
      <w:szCs w:val="28"/>
    </w:rPr>
  </w:style>
  <w:style w:type="paragraph" w:customStyle="1" w:styleId="BodyTextIndent1">
    <w:name w:val="Body Text Indent1"/>
    <w:aliases w:val="текст"/>
    <w:basedOn w:val="a0"/>
    <w:rsid w:val="00D419AD"/>
    <w:pPr>
      <w:spacing w:line="360" w:lineRule="auto"/>
      <w:ind w:left="540" w:firstLine="27"/>
      <w:jc w:val="both"/>
    </w:pPr>
    <w:rPr>
      <w:sz w:val="28"/>
      <w:szCs w:val="28"/>
    </w:rPr>
  </w:style>
  <w:style w:type="paragraph" w:customStyle="1" w:styleId="a9">
    <w:name w:val="Пункт"/>
    <w:basedOn w:val="a0"/>
    <w:link w:val="12"/>
    <w:rsid w:val="00D419AD"/>
    <w:pPr>
      <w:tabs>
        <w:tab w:val="num" w:pos="720"/>
      </w:tabs>
      <w:spacing w:line="360" w:lineRule="auto"/>
      <w:ind w:left="720" w:hanging="720"/>
      <w:jc w:val="both"/>
    </w:pPr>
    <w:rPr>
      <w:sz w:val="28"/>
      <w:szCs w:val="28"/>
    </w:rPr>
  </w:style>
  <w:style w:type="paragraph" w:customStyle="1" w:styleId="CoverAuthor">
    <w:name w:val="Cover Author"/>
    <w:basedOn w:val="a0"/>
    <w:rsid w:val="00D419AD"/>
    <w:pPr>
      <w:keepNext/>
      <w:suppressAutoHyphens/>
      <w:spacing w:after="120" w:line="240" w:lineRule="atLeast"/>
    </w:pPr>
    <w:rPr>
      <w:rFonts w:ascii="Arial" w:hAnsi="Arial" w:cs="Arial"/>
      <w:spacing w:val="-5"/>
      <w:sz w:val="28"/>
      <w:szCs w:val="28"/>
      <w:lang w:eastAsia="en-US"/>
    </w:rPr>
  </w:style>
  <w:style w:type="paragraph" w:styleId="aa">
    <w:name w:val="Body Text Indent"/>
    <w:basedOn w:val="a0"/>
    <w:link w:val="ab"/>
    <w:rsid w:val="00D419AD"/>
    <w:pPr>
      <w:spacing w:after="120"/>
      <w:ind w:left="283"/>
    </w:pPr>
  </w:style>
  <w:style w:type="paragraph" w:styleId="ac">
    <w:name w:val="footnote text"/>
    <w:basedOn w:val="a0"/>
    <w:link w:val="ad"/>
    <w:rsid w:val="00D419AD"/>
    <w:rPr>
      <w:sz w:val="20"/>
      <w:szCs w:val="20"/>
    </w:rPr>
  </w:style>
  <w:style w:type="character" w:customStyle="1" w:styleId="ad">
    <w:name w:val="Текст сноски Знак"/>
    <w:link w:val="ac"/>
    <w:locked/>
    <w:rsid w:val="00D419AD"/>
    <w:rPr>
      <w:lang w:val="ru-RU" w:eastAsia="ru-RU" w:bidi="ar-SA"/>
    </w:rPr>
  </w:style>
  <w:style w:type="character" w:styleId="ae">
    <w:name w:val="footnote reference"/>
    <w:rsid w:val="00D419AD"/>
    <w:rPr>
      <w:rFonts w:cs="Times New Roman"/>
      <w:vertAlign w:val="superscript"/>
    </w:rPr>
  </w:style>
  <w:style w:type="paragraph" w:styleId="af">
    <w:name w:val="footer"/>
    <w:basedOn w:val="a0"/>
    <w:link w:val="af0"/>
    <w:uiPriority w:val="99"/>
    <w:rsid w:val="00D419AD"/>
    <w:pPr>
      <w:tabs>
        <w:tab w:val="center" w:pos="4677"/>
        <w:tab w:val="right" w:pos="9355"/>
      </w:tabs>
    </w:pPr>
  </w:style>
  <w:style w:type="character" w:styleId="af1">
    <w:name w:val="page number"/>
    <w:rsid w:val="00D419AD"/>
    <w:rPr>
      <w:rFonts w:cs="Times New Roman"/>
    </w:rPr>
  </w:style>
  <w:style w:type="paragraph" w:customStyle="1" w:styleId="13">
    <w:name w:val="Абзац списка1"/>
    <w:basedOn w:val="a0"/>
    <w:rsid w:val="00D419AD"/>
    <w:pPr>
      <w:ind w:left="708"/>
    </w:pPr>
  </w:style>
  <w:style w:type="character" w:styleId="af2">
    <w:name w:val="Hyperlink"/>
    <w:uiPriority w:val="99"/>
    <w:rsid w:val="00D419AD"/>
    <w:rPr>
      <w:rFonts w:cs="Times New Roman"/>
      <w:color w:val="0000FF"/>
      <w:u w:val="single"/>
    </w:rPr>
  </w:style>
  <w:style w:type="paragraph" w:customStyle="1" w:styleId="ConsNonformat">
    <w:name w:val="ConsNonformat"/>
    <w:rsid w:val="00D419AD"/>
    <w:pPr>
      <w:widowControl w:val="0"/>
      <w:autoSpaceDE w:val="0"/>
      <w:autoSpaceDN w:val="0"/>
      <w:adjustRightInd w:val="0"/>
      <w:ind w:right="19772"/>
    </w:pPr>
    <w:rPr>
      <w:rFonts w:ascii="Courier New" w:hAnsi="Courier New" w:cs="Courier New"/>
    </w:rPr>
  </w:style>
  <w:style w:type="paragraph" w:styleId="af3">
    <w:name w:val="header"/>
    <w:basedOn w:val="a0"/>
    <w:link w:val="af4"/>
    <w:uiPriority w:val="99"/>
    <w:rsid w:val="00D419AD"/>
    <w:pPr>
      <w:tabs>
        <w:tab w:val="center" w:pos="4677"/>
        <w:tab w:val="right" w:pos="9355"/>
      </w:tabs>
    </w:pPr>
  </w:style>
  <w:style w:type="paragraph" w:styleId="af5">
    <w:name w:val="Balloon Text"/>
    <w:basedOn w:val="a0"/>
    <w:link w:val="af6"/>
    <w:uiPriority w:val="99"/>
    <w:rsid w:val="001D79FB"/>
    <w:rPr>
      <w:rFonts w:ascii="Tahoma" w:hAnsi="Tahoma"/>
      <w:sz w:val="16"/>
      <w:szCs w:val="16"/>
      <w:lang w:val="x-none" w:eastAsia="x-none"/>
    </w:rPr>
  </w:style>
  <w:style w:type="character" w:customStyle="1" w:styleId="af6">
    <w:name w:val="Текст выноски Знак"/>
    <w:link w:val="af5"/>
    <w:uiPriority w:val="99"/>
    <w:rsid w:val="001D79FB"/>
    <w:rPr>
      <w:rFonts w:ascii="Tahoma" w:hAnsi="Tahoma" w:cs="Tahoma"/>
      <w:sz w:val="16"/>
      <w:szCs w:val="16"/>
    </w:rPr>
  </w:style>
  <w:style w:type="paragraph" w:styleId="af7">
    <w:name w:val="No Spacing"/>
    <w:uiPriority w:val="1"/>
    <w:qFormat/>
    <w:rsid w:val="00192420"/>
    <w:rPr>
      <w:sz w:val="24"/>
      <w:szCs w:val="24"/>
    </w:rPr>
  </w:style>
  <w:style w:type="paragraph" w:customStyle="1" w:styleId="ConsNormal">
    <w:name w:val="ConsNormal"/>
    <w:rsid w:val="001150C7"/>
    <w:pPr>
      <w:widowControl w:val="0"/>
      <w:autoSpaceDE w:val="0"/>
      <w:autoSpaceDN w:val="0"/>
      <w:adjustRightInd w:val="0"/>
      <w:ind w:firstLine="720"/>
    </w:pPr>
    <w:rPr>
      <w:rFonts w:ascii="Arial" w:hAnsi="Arial" w:cs="Arial"/>
    </w:rPr>
  </w:style>
  <w:style w:type="table" w:styleId="af8">
    <w:name w:val="Table Grid"/>
    <w:basedOn w:val="a2"/>
    <w:rsid w:val="00FE19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sid w:val="00826579"/>
    <w:rPr>
      <w:b/>
      <w:bCs/>
    </w:rPr>
  </w:style>
  <w:style w:type="table" w:customStyle="1" w:styleId="14">
    <w:name w:val="Сетка таблицы1"/>
    <w:basedOn w:val="a2"/>
    <w:next w:val="af8"/>
    <w:uiPriority w:val="59"/>
    <w:rsid w:val="000F0F3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rsid w:val="00506918"/>
    <w:rPr>
      <w:sz w:val="16"/>
      <w:szCs w:val="16"/>
    </w:rPr>
  </w:style>
  <w:style w:type="paragraph" w:styleId="afb">
    <w:name w:val="annotation text"/>
    <w:basedOn w:val="a0"/>
    <w:link w:val="afc"/>
    <w:rsid w:val="00506918"/>
    <w:rPr>
      <w:sz w:val="20"/>
      <w:szCs w:val="20"/>
    </w:rPr>
  </w:style>
  <w:style w:type="character" w:customStyle="1" w:styleId="afc">
    <w:name w:val="Текст примечания Знак"/>
    <w:basedOn w:val="a1"/>
    <w:link w:val="afb"/>
    <w:rsid w:val="00506918"/>
  </w:style>
  <w:style w:type="paragraph" w:styleId="afd">
    <w:name w:val="annotation subject"/>
    <w:basedOn w:val="afb"/>
    <w:next w:val="afb"/>
    <w:link w:val="afe"/>
    <w:rsid w:val="00506918"/>
    <w:rPr>
      <w:b/>
      <w:bCs/>
      <w:lang w:val="x-none" w:eastAsia="x-none"/>
    </w:rPr>
  </w:style>
  <w:style w:type="character" w:customStyle="1" w:styleId="afe">
    <w:name w:val="Тема примечания Знак"/>
    <w:link w:val="afd"/>
    <w:rsid w:val="00506918"/>
    <w:rPr>
      <w:b/>
      <w:bCs/>
    </w:rPr>
  </w:style>
  <w:style w:type="paragraph" w:styleId="aff">
    <w:name w:val="Body Text"/>
    <w:basedOn w:val="a0"/>
    <w:link w:val="aff0"/>
    <w:rsid w:val="007F0C9F"/>
    <w:pPr>
      <w:spacing w:after="120"/>
    </w:pPr>
    <w:rPr>
      <w:lang w:val="x-none" w:eastAsia="x-none"/>
    </w:rPr>
  </w:style>
  <w:style w:type="character" w:customStyle="1" w:styleId="aff0">
    <w:name w:val="Основной текст Знак"/>
    <w:link w:val="aff"/>
    <w:rsid w:val="007F0C9F"/>
    <w:rPr>
      <w:sz w:val="24"/>
      <w:szCs w:val="24"/>
    </w:rPr>
  </w:style>
  <w:style w:type="paragraph" w:styleId="aff1">
    <w:name w:val="List Paragraph"/>
    <w:basedOn w:val="a0"/>
    <w:link w:val="aff2"/>
    <w:uiPriority w:val="34"/>
    <w:qFormat/>
    <w:rsid w:val="00C372E8"/>
    <w:pPr>
      <w:ind w:left="720"/>
    </w:pPr>
  </w:style>
  <w:style w:type="character" w:customStyle="1" w:styleId="30">
    <w:name w:val="Заголовок 3 Знак"/>
    <w:link w:val="3"/>
    <w:semiHidden/>
    <w:rsid w:val="00635FED"/>
    <w:rPr>
      <w:rFonts w:ascii="Cambria" w:eastAsia="Times New Roman" w:hAnsi="Cambria" w:cs="Times New Roman"/>
      <w:b/>
      <w:bCs/>
      <w:sz w:val="26"/>
      <w:szCs w:val="26"/>
    </w:rPr>
  </w:style>
  <w:style w:type="character" w:customStyle="1" w:styleId="apple-converted-space">
    <w:name w:val="apple-converted-space"/>
    <w:rsid w:val="00D00FE3"/>
  </w:style>
  <w:style w:type="character" w:customStyle="1" w:styleId="12">
    <w:name w:val="Пункт Знак1"/>
    <w:link w:val="a9"/>
    <w:locked/>
    <w:rsid w:val="001A649F"/>
    <w:rPr>
      <w:sz w:val="28"/>
      <w:szCs w:val="28"/>
    </w:rPr>
  </w:style>
  <w:style w:type="paragraph" w:customStyle="1" w:styleId="aff3">
    <w:name w:val="Подпункт"/>
    <w:basedOn w:val="a9"/>
    <w:rsid w:val="001A649F"/>
    <w:pPr>
      <w:tabs>
        <w:tab w:val="clear" w:pos="720"/>
        <w:tab w:val="num" w:pos="360"/>
      </w:tabs>
      <w:snapToGrid w:val="0"/>
      <w:ind w:left="1134" w:hanging="1134"/>
    </w:pPr>
    <w:rPr>
      <w:szCs w:val="20"/>
      <w:lang w:val="x-none" w:eastAsia="x-none"/>
    </w:rPr>
  </w:style>
  <w:style w:type="paragraph" w:customStyle="1" w:styleId="aff4">
    <w:name w:val="Таблица шапка"/>
    <w:basedOn w:val="a0"/>
    <w:rsid w:val="001A649F"/>
    <w:pPr>
      <w:keepNext/>
      <w:snapToGrid w:val="0"/>
      <w:spacing w:before="40" w:after="40"/>
      <w:ind w:left="57" w:right="57"/>
    </w:pPr>
    <w:rPr>
      <w:sz w:val="22"/>
      <w:szCs w:val="20"/>
    </w:rPr>
  </w:style>
  <w:style w:type="paragraph" w:customStyle="1" w:styleId="aff5">
    <w:name w:val="Таблица текст"/>
    <w:basedOn w:val="a0"/>
    <w:rsid w:val="001A649F"/>
    <w:pPr>
      <w:snapToGrid w:val="0"/>
      <w:spacing w:before="40" w:after="40"/>
      <w:ind w:left="57" w:right="57"/>
    </w:pPr>
    <w:rPr>
      <w:szCs w:val="20"/>
    </w:rPr>
  </w:style>
  <w:style w:type="character" w:customStyle="1" w:styleId="23">
    <w:name w:val="Заголовок 2 Знак3"/>
    <w:aliases w:val="Заголовок 2 Знак Знак,2 Знак1,sub-sect Знак,H2 Знак1,h2 Знак,Б2 Знак,RTC Знак,iz2 Знак,H2 Знак Знак,Заголовок 21 Знак,Заголовок 2 Знак1 Знак,2 Знак Знак,Numbered text 3 Знак,HD2 Знак,heading 2 Знак,Heading 2 Hidden Знак,H21 Знак,A Знак"/>
    <w:link w:val="20"/>
    <w:rsid w:val="00107362"/>
    <w:rPr>
      <w:b/>
      <w:bCs/>
      <w:sz w:val="32"/>
      <w:szCs w:val="32"/>
    </w:rPr>
  </w:style>
  <w:style w:type="character" w:customStyle="1" w:styleId="110">
    <w:name w:val="Заголовок 1 Знак1"/>
    <w:aliases w:val="Document Header1 Знак1,H1 Знак1,Введение... Знак1,Б1 Знак1,Heading 1iz Знак1,Б11 Знак1,Заголовок параграфа (1.) Знак1,Ариал11 Знак1,Заголовок 1 абб Знак1,Заголовок 1 Знак2 Знак Знак1,Заголовок 1 Знак1 Знак Знак Знак1"/>
    <w:rsid w:val="00107362"/>
    <w:rPr>
      <w:rFonts w:ascii="Calibri Light" w:eastAsia="Times New Roman" w:hAnsi="Calibri Light" w:cs="Times New Roman"/>
      <w:b/>
      <w:bCs/>
      <w:color w:val="2E74B5"/>
      <w:sz w:val="28"/>
      <w:szCs w:val="28"/>
      <w:lang w:eastAsia="ru-RU"/>
    </w:rPr>
  </w:style>
  <w:style w:type="character" w:customStyle="1" w:styleId="220">
    <w:name w:val="Заголовок 2 Знак2"/>
    <w:aliases w:val="2 Знак2,Заголовок 2 Знак1 Знак1,2 Знак Знак1,H2 Знак2,h2 Знак1,Б2 Знак1,RTC Знак1,iz2 Знак1,H2 Знак Знак1,Заголовок 21 Знак1,Numbered text 3 Знак1,HD2 Знак1,heading 2 Знак1,Heading 2 Hidden Знак1,Раздел Знак Знак1,H21 Знак1,Major Знак"/>
    <w:rsid w:val="00107362"/>
    <w:rPr>
      <w:rFonts w:ascii="Calibri Light" w:eastAsia="Times New Roman" w:hAnsi="Calibri Light" w:cs="Times New Roman"/>
      <w:b/>
      <w:bCs/>
      <w:color w:val="5B9BD5"/>
      <w:sz w:val="26"/>
      <w:szCs w:val="26"/>
      <w:lang w:eastAsia="ru-RU"/>
    </w:rPr>
  </w:style>
  <w:style w:type="character" w:customStyle="1" w:styleId="af4">
    <w:name w:val="Верхний колонтитул Знак"/>
    <w:link w:val="af3"/>
    <w:uiPriority w:val="99"/>
    <w:rsid w:val="00107362"/>
    <w:rPr>
      <w:sz w:val="24"/>
      <w:szCs w:val="24"/>
    </w:rPr>
  </w:style>
  <w:style w:type="character" w:customStyle="1" w:styleId="af0">
    <w:name w:val="Нижний колонтитул Знак"/>
    <w:link w:val="af"/>
    <w:uiPriority w:val="99"/>
    <w:rsid w:val="00107362"/>
    <w:rPr>
      <w:sz w:val="24"/>
      <w:szCs w:val="24"/>
    </w:rPr>
  </w:style>
  <w:style w:type="paragraph" w:customStyle="1" w:styleId="Times12">
    <w:name w:val="Times 12"/>
    <w:basedOn w:val="a0"/>
    <w:rsid w:val="00107362"/>
    <w:pPr>
      <w:overflowPunct w:val="0"/>
      <w:autoSpaceDE w:val="0"/>
      <w:autoSpaceDN w:val="0"/>
      <w:adjustRightInd w:val="0"/>
      <w:ind w:firstLine="567"/>
      <w:jc w:val="both"/>
    </w:pPr>
    <w:rPr>
      <w:bCs/>
      <w:szCs w:val="22"/>
    </w:rPr>
  </w:style>
  <w:style w:type="character" w:customStyle="1" w:styleId="26">
    <w:name w:val="Пункт2 Знак"/>
    <w:link w:val="2"/>
    <w:locked/>
    <w:rsid w:val="00107362"/>
    <w:rPr>
      <w:b/>
      <w:sz w:val="28"/>
      <w:lang w:val="x-none" w:eastAsia="x-none"/>
    </w:rPr>
  </w:style>
  <w:style w:type="paragraph" w:customStyle="1" w:styleId="2">
    <w:name w:val="Пункт2"/>
    <w:basedOn w:val="a9"/>
    <w:link w:val="26"/>
    <w:rsid w:val="00107362"/>
    <w:pPr>
      <w:keepNext/>
      <w:numPr>
        <w:ilvl w:val="2"/>
        <w:numId w:val="1"/>
      </w:numPr>
      <w:suppressAutoHyphens/>
      <w:snapToGrid w:val="0"/>
      <w:spacing w:before="240" w:after="120" w:line="240" w:lineRule="auto"/>
      <w:jc w:val="left"/>
      <w:outlineLvl w:val="2"/>
    </w:pPr>
    <w:rPr>
      <w:b/>
      <w:szCs w:val="20"/>
      <w:lang w:val="x-none" w:eastAsia="x-none"/>
    </w:rPr>
  </w:style>
  <w:style w:type="character" w:styleId="aff6">
    <w:name w:val="Placeholder Text"/>
    <w:uiPriority w:val="99"/>
    <w:semiHidden/>
    <w:rsid w:val="00107362"/>
    <w:rPr>
      <w:color w:val="808080"/>
    </w:rPr>
  </w:style>
  <w:style w:type="character" w:customStyle="1" w:styleId="product-description--features-item-name2">
    <w:name w:val="product-description--features-item-name2"/>
    <w:rsid w:val="00883C27"/>
    <w:rPr>
      <w:color w:val="333333"/>
    </w:rPr>
  </w:style>
  <w:style w:type="character" w:customStyle="1" w:styleId="product-description--features-item-value2">
    <w:name w:val="product-description--features-item-value2"/>
    <w:rsid w:val="00883C27"/>
  </w:style>
  <w:style w:type="numbering" w:customStyle="1" w:styleId="15">
    <w:name w:val="Нет списка1"/>
    <w:next w:val="a3"/>
    <w:uiPriority w:val="99"/>
    <w:semiHidden/>
    <w:unhideWhenUsed/>
    <w:rsid w:val="00AD3CC1"/>
  </w:style>
  <w:style w:type="character" w:customStyle="1" w:styleId="32">
    <w:name w:val="Основной текст 3 Знак"/>
    <w:basedOn w:val="a1"/>
    <w:link w:val="31"/>
    <w:rsid w:val="00AD3CC1"/>
    <w:rPr>
      <w:sz w:val="24"/>
      <w:szCs w:val="24"/>
    </w:rPr>
  </w:style>
  <w:style w:type="character" w:customStyle="1" w:styleId="34">
    <w:name w:val="Основной текст с отступом 3 Знак"/>
    <w:basedOn w:val="a1"/>
    <w:link w:val="33"/>
    <w:rsid w:val="00AD3CC1"/>
    <w:rPr>
      <w:b/>
      <w:bCs/>
      <w:sz w:val="24"/>
      <w:szCs w:val="24"/>
    </w:rPr>
  </w:style>
  <w:style w:type="character" w:customStyle="1" w:styleId="a5">
    <w:name w:val="Название Знак"/>
    <w:basedOn w:val="a1"/>
    <w:link w:val="a4"/>
    <w:rsid w:val="00AD3CC1"/>
    <w:rPr>
      <w:sz w:val="24"/>
      <w:szCs w:val="24"/>
    </w:rPr>
  </w:style>
  <w:style w:type="character" w:customStyle="1" w:styleId="22">
    <w:name w:val="Основной текст 2 Знак"/>
    <w:basedOn w:val="a1"/>
    <w:link w:val="21"/>
    <w:rsid w:val="00AD3CC1"/>
    <w:rPr>
      <w:sz w:val="28"/>
      <w:szCs w:val="28"/>
    </w:rPr>
  </w:style>
  <w:style w:type="character" w:customStyle="1" w:styleId="25">
    <w:name w:val="Основной текст с отступом 2 Знак"/>
    <w:basedOn w:val="a1"/>
    <w:link w:val="24"/>
    <w:rsid w:val="00AD3CC1"/>
    <w:rPr>
      <w:sz w:val="28"/>
      <w:szCs w:val="28"/>
    </w:rPr>
  </w:style>
  <w:style w:type="character" w:customStyle="1" w:styleId="ab">
    <w:name w:val="Основной текст с отступом Знак"/>
    <w:basedOn w:val="a1"/>
    <w:link w:val="aa"/>
    <w:rsid w:val="00AD3CC1"/>
    <w:rPr>
      <w:sz w:val="24"/>
      <w:szCs w:val="24"/>
    </w:rPr>
  </w:style>
  <w:style w:type="character" w:customStyle="1" w:styleId="aff2">
    <w:name w:val="Абзац списка Знак"/>
    <w:link w:val="aff1"/>
    <w:uiPriority w:val="99"/>
    <w:rsid w:val="0031581D"/>
    <w:rPr>
      <w:sz w:val="24"/>
      <w:szCs w:val="24"/>
    </w:rPr>
  </w:style>
  <w:style w:type="paragraph" w:customStyle="1" w:styleId="a">
    <w:name w:val="Основной по ГОСТ"/>
    <w:link w:val="16"/>
    <w:autoRedefine/>
    <w:rsid w:val="00D362EB"/>
    <w:pPr>
      <w:widowControl w:val="0"/>
      <w:numPr>
        <w:numId w:val="17"/>
      </w:numPr>
      <w:spacing w:line="360" w:lineRule="auto"/>
      <w:ind w:left="720"/>
      <w:contextualSpacing/>
      <w:jc w:val="both"/>
    </w:pPr>
    <w:rPr>
      <w:rFonts w:eastAsia="HiddenHorzOCR"/>
      <w:iCs/>
      <w:sz w:val="24"/>
      <w:szCs w:val="24"/>
    </w:rPr>
  </w:style>
  <w:style w:type="character" w:customStyle="1" w:styleId="16">
    <w:name w:val="Основной по ГОСТ Знак1"/>
    <w:link w:val="a"/>
    <w:rsid w:val="00D362EB"/>
    <w:rPr>
      <w:rFonts w:eastAsia="HiddenHorzOCR"/>
      <w:iCs/>
      <w:sz w:val="24"/>
      <w:szCs w:val="24"/>
    </w:rPr>
  </w:style>
  <w:style w:type="paragraph" w:customStyle="1" w:styleId="aff7">
    <w:name w:val="Таблица"/>
    <w:basedOn w:val="a0"/>
    <w:link w:val="aff8"/>
    <w:qFormat/>
    <w:rsid w:val="00D362EB"/>
    <w:pPr>
      <w:jc w:val="center"/>
    </w:pPr>
    <w:rPr>
      <w:rFonts w:ascii="GOST type B" w:hAnsi="GOST type B"/>
      <w:i/>
      <w:iCs/>
      <w:lang w:eastAsia="en-US"/>
    </w:rPr>
  </w:style>
  <w:style w:type="character" w:customStyle="1" w:styleId="aff8">
    <w:name w:val="Таблица Знак"/>
    <w:link w:val="aff7"/>
    <w:rsid w:val="00D362EB"/>
    <w:rPr>
      <w:rFonts w:ascii="GOST type B" w:hAnsi="GOST type B"/>
      <w:i/>
      <w:iCs/>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419AD"/>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0"/>
    <w:qFormat/>
    <w:rsid w:val="00D419AD"/>
    <w:pPr>
      <w:keepNext/>
      <w:spacing w:before="240" w:after="60"/>
      <w:outlineLvl w:val="0"/>
    </w:pPr>
    <w:rPr>
      <w:rFonts w:ascii="Arial" w:hAnsi="Arial" w:cs="Arial"/>
      <w:b/>
      <w:bCs/>
      <w:kern w:val="32"/>
      <w:sz w:val="32"/>
      <w:szCs w:val="32"/>
    </w:rPr>
  </w:style>
  <w:style w:type="paragraph" w:styleId="20">
    <w:name w:val="heading 2"/>
    <w:aliases w:val="Заголовок 2 Знак,2,sub-sect,H2,h2,Б2,RTC,iz2,H2 Знак,Заголовок 21,Заголовок 2 Знак1,2 Знак,Numbered text 3,HD2,heading 2,Heading 2 Hidden,Раздел Знак,Level 2 Topic Heading,H21,Major,CHS,H2-Heading 2,l2,Header2,22,heading2,list2,A"/>
    <w:basedOn w:val="a0"/>
    <w:next w:val="a0"/>
    <w:link w:val="23"/>
    <w:qFormat/>
    <w:rsid w:val="00D419AD"/>
    <w:pPr>
      <w:keepNext/>
      <w:tabs>
        <w:tab w:val="num" w:pos="1134"/>
      </w:tabs>
      <w:suppressAutoHyphens/>
      <w:spacing w:before="360" w:after="120"/>
      <w:ind w:left="1134" w:hanging="1134"/>
      <w:outlineLvl w:val="1"/>
    </w:pPr>
    <w:rPr>
      <w:b/>
      <w:bCs/>
      <w:sz w:val="32"/>
      <w:szCs w:val="32"/>
    </w:rPr>
  </w:style>
  <w:style w:type="paragraph" w:styleId="3">
    <w:name w:val="heading 3"/>
    <w:basedOn w:val="a0"/>
    <w:next w:val="a0"/>
    <w:link w:val="30"/>
    <w:semiHidden/>
    <w:unhideWhenUsed/>
    <w:qFormat/>
    <w:rsid w:val="00635FED"/>
    <w:pPr>
      <w:keepNext/>
      <w:spacing w:before="240" w:after="60"/>
      <w:outlineLvl w:val="2"/>
    </w:pPr>
    <w:rPr>
      <w:rFonts w:ascii="Cambria" w:hAnsi="Cambria"/>
      <w:b/>
      <w:bCs/>
      <w:sz w:val="26"/>
      <w:szCs w:val="26"/>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
    <w:locked/>
    <w:rsid w:val="00D419AD"/>
    <w:rPr>
      <w:rFonts w:ascii="Arial" w:hAnsi="Arial" w:cs="Arial"/>
      <w:b/>
      <w:bCs/>
      <w:kern w:val="32"/>
      <w:sz w:val="32"/>
      <w:szCs w:val="32"/>
      <w:lang w:val="ru-RU" w:eastAsia="ru-RU" w:bidi="ar-SA"/>
    </w:rPr>
  </w:style>
  <w:style w:type="paragraph" w:styleId="31">
    <w:name w:val="Body Text 3"/>
    <w:basedOn w:val="a0"/>
    <w:link w:val="32"/>
    <w:rsid w:val="00D419AD"/>
    <w:pPr>
      <w:autoSpaceDE w:val="0"/>
      <w:autoSpaceDN w:val="0"/>
      <w:ind w:right="5670"/>
      <w:jc w:val="both"/>
    </w:pPr>
  </w:style>
  <w:style w:type="paragraph" w:styleId="33">
    <w:name w:val="Body Text Indent 3"/>
    <w:basedOn w:val="a0"/>
    <w:link w:val="34"/>
    <w:rsid w:val="00D419AD"/>
    <w:pPr>
      <w:autoSpaceDE w:val="0"/>
      <w:autoSpaceDN w:val="0"/>
      <w:ind w:right="-716" w:firstLine="567"/>
      <w:jc w:val="center"/>
    </w:pPr>
    <w:rPr>
      <w:b/>
      <w:bCs/>
    </w:rPr>
  </w:style>
  <w:style w:type="paragraph" w:styleId="a4">
    <w:name w:val="Title"/>
    <w:basedOn w:val="a0"/>
    <w:link w:val="a5"/>
    <w:qFormat/>
    <w:rsid w:val="00D419AD"/>
    <w:pPr>
      <w:autoSpaceDE w:val="0"/>
      <w:autoSpaceDN w:val="0"/>
      <w:ind w:right="-1050"/>
      <w:jc w:val="center"/>
    </w:pPr>
  </w:style>
  <w:style w:type="paragraph" w:styleId="21">
    <w:name w:val="Body Text 2"/>
    <w:basedOn w:val="a0"/>
    <w:link w:val="22"/>
    <w:rsid w:val="00D419AD"/>
    <w:rPr>
      <w:sz w:val="28"/>
      <w:szCs w:val="28"/>
    </w:rPr>
  </w:style>
  <w:style w:type="paragraph" w:styleId="24">
    <w:name w:val="Body Text Indent 2"/>
    <w:basedOn w:val="a0"/>
    <w:link w:val="25"/>
    <w:rsid w:val="00D419AD"/>
    <w:pPr>
      <w:spacing w:line="202" w:lineRule="auto"/>
      <w:ind w:left="720"/>
      <w:jc w:val="both"/>
    </w:pPr>
    <w:rPr>
      <w:sz w:val="28"/>
      <w:szCs w:val="28"/>
    </w:rPr>
  </w:style>
  <w:style w:type="paragraph" w:styleId="a6">
    <w:name w:val="Normal (Web)"/>
    <w:basedOn w:val="a0"/>
    <w:rsid w:val="00D419AD"/>
    <w:pPr>
      <w:spacing w:before="100" w:beforeAutospacing="1" w:after="100" w:afterAutospacing="1"/>
    </w:pPr>
    <w:rPr>
      <w:rFonts w:ascii="Verdana" w:hAnsi="Verdana" w:cs="Verdana"/>
      <w:sz w:val="16"/>
      <w:szCs w:val="16"/>
    </w:rPr>
  </w:style>
  <w:style w:type="character" w:customStyle="1" w:styleId="a7">
    <w:name w:val="комментарий"/>
    <w:rsid w:val="00D419AD"/>
    <w:rPr>
      <w:rFonts w:cs="Times New Roman"/>
      <w:b/>
      <w:bCs/>
      <w:i/>
      <w:iCs/>
      <w:shd w:val="clear" w:color="auto" w:fill="FFFF99"/>
    </w:rPr>
  </w:style>
  <w:style w:type="paragraph" w:customStyle="1" w:styleId="11">
    <w:name w:val="Обычный1"/>
    <w:rsid w:val="00D419AD"/>
    <w:pPr>
      <w:widowControl w:val="0"/>
      <w:autoSpaceDE w:val="0"/>
      <w:autoSpaceDN w:val="0"/>
      <w:spacing w:before="120" w:after="120"/>
      <w:ind w:firstLine="567"/>
      <w:jc w:val="both"/>
    </w:pPr>
  </w:style>
  <w:style w:type="paragraph" w:customStyle="1" w:styleId="xl48">
    <w:name w:val="xl48"/>
    <w:basedOn w:val="a0"/>
    <w:rsid w:val="00D419AD"/>
    <w:pPr>
      <w:spacing w:before="100" w:beforeAutospacing="1" w:after="100" w:afterAutospacing="1"/>
      <w:jc w:val="center"/>
    </w:pPr>
    <w:rPr>
      <w:rFonts w:ascii="Arial CYR" w:hAnsi="Arial CYR" w:cs="Arial CYR"/>
      <w:b/>
      <w:bCs/>
    </w:rPr>
  </w:style>
  <w:style w:type="paragraph" w:customStyle="1" w:styleId="a8">
    <w:name w:val="Подподпункт"/>
    <w:basedOn w:val="a0"/>
    <w:rsid w:val="00D419AD"/>
    <w:pPr>
      <w:tabs>
        <w:tab w:val="num" w:pos="1008"/>
      </w:tabs>
      <w:spacing w:line="360" w:lineRule="auto"/>
      <w:ind w:left="1008" w:hanging="1008"/>
      <w:jc w:val="both"/>
    </w:pPr>
    <w:rPr>
      <w:sz w:val="28"/>
      <w:szCs w:val="28"/>
    </w:rPr>
  </w:style>
  <w:style w:type="paragraph" w:customStyle="1" w:styleId="BodyTextIndent1">
    <w:name w:val="Body Text Indent1"/>
    <w:aliases w:val="текст"/>
    <w:basedOn w:val="a0"/>
    <w:rsid w:val="00D419AD"/>
    <w:pPr>
      <w:spacing w:line="360" w:lineRule="auto"/>
      <w:ind w:left="540" w:firstLine="27"/>
      <w:jc w:val="both"/>
    </w:pPr>
    <w:rPr>
      <w:sz w:val="28"/>
      <w:szCs w:val="28"/>
    </w:rPr>
  </w:style>
  <w:style w:type="paragraph" w:customStyle="1" w:styleId="a9">
    <w:name w:val="Пункт"/>
    <w:basedOn w:val="a0"/>
    <w:link w:val="12"/>
    <w:rsid w:val="00D419AD"/>
    <w:pPr>
      <w:tabs>
        <w:tab w:val="num" w:pos="720"/>
      </w:tabs>
      <w:spacing w:line="360" w:lineRule="auto"/>
      <w:ind w:left="720" w:hanging="720"/>
      <w:jc w:val="both"/>
    </w:pPr>
    <w:rPr>
      <w:sz w:val="28"/>
      <w:szCs w:val="28"/>
    </w:rPr>
  </w:style>
  <w:style w:type="paragraph" w:customStyle="1" w:styleId="CoverAuthor">
    <w:name w:val="Cover Author"/>
    <w:basedOn w:val="a0"/>
    <w:rsid w:val="00D419AD"/>
    <w:pPr>
      <w:keepNext/>
      <w:suppressAutoHyphens/>
      <w:spacing w:after="120" w:line="240" w:lineRule="atLeast"/>
    </w:pPr>
    <w:rPr>
      <w:rFonts w:ascii="Arial" w:hAnsi="Arial" w:cs="Arial"/>
      <w:spacing w:val="-5"/>
      <w:sz w:val="28"/>
      <w:szCs w:val="28"/>
      <w:lang w:eastAsia="en-US"/>
    </w:rPr>
  </w:style>
  <w:style w:type="paragraph" w:styleId="aa">
    <w:name w:val="Body Text Indent"/>
    <w:basedOn w:val="a0"/>
    <w:link w:val="ab"/>
    <w:rsid w:val="00D419AD"/>
    <w:pPr>
      <w:spacing w:after="120"/>
      <w:ind w:left="283"/>
    </w:pPr>
  </w:style>
  <w:style w:type="paragraph" w:styleId="ac">
    <w:name w:val="footnote text"/>
    <w:basedOn w:val="a0"/>
    <w:link w:val="ad"/>
    <w:rsid w:val="00D419AD"/>
    <w:rPr>
      <w:sz w:val="20"/>
      <w:szCs w:val="20"/>
    </w:rPr>
  </w:style>
  <w:style w:type="character" w:customStyle="1" w:styleId="ad">
    <w:name w:val="Текст сноски Знак"/>
    <w:link w:val="ac"/>
    <w:locked/>
    <w:rsid w:val="00D419AD"/>
    <w:rPr>
      <w:lang w:val="ru-RU" w:eastAsia="ru-RU" w:bidi="ar-SA"/>
    </w:rPr>
  </w:style>
  <w:style w:type="character" w:styleId="ae">
    <w:name w:val="footnote reference"/>
    <w:rsid w:val="00D419AD"/>
    <w:rPr>
      <w:rFonts w:cs="Times New Roman"/>
      <w:vertAlign w:val="superscript"/>
    </w:rPr>
  </w:style>
  <w:style w:type="paragraph" w:styleId="af">
    <w:name w:val="footer"/>
    <w:basedOn w:val="a0"/>
    <w:link w:val="af0"/>
    <w:uiPriority w:val="99"/>
    <w:rsid w:val="00D419AD"/>
    <w:pPr>
      <w:tabs>
        <w:tab w:val="center" w:pos="4677"/>
        <w:tab w:val="right" w:pos="9355"/>
      </w:tabs>
    </w:pPr>
  </w:style>
  <w:style w:type="character" w:styleId="af1">
    <w:name w:val="page number"/>
    <w:rsid w:val="00D419AD"/>
    <w:rPr>
      <w:rFonts w:cs="Times New Roman"/>
    </w:rPr>
  </w:style>
  <w:style w:type="paragraph" w:customStyle="1" w:styleId="13">
    <w:name w:val="Абзац списка1"/>
    <w:basedOn w:val="a0"/>
    <w:rsid w:val="00D419AD"/>
    <w:pPr>
      <w:ind w:left="708"/>
    </w:pPr>
  </w:style>
  <w:style w:type="character" w:styleId="af2">
    <w:name w:val="Hyperlink"/>
    <w:uiPriority w:val="99"/>
    <w:rsid w:val="00D419AD"/>
    <w:rPr>
      <w:rFonts w:cs="Times New Roman"/>
      <w:color w:val="0000FF"/>
      <w:u w:val="single"/>
    </w:rPr>
  </w:style>
  <w:style w:type="paragraph" w:customStyle="1" w:styleId="ConsNonformat">
    <w:name w:val="ConsNonformat"/>
    <w:rsid w:val="00D419AD"/>
    <w:pPr>
      <w:widowControl w:val="0"/>
      <w:autoSpaceDE w:val="0"/>
      <w:autoSpaceDN w:val="0"/>
      <w:adjustRightInd w:val="0"/>
      <w:ind w:right="19772"/>
    </w:pPr>
    <w:rPr>
      <w:rFonts w:ascii="Courier New" w:hAnsi="Courier New" w:cs="Courier New"/>
    </w:rPr>
  </w:style>
  <w:style w:type="paragraph" w:styleId="af3">
    <w:name w:val="header"/>
    <w:basedOn w:val="a0"/>
    <w:link w:val="af4"/>
    <w:uiPriority w:val="99"/>
    <w:rsid w:val="00D419AD"/>
    <w:pPr>
      <w:tabs>
        <w:tab w:val="center" w:pos="4677"/>
        <w:tab w:val="right" w:pos="9355"/>
      </w:tabs>
    </w:pPr>
  </w:style>
  <w:style w:type="paragraph" w:styleId="af5">
    <w:name w:val="Balloon Text"/>
    <w:basedOn w:val="a0"/>
    <w:link w:val="af6"/>
    <w:uiPriority w:val="99"/>
    <w:rsid w:val="001D79FB"/>
    <w:rPr>
      <w:rFonts w:ascii="Tahoma" w:hAnsi="Tahoma"/>
      <w:sz w:val="16"/>
      <w:szCs w:val="16"/>
      <w:lang w:val="x-none" w:eastAsia="x-none"/>
    </w:rPr>
  </w:style>
  <w:style w:type="character" w:customStyle="1" w:styleId="af6">
    <w:name w:val="Текст выноски Знак"/>
    <w:link w:val="af5"/>
    <w:uiPriority w:val="99"/>
    <w:rsid w:val="001D79FB"/>
    <w:rPr>
      <w:rFonts w:ascii="Tahoma" w:hAnsi="Tahoma" w:cs="Tahoma"/>
      <w:sz w:val="16"/>
      <w:szCs w:val="16"/>
    </w:rPr>
  </w:style>
  <w:style w:type="paragraph" w:styleId="af7">
    <w:name w:val="No Spacing"/>
    <w:uiPriority w:val="1"/>
    <w:qFormat/>
    <w:rsid w:val="00192420"/>
    <w:rPr>
      <w:sz w:val="24"/>
      <w:szCs w:val="24"/>
    </w:rPr>
  </w:style>
  <w:style w:type="paragraph" w:customStyle="1" w:styleId="ConsNormal">
    <w:name w:val="ConsNormal"/>
    <w:rsid w:val="001150C7"/>
    <w:pPr>
      <w:widowControl w:val="0"/>
      <w:autoSpaceDE w:val="0"/>
      <w:autoSpaceDN w:val="0"/>
      <w:adjustRightInd w:val="0"/>
      <w:ind w:firstLine="720"/>
    </w:pPr>
    <w:rPr>
      <w:rFonts w:ascii="Arial" w:hAnsi="Arial" w:cs="Arial"/>
    </w:rPr>
  </w:style>
  <w:style w:type="table" w:styleId="af8">
    <w:name w:val="Table Grid"/>
    <w:basedOn w:val="a2"/>
    <w:rsid w:val="00FE19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sid w:val="00826579"/>
    <w:rPr>
      <w:b/>
      <w:bCs/>
    </w:rPr>
  </w:style>
  <w:style w:type="table" w:customStyle="1" w:styleId="14">
    <w:name w:val="Сетка таблицы1"/>
    <w:basedOn w:val="a2"/>
    <w:next w:val="af8"/>
    <w:uiPriority w:val="59"/>
    <w:rsid w:val="000F0F3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rsid w:val="00506918"/>
    <w:rPr>
      <w:sz w:val="16"/>
      <w:szCs w:val="16"/>
    </w:rPr>
  </w:style>
  <w:style w:type="paragraph" w:styleId="afb">
    <w:name w:val="annotation text"/>
    <w:basedOn w:val="a0"/>
    <w:link w:val="afc"/>
    <w:rsid w:val="00506918"/>
    <w:rPr>
      <w:sz w:val="20"/>
      <w:szCs w:val="20"/>
    </w:rPr>
  </w:style>
  <w:style w:type="character" w:customStyle="1" w:styleId="afc">
    <w:name w:val="Текст примечания Знак"/>
    <w:basedOn w:val="a1"/>
    <w:link w:val="afb"/>
    <w:rsid w:val="00506918"/>
  </w:style>
  <w:style w:type="paragraph" w:styleId="afd">
    <w:name w:val="annotation subject"/>
    <w:basedOn w:val="afb"/>
    <w:next w:val="afb"/>
    <w:link w:val="afe"/>
    <w:rsid w:val="00506918"/>
    <w:rPr>
      <w:b/>
      <w:bCs/>
      <w:lang w:val="x-none" w:eastAsia="x-none"/>
    </w:rPr>
  </w:style>
  <w:style w:type="character" w:customStyle="1" w:styleId="afe">
    <w:name w:val="Тема примечания Знак"/>
    <w:link w:val="afd"/>
    <w:rsid w:val="00506918"/>
    <w:rPr>
      <w:b/>
      <w:bCs/>
    </w:rPr>
  </w:style>
  <w:style w:type="paragraph" w:styleId="aff">
    <w:name w:val="Body Text"/>
    <w:basedOn w:val="a0"/>
    <w:link w:val="aff0"/>
    <w:rsid w:val="007F0C9F"/>
    <w:pPr>
      <w:spacing w:after="120"/>
    </w:pPr>
    <w:rPr>
      <w:lang w:val="x-none" w:eastAsia="x-none"/>
    </w:rPr>
  </w:style>
  <w:style w:type="character" w:customStyle="1" w:styleId="aff0">
    <w:name w:val="Основной текст Знак"/>
    <w:link w:val="aff"/>
    <w:rsid w:val="007F0C9F"/>
    <w:rPr>
      <w:sz w:val="24"/>
      <w:szCs w:val="24"/>
    </w:rPr>
  </w:style>
  <w:style w:type="paragraph" w:styleId="aff1">
    <w:name w:val="List Paragraph"/>
    <w:basedOn w:val="a0"/>
    <w:link w:val="aff2"/>
    <w:uiPriority w:val="34"/>
    <w:qFormat/>
    <w:rsid w:val="00C372E8"/>
    <w:pPr>
      <w:ind w:left="720"/>
    </w:pPr>
  </w:style>
  <w:style w:type="character" w:customStyle="1" w:styleId="30">
    <w:name w:val="Заголовок 3 Знак"/>
    <w:link w:val="3"/>
    <w:semiHidden/>
    <w:rsid w:val="00635FED"/>
    <w:rPr>
      <w:rFonts w:ascii="Cambria" w:eastAsia="Times New Roman" w:hAnsi="Cambria" w:cs="Times New Roman"/>
      <w:b/>
      <w:bCs/>
      <w:sz w:val="26"/>
      <w:szCs w:val="26"/>
    </w:rPr>
  </w:style>
  <w:style w:type="character" w:customStyle="1" w:styleId="apple-converted-space">
    <w:name w:val="apple-converted-space"/>
    <w:rsid w:val="00D00FE3"/>
  </w:style>
  <w:style w:type="character" w:customStyle="1" w:styleId="12">
    <w:name w:val="Пункт Знак1"/>
    <w:link w:val="a9"/>
    <w:locked/>
    <w:rsid w:val="001A649F"/>
    <w:rPr>
      <w:sz w:val="28"/>
      <w:szCs w:val="28"/>
    </w:rPr>
  </w:style>
  <w:style w:type="paragraph" w:customStyle="1" w:styleId="aff3">
    <w:name w:val="Подпункт"/>
    <w:basedOn w:val="a9"/>
    <w:rsid w:val="001A649F"/>
    <w:pPr>
      <w:tabs>
        <w:tab w:val="clear" w:pos="720"/>
        <w:tab w:val="num" w:pos="360"/>
      </w:tabs>
      <w:snapToGrid w:val="0"/>
      <w:ind w:left="1134" w:hanging="1134"/>
    </w:pPr>
    <w:rPr>
      <w:szCs w:val="20"/>
      <w:lang w:val="x-none" w:eastAsia="x-none"/>
    </w:rPr>
  </w:style>
  <w:style w:type="paragraph" w:customStyle="1" w:styleId="aff4">
    <w:name w:val="Таблица шапка"/>
    <w:basedOn w:val="a0"/>
    <w:rsid w:val="001A649F"/>
    <w:pPr>
      <w:keepNext/>
      <w:snapToGrid w:val="0"/>
      <w:spacing w:before="40" w:after="40"/>
      <w:ind w:left="57" w:right="57"/>
    </w:pPr>
    <w:rPr>
      <w:sz w:val="22"/>
      <w:szCs w:val="20"/>
    </w:rPr>
  </w:style>
  <w:style w:type="paragraph" w:customStyle="1" w:styleId="aff5">
    <w:name w:val="Таблица текст"/>
    <w:basedOn w:val="a0"/>
    <w:rsid w:val="001A649F"/>
    <w:pPr>
      <w:snapToGrid w:val="0"/>
      <w:spacing w:before="40" w:after="40"/>
      <w:ind w:left="57" w:right="57"/>
    </w:pPr>
    <w:rPr>
      <w:szCs w:val="20"/>
    </w:rPr>
  </w:style>
  <w:style w:type="character" w:customStyle="1" w:styleId="23">
    <w:name w:val="Заголовок 2 Знак3"/>
    <w:aliases w:val="Заголовок 2 Знак Знак,2 Знак1,sub-sect Знак,H2 Знак1,h2 Знак,Б2 Знак,RTC Знак,iz2 Знак,H2 Знак Знак,Заголовок 21 Знак,Заголовок 2 Знак1 Знак,2 Знак Знак,Numbered text 3 Знак,HD2 Знак,heading 2 Знак,Heading 2 Hidden Знак,H21 Знак,A Знак"/>
    <w:link w:val="20"/>
    <w:rsid w:val="00107362"/>
    <w:rPr>
      <w:b/>
      <w:bCs/>
      <w:sz w:val="32"/>
      <w:szCs w:val="32"/>
    </w:rPr>
  </w:style>
  <w:style w:type="character" w:customStyle="1" w:styleId="110">
    <w:name w:val="Заголовок 1 Знак1"/>
    <w:aliases w:val="Document Header1 Знак1,H1 Знак1,Введение... Знак1,Б1 Знак1,Heading 1iz Знак1,Б11 Знак1,Заголовок параграфа (1.) Знак1,Ариал11 Знак1,Заголовок 1 абб Знак1,Заголовок 1 Знак2 Знак Знак1,Заголовок 1 Знак1 Знак Знак Знак1"/>
    <w:rsid w:val="00107362"/>
    <w:rPr>
      <w:rFonts w:ascii="Calibri Light" w:eastAsia="Times New Roman" w:hAnsi="Calibri Light" w:cs="Times New Roman"/>
      <w:b/>
      <w:bCs/>
      <w:color w:val="2E74B5"/>
      <w:sz w:val="28"/>
      <w:szCs w:val="28"/>
      <w:lang w:eastAsia="ru-RU"/>
    </w:rPr>
  </w:style>
  <w:style w:type="character" w:customStyle="1" w:styleId="220">
    <w:name w:val="Заголовок 2 Знак2"/>
    <w:aliases w:val="2 Знак2,Заголовок 2 Знак1 Знак1,2 Знак Знак1,H2 Знак2,h2 Знак1,Б2 Знак1,RTC Знак1,iz2 Знак1,H2 Знак Знак1,Заголовок 21 Знак1,Numbered text 3 Знак1,HD2 Знак1,heading 2 Знак1,Heading 2 Hidden Знак1,Раздел Знак Знак1,H21 Знак1,Major Знак"/>
    <w:rsid w:val="00107362"/>
    <w:rPr>
      <w:rFonts w:ascii="Calibri Light" w:eastAsia="Times New Roman" w:hAnsi="Calibri Light" w:cs="Times New Roman"/>
      <w:b/>
      <w:bCs/>
      <w:color w:val="5B9BD5"/>
      <w:sz w:val="26"/>
      <w:szCs w:val="26"/>
      <w:lang w:eastAsia="ru-RU"/>
    </w:rPr>
  </w:style>
  <w:style w:type="character" w:customStyle="1" w:styleId="af4">
    <w:name w:val="Верхний колонтитул Знак"/>
    <w:link w:val="af3"/>
    <w:uiPriority w:val="99"/>
    <w:rsid w:val="00107362"/>
    <w:rPr>
      <w:sz w:val="24"/>
      <w:szCs w:val="24"/>
    </w:rPr>
  </w:style>
  <w:style w:type="character" w:customStyle="1" w:styleId="af0">
    <w:name w:val="Нижний колонтитул Знак"/>
    <w:link w:val="af"/>
    <w:uiPriority w:val="99"/>
    <w:rsid w:val="00107362"/>
    <w:rPr>
      <w:sz w:val="24"/>
      <w:szCs w:val="24"/>
    </w:rPr>
  </w:style>
  <w:style w:type="paragraph" w:customStyle="1" w:styleId="Times12">
    <w:name w:val="Times 12"/>
    <w:basedOn w:val="a0"/>
    <w:rsid w:val="00107362"/>
    <w:pPr>
      <w:overflowPunct w:val="0"/>
      <w:autoSpaceDE w:val="0"/>
      <w:autoSpaceDN w:val="0"/>
      <w:adjustRightInd w:val="0"/>
      <w:ind w:firstLine="567"/>
      <w:jc w:val="both"/>
    </w:pPr>
    <w:rPr>
      <w:bCs/>
      <w:szCs w:val="22"/>
    </w:rPr>
  </w:style>
  <w:style w:type="character" w:customStyle="1" w:styleId="26">
    <w:name w:val="Пункт2 Знак"/>
    <w:link w:val="2"/>
    <w:locked/>
    <w:rsid w:val="00107362"/>
    <w:rPr>
      <w:b/>
      <w:sz w:val="28"/>
      <w:lang w:val="x-none" w:eastAsia="x-none"/>
    </w:rPr>
  </w:style>
  <w:style w:type="paragraph" w:customStyle="1" w:styleId="2">
    <w:name w:val="Пункт2"/>
    <w:basedOn w:val="a9"/>
    <w:link w:val="26"/>
    <w:rsid w:val="00107362"/>
    <w:pPr>
      <w:keepNext/>
      <w:numPr>
        <w:ilvl w:val="2"/>
        <w:numId w:val="1"/>
      </w:numPr>
      <w:suppressAutoHyphens/>
      <w:snapToGrid w:val="0"/>
      <w:spacing w:before="240" w:after="120" w:line="240" w:lineRule="auto"/>
      <w:jc w:val="left"/>
      <w:outlineLvl w:val="2"/>
    </w:pPr>
    <w:rPr>
      <w:b/>
      <w:szCs w:val="20"/>
      <w:lang w:val="x-none" w:eastAsia="x-none"/>
    </w:rPr>
  </w:style>
  <w:style w:type="character" w:styleId="aff6">
    <w:name w:val="Placeholder Text"/>
    <w:uiPriority w:val="99"/>
    <w:semiHidden/>
    <w:rsid w:val="00107362"/>
    <w:rPr>
      <w:color w:val="808080"/>
    </w:rPr>
  </w:style>
  <w:style w:type="character" w:customStyle="1" w:styleId="product-description--features-item-name2">
    <w:name w:val="product-description--features-item-name2"/>
    <w:rsid w:val="00883C27"/>
    <w:rPr>
      <w:color w:val="333333"/>
    </w:rPr>
  </w:style>
  <w:style w:type="character" w:customStyle="1" w:styleId="product-description--features-item-value2">
    <w:name w:val="product-description--features-item-value2"/>
    <w:rsid w:val="00883C27"/>
  </w:style>
  <w:style w:type="numbering" w:customStyle="1" w:styleId="15">
    <w:name w:val="Нет списка1"/>
    <w:next w:val="a3"/>
    <w:uiPriority w:val="99"/>
    <w:semiHidden/>
    <w:unhideWhenUsed/>
    <w:rsid w:val="00AD3CC1"/>
  </w:style>
  <w:style w:type="character" w:customStyle="1" w:styleId="32">
    <w:name w:val="Основной текст 3 Знак"/>
    <w:basedOn w:val="a1"/>
    <w:link w:val="31"/>
    <w:rsid w:val="00AD3CC1"/>
    <w:rPr>
      <w:sz w:val="24"/>
      <w:szCs w:val="24"/>
    </w:rPr>
  </w:style>
  <w:style w:type="character" w:customStyle="1" w:styleId="34">
    <w:name w:val="Основной текст с отступом 3 Знак"/>
    <w:basedOn w:val="a1"/>
    <w:link w:val="33"/>
    <w:rsid w:val="00AD3CC1"/>
    <w:rPr>
      <w:b/>
      <w:bCs/>
      <w:sz w:val="24"/>
      <w:szCs w:val="24"/>
    </w:rPr>
  </w:style>
  <w:style w:type="character" w:customStyle="1" w:styleId="a5">
    <w:name w:val="Название Знак"/>
    <w:basedOn w:val="a1"/>
    <w:link w:val="a4"/>
    <w:rsid w:val="00AD3CC1"/>
    <w:rPr>
      <w:sz w:val="24"/>
      <w:szCs w:val="24"/>
    </w:rPr>
  </w:style>
  <w:style w:type="character" w:customStyle="1" w:styleId="22">
    <w:name w:val="Основной текст 2 Знак"/>
    <w:basedOn w:val="a1"/>
    <w:link w:val="21"/>
    <w:rsid w:val="00AD3CC1"/>
    <w:rPr>
      <w:sz w:val="28"/>
      <w:szCs w:val="28"/>
    </w:rPr>
  </w:style>
  <w:style w:type="character" w:customStyle="1" w:styleId="25">
    <w:name w:val="Основной текст с отступом 2 Знак"/>
    <w:basedOn w:val="a1"/>
    <w:link w:val="24"/>
    <w:rsid w:val="00AD3CC1"/>
    <w:rPr>
      <w:sz w:val="28"/>
      <w:szCs w:val="28"/>
    </w:rPr>
  </w:style>
  <w:style w:type="character" w:customStyle="1" w:styleId="ab">
    <w:name w:val="Основной текст с отступом Знак"/>
    <w:basedOn w:val="a1"/>
    <w:link w:val="aa"/>
    <w:rsid w:val="00AD3CC1"/>
    <w:rPr>
      <w:sz w:val="24"/>
      <w:szCs w:val="24"/>
    </w:rPr>
  </w:style>
  <w:style w:type="character" w:customStyle="1" w:styleId="aff2">
    <w:name w:val="Абзац списка Знак"/>
    <w:link w:val="aff1"/>
    <w:uiPriority w:val="99"/>
    <w:rsid w:val="0031581D"/>
    <w:rPr>
      <w:sz w:val="24"/>
      <w:szCs w:val="24"/>
    </w:rPr>
  </w:style>
  <w:style w:type="paragraph" w:customStyle="1" w:styleId="a">
    <w:name w:val="Основной по ГОСТ"/>
    <w:link w:val="16"/>
    <w:autoRedefine/>
    <w:rsid w:val="00D362EB"/>
    <w:pPr>
      <w:widowControl w:val="0"/>
      <w:numPr>
        <w:numId w:val="17"/>
      </w:numPr>
      <w:spacing w:line="360" w:lineRule="auto"/>
      <w:ind w:left="720"/>
      <w:contextualSpacing/>
      <w:jc w:val="both"/>
    </w:pPr>
    <w:rPr>
      <w:rFonts w:eastAsia="HiddenHorzOCR"/>
      <w:iCs/>
      <w:sz w:val="24"/>
      <w:szCs w:val="24"/>
    </w:rPr>
  </w:style>
  <w:style w:type="character" w:customStyle="1" w:styleId="16">
    <w:name w:val="Основной по ГОСТ Знак1"/>
    <w:link w:val="a"/>
    <w:rsid w:val="00D362EB"/>
    <w:rPr>
      <w:rFonts w:eastAsia="HiddenHorzOCR"/>
      <w:iCs/>
      <w:sz w:val="24"/>
      <w:szCs w:val="24"/>
    </w:rPr>
  </w:style>
  <w:style w:type="paragraph" w:customStyle="1" w:styleId="aff7">
    <w:name w:val="Таблица"/>
    <w:basedOn w:val="a0"/>
    <w:link w:val="aff8"/>
    <w:qFormat/>
    <w:rsid w:val="00D362EB"/>
    <w:pPr>
      <w:jc w:val="center"/>
    </w:pPr>
    <w:rPr>
      <w:rFonts w:ascii="GOST type B" w:hAnsi="GOST type B"/>
      <w:i/>
      <w:iCs/>
      <w:lang w:eastAsia="en-US"/>
    </w:rPr>
  </w:style>
  <w:style w:type="character" w:customStyle="1" w:styleId="aff8">
    <w:name w:val="Таблица Знак"/>
    <w:link w:val="aff7"/>
    <w:rsid w:val="00D362EB"/>
    <w:rPr>
      <w:rFonts w:ascii="GOST type B" w:hAnsi="GOST type B"/>
      <w:i/>
      <w:i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70176">
      <w:bodyDiv w:val="1"/>
      <w:marLeft w:val="0"/>
      <w:marRight w:val="0"/>
      <w:marTop w:val="0"/>
      <w:marBottom w:val="0"/>
      <w:divBdr>
        <w:top w:val="none" w:sz="0" w:space="0" w:color="auto"/>
        <w:left w:val="none" w:sz="0" w:space="0" w:color="auto"/>
        <w:bottom w:val="none" w:sz="0" w:space="0" w:color="auto"/>
        <w:right w:val="none" w:sz="0" w:space="0" w:color="auto"/>
      </w:divBdr>
    </w:div>
    <w:div w:id="18624042">
      <w:bodyDiv w:val="1"/>
      <w:marLeft w:val="0"/>
      <w:marRight w:val="0"/>
      <w:marTop w:val="0"/>
      <w:marBottom w:val="0"/>
      <w:divBdr>
        <w:top w:val="none" w:sz="0" w:space="0" w:color="auto"/>
        <w:left w:val="none" w:sz="0" w:space="0" w:color="auto"/>
        <w:bottom w:val="none" w:sz="0" w:space="0" w:color="auto"/>
        <w:right w:val="none" w:sz="0" w:space="0" w:color="auto"/>
      </w:divBdr>
    </w:div>
    <w:div w:id="44179077">
      <w:bodyDiv w:val="1"/>
      <w:marLeft w:val="0"/>
      <w:marRight w:val="0"/>
      <w:marTop w:val="0"/>
      <w:marBottom w:val="0"/>
      <w:divBdr>
        <w:top w:val="none" w:sz="0" w:space="0" w:color="auto"/>
        <w:left w:val="none" w:sz="0" w:space="0" w:color="auto"/>
        <w:bottom w:val="none" w:sz="0" w:space="0" w:color="auto"/>
        <w:right w:val="none" w:sz="0" w:space="0" w:color="auto"/>
      </w:divBdr>
    </w:div>
    <w:div w:id="56126718">
      <w:bodyDiv w:val="1"/>
      <w:marLeft w:val="0"/>
      <w:marRight w:val="0"/>
      <w:marTop w:val="0"/>
      <w:marBottom w:val="0"/>
      <w:divBdr>
        <w:top w:val="none" w:sz="0" w:space="0" w:color="auto"/>
        <w:left w:val="none" w:sz="0" w:space="0" w:color="auto"/>
        <w:bottom w:val="none" w:sz="0" w:space="0" w:color="auto"/>
        <w:right w:val="none" w:sz="0" w:space="0" w:color="auto"/>
      </w:divBdr>
    </w:div>
    <w:div w:id="69694378">
      <w:bodyDiv w:val="1"/>
      <w:marLeft w:val="0"/>
      <w:marRight w:val="0"/>
      <w:marTop w:val="0"/>
      <w:marBottom w:val="0"/>
      <w:divBdr>
        <w:top w:val="none" w:sz="0" w:space="0" w:color="auto"/>
        <w:left w:val="none" w:sz="0" w:space="0" w:color="auto"/>
        <w:bottom w:val="none" w:sz="0" w:space="0" w:color="auto"/>
        <w:right w:val="none" w:sz="0" w:space="0" w:color="auto"/>
      </w:divBdr>
    </w:div>
    <w:div w:id="86655254">
      <w:bodyDiv w:val="1"/>
      <w:marLeft w:val="0"/>
      <w:marRight w:val="0"/>
      <w:marTop w:val="0"/>
      <w:marBottom w:val="0"/>
      <w:divBdr>
        <w:top w:val="none" w:sz="0" w:space="0" w:color="auto"/>
        <w:left w:val="none" w:sz="0" w:space="0" w:color="auto"/>
        <w:bottom w:val="none" w:sz="0" w:space="0" w:color="auto"/>
        <w:right w:val="none" w:sz="0" w:space="0" w:color="auto"/>
      </w:divBdr>
    </w:div>
    <w:div w:id="109788811">
      <w:bodyDiv w:val="1"/>
      <w:marLeft w:val="0"/>
      <w:marRight w:val="0"/>
      <w:marTop w:val="0"/>
      <w:marBottom w:val="0"/>
      <w:divBdr>
        <w:top w:val="none" w:sz="0" w:space="0" w:color="auto"/>
        <w:left w:val="none" w:sz="0" w:space="0" w:color="auto"/>
        <w:bottom w:val="none" w:sz="0" w:space="0" w:color="auto"/>
        <w:right w:val="none" w:sz="0" w:space="0" w:color="auto"/>
      </w:divBdr>
    </w:div>
    <w:div w:id="126094341">
      <w:bodyDiv w:val="1"/>
      <w:marLeft w:val="0"/>
      <w:marRight w:val="0"/>
      <w:marTop w:val="0"/>
      <w:marBottom w:val="0"/>
      <w:divBdr>
        <w:top w:val="none" w:sz="0" w:space="0" w:color="auto"/>
        <w:left w:val="none" w:sz="0" w:space="0" w:color="auto"/>
        <w:bottom w:val="none" w:sz="0" w:space="0" w:color="auto"/>
        <w:right w:val="none" w:sz="0" w:space="0" w:color="auto"/>
      </w:divBdr>
    </w:div>
    <w:div w:id="128476128">
      <w:bodyDiv w:val="1"/>
      <w:marLeft w:val="0"/>
      <w:marRight w:val="0"/>
      <w:marTop w:val="0"/>
      <w:marBottom w:val="0"/>
      <w:divBdr>
        <w:top w:val="none" w:sz="0" w:space="0" w:color="auto"/>
        <w:left w:val="none" w:sz="0" w:space="0" w:color="auto"/>
        <w:bottom w:val="none" w:sz="0" w:space="0" w:color="auto"/>
        <w:right w:val="none" w:sz="0" w:space="0" w:color="auto"/>
      </w:divBdr>
    </w:div>
    <w:div w:id="132068734">
      <w:bodyDiv w:val="1"/>
      <w:marLeft w:val="0"/>
      <w:marRight w:val="0"/>
      <w:marTop w:val="0"/>
      <w:marBottom w:val="0"/>
      <w:divBdr>
        <w:top w:val="none" w:sz="0" w:space="0" w:color="auto"/>
        <w:left w:val="none" w:sz="0" w:space="0" w:color="auto"/>
        <w:bottom w:val="none" w:sz="0" w:space="0" w:color="auto"/>
        <w:right w:val="none" w:sz="0" w:space="0" w:color="auto"/>
      </w:divBdr>
    </w:div>
    <w:div w:id="174536108">
      <w:bodyDiv w:val="1"/>
      <w:marLeft w:val="0"/>
      <w:marRight w:val="0"/>
      <w:marTop w:val="0"/>
      <w:marBottom w:val="0"/>
      <w:divBdr>
        <w:top w:val="none" w:sz="0" w:space="0" w:color="auto"/>
        <w:left w:val="none" w:sz="0" w:space="0" w:color="auto"/>
        <w:bottom w:val="none" w:sz="0" w:space="0" w:color="auto"/>
        <w:right w:val="none" w:sz="0" w:space="0" w:color="auto"/>
      </w:divBdr>
    </w:div>
    <w:div w:id="187717967">
      <w:bodyDiv w:val="1"/>
      <w:marLeft w:val="0"/>
      <w:marRight w:val="0"/>
      <w:marTop w:val="0"/>
      <w:marBottom w:val="0"/>
      <w:divBdr>
        <w:top w:val="none" w:sz="0" w:space="0" w:color="auto"/>
        <w:left w:val="none" w:sz="0" w:space="0" w:color="auto"/>
        <w:bottom w:val="none" w:sz="0" w:space="0" w:color="auto"/>
        <w:right w:val="none" w:sz="0" w:space="0" w:color="auto"/>
      </w:divBdr>
    </w:div>
    <w:div w:id="202402548">
      <w:bodyDiv w:val="1"/>
      <w:marLeft w:val="0"/>
      <w:marRight w:val="0"/>
      <w:marTop w:val="0"/>
      <w:marBottom w:val="0"/>
      <w:divBdr>
        <w:top w:val="none" w:sz="0" w:space="0" w:color="auto"/>
        <w:left w:val="none" w:sz="0" w:space="0" w:color="auto"/>
        <w:bottom w:val="none" w:sz="0" w:space="0" w:color="auto"/>
        <w:right w:val="none" w:sz="0" w:space="0" w:color="auto"/>
      </w:divBdr>
    </w:div>
    <w:div w:id="238635900">
      <w:bodyDiv w:val="1"/>
      <w:marLeft w:val="0"/>
      <w:marRight w:val="0"/>
      <w:marTop w:val="0"/>
      <w:marBottom w:val="0"/>
      <w:divBdr>
        <w:top w:val="none" w:sz="0" w:space="0" w:color="auto"/>
        <w:left w:val="none" w:sz="0" w:space="0" w:color="auto"/>
        <w:bottom w:val="none" w:sz="0" w:space="0" w:color="auto"/>
        <w:right w:val="none" w:sz="0" w:space="0" w:color="auto"/>
      </w:divBdr>
    </w:div>
    <w:div w:id="239559035">
      <w:bodyDiv w:val="1"/>
      <w:marLeft w:val="0"/>
      <w:marRight w:val="0"/>
      <w:marTop w:val="0"/>
      <w:marBottom w:val="0"/>
      <w:divBdr>
        <w:top w:val="none" w:sz="0" w:space="0" w:color="auto"/>
        <w:left w:val="none" w:sz="0" w:space="0" w:color="auto"/>
        <w:bottom w:val="none" w:sz="0" w:space="0" w:color="auto"/>
        <w:right w:val="none" w:sz="0" w:space="0" w:color="auto"/>
      </w:divBdr>
    </w:div>
    <w:div w:id="239944490">
      <w:bodyDiv w:val="1"/>
      <w:marLeft w:val="0"/>
      <w:marRight w:val="0"/>
      <w:marTop w:val="0"/>
      <w:marBottom w:val="0"/>
      <w:divBdr>
        <w:top w:val="none" w:sz="0" w:space="0" w:color="auto"/>
        <w:left w:val="none" w:sz="0" w:space="0" w:color="auto"/>
        <w:bottom w:val="none" w:sz="0" w:space="0" w:color="auto"/>
        <w:right w:val="none" w:sz="0" w:space="0" w:color="auto"/>
      </w:divBdr>
    </w:div>
    <w:div w:id="300308818">
      <w:bodyDiv w:val="1"/>
      <w:marLeft w:val="0"/>
      <w:marRight w:val="0"/>
      <w:marTop w:val="0"/>
      <w:marBottom w:val="0"/>
      <w:divBdr>
        <w:top w:val="none" w:sz="0" w:space="0" w:color="auto"/>
        <w:left w:val="none" w:sz="0" w:space="0" w:color="auto"/>
        <w:bottom w:val="none" w:sz="0" w:space="0" w:color="auto"/>
        <w:right w:val="none" w:sz="0" w:space="0" w:color="auto"/>
      </w:divBdr>
    </w:div>
    <w:div w:id="310063098">
      <w:bodyDiv w:val="1"/>
      <w:marLeft w:val="0"/>
      <w:marRight w:val="0"/>
      <w:marTop w:val="0"/>
      <w:marBottom w:val="0"/>
      <w:divBdr>
        <w:top w:val="none" w:sz="0" w:space="0" w:color="auto"/>
        <w:left w:val="none" w:sz="0" w:space="0" w:color="auto"/>
        <w:bottom w:val="none" w:sz="0" w:space="0" w:color="auto"/>
        <w:right w:val="none" w:sz="0" w:space="0" w:color="auto"/>
      </w:divBdr>
    </w:div>
    <w:div w:id="321082113">
      <w:bodyDiv w:val="1"/>
      <w:marLeft w:val="0"/>
      <w:marRight w:val="0"/>
      <w:marTop w:val="0"/>
      <w:marBottom w:val="0"/>
      <w:divBdr>
        <w:top w:val="none" w:sz="0" w:space="0" w:color="auto"/>
        <w:left w:val="none" w:sz="0" w:space="0" w:color="auto"/>
        <w:bottom w:val="none" w:sz="0" w:space="0" w:color="auto"/>
        <w:right w:val="none" w:sz="0" w:space="0" w:color="auto"/>
      </w:divBdr>
    </w:div>
    <w:div w:id="322240838">
      <w:bodyDiv w:val="1"/>
      <w:marLeft w:val="0"/>
      <w:marRight w:val="0"/>
      <w:marTop w:val="0"/>
      <w:marBottom w:val="0"/>
      <w:divBdr>
        <w:top w:val="none" w:sz="0" w:space="0" w:color="auto"/>
        <w:left w:val="none" w:sz="0" w:space="0" w:color="auto"/>
        <w:bottom w:val="none" w:sz="0" w:space="0" w:color="auto"/>
        <w:right w:val="none" w:sz="0" w:space="0" w:color="auto"/>
      </w:divBdr>
    </w:div>
    <w:div w:id="349331294">
      <w:bodyDiv w:val="1"/>
      <w:marLeft w:val="0"/>
      <w:marRight w:val="0"/>
      <w:marTop w:val="0"/>
      <w:marBottom w:val="0"/>
      <w:divBdr>
        <w:top w:val="none" w:sz="0" w:space="0" w:color="auto"/>
        <w:left w:val="none" w:sz="0" w:space="0" w:color="auto"/>
        <w:bottom w:val="none" w:sz="0" w:space="0" w:color="auto"/>
        <w:right w:val="none" w:sz="0" w:space="0" w:color="auto"/>
      </w:divBdr>
    </w:div>
    <w:div w:id="362631449">
      <w:bodyDiv w:val="1"/>
      <w:marLeft w:val="0"/>
      <w:marRight w:val="0"/>
      <w:marTop w:val="0"/>
      <w:marBottom w:val="0"/>
      <w:divBdr>
        <w:top w:val="none" w:sz="0" w:space="0" w:color="auto"/>
        <w:left w:val="none" w:sz="0" w:space="0" w:color="auto"/>
        <w:bottom w:val="none" w:sz="0" w:space="0" w:color="auto"/>
        <w:right w:val="none" w:sz="0" w:space="0" w:color="auto"/>
      </w:divBdr>
    </w:div>
    <w:div w:id="363136987">
      <w:bodyDiv w:val="1"/>
      <w:marLeft w:val="0"/>
      <w:marRight w:val="0"/>
      <w:marTop w:val="0"/>
      <w:marBottom w:val="0"/>
      <w:divBdr>
        <w:top w:val="none" w:sz="0" w:space="0" w:color="auto"/>
        <w:left w:val="none" w:sz="0" w:space="0" w:color="auto"/>
        <w:bottom w:val="none" w:sz="0" w:space="0" w:color="auto"/>
        <w:right w:val="none" w:sz="0" w:space="0" w:color="auto"/>
      </w:divBdr>
    </w:div>
    <w:div w:id="363408270">
      <w:bodyDiv w:val="1"/>
      <w:marLeft w:val="0"/>
      <w:marRight w:val="0"/>
      <w:marTop w:val="0"/>
      <w:marBottom w:val="0"/>
      <w:divBdr>
        <w:top w:val="none" w:sz="0" w:space="0" w:color="auto"/>
        <w:left w:val="none" w:sz="0" w:space="0" w:color="auto"/>
        <w:bottom w:val="none" w:sz="0" w:space="0" w:color="auto"/>
        <w:right w:val="none" w:sz="0" w:space="0" w:color="auto"/>
      </w:divBdr>
    </w:div>
    <w:div w:id="367224365">
      <w:bodyDiv w:val="1"/>
      <w:marLeft w:val="0"/>
      <w:marRight w:val="0"/>
      <w:marTop w:val="0"/>
      <w:marBottom w:val="0"/>
      <w:divBdr>
        <w:top w:val="none" w:sz="0" w:space="0" w:color="auto"/>
        <w:left w:val="none" w:sz="0" w:space="0" w:color="auto"/>
        <w:bottom w:val="none" w:sz="0" w:space="0" w:color="auto"/>
        <w:right w:val="none" w:sz="0" w:space="0" w:color="auto"/>
      </w:divBdr>
    </w:div>
    <w:div w:id="387918320">
      <w:bodyDiv w:val="1"/>
      <w:marLeft w:val="0"/>
      <w:marRight w:val="0"/>
      <w:marTop w:val="0"/>
      <w:marBottom w:val="0"/>
      <w:divBdr>
        <w:top w:val="none" w:sz="0" w:space="0" w:color="auto"/>
        <w:left w:val="none" w:sz="0" w:space="0" w:color="auto"/>
        <w:bottom w:val="none" w:sz="0" w:space="0" w:color="auto"/>
        <w:right w:val="none" w:sz="0" w:space="0" w:color="auto"/>
      </w:divBdr>
    </w:div>
    <w:div w:id="402028685">
      <w:bodyDiv w:val="1"/>
      <w:marLeft w:val="0"/>
      <w:marRight w:val="0"/>
      <w:marTop w:val="0"/>
      <w:marBottom w:val="0"/>
      <w:divBdr>
        <w:top w:val="none" w:sz="0" w:space="0" w:color="auto"/>
        <w:left w:val="none" w:sz="0" w:space="0" w:color="auto"/>
        <w:bottom w:val="none" w:sz="0" w:space="0" w:color="auto"/>
        <w:right w:val="none" w:sz="0" w:space="0" w:color="auto"/>
      </w:divBdr>
    </w:div>
    <w:div w:id="419300087">
      <w:bodyDiv w:val="1"/>
      <w:marLeft w:val="0"/>
      <w:marRight w:val="0"/>
      <w:marTop w:val="0"/>
      <w:marBottom w:val="0"/>
      <w:divBdr>
        <w:top w:val="none" w:sz="0" w:space="0" w:color="auto"/>
        <w:left w:val="none" w:sz="0" w:space="0" w:color="auto"/>
        <w:bottom w:val="none" w:sz="0" w:space="0" w:color="auto"/>
        <w:right w:val="none" w:sz="0" w:space="0" w:color="auto"/>
      </w:divBdr>
    </w:div>
    <w:div w:id="450828631">
      <w:bodyDiv w:val="1"/>
      <w:marLeft w:val="0"/>
      <w:marRight w:val="0"/>
      <w:marTop w:val="0"/>
      <w:marBottom w:val="0"/>
      <w:divBdr>
        <w:top w:val="none" w:sz="0" w:space="0" w:color="auto"/>
        <w:left w:val="none" w:sz="0" w:space="0" w:color="auto"/>
        <w:bottom w:val="none" w:sz="0" w:space="0" w:color="auto"/>
        <w:right w:val="none" w:sz="0" w:space="0" w:color="auto"/>
      </w:divBdr>
    </w:div>
    <w:div w:id="454064265">
      <w:bodyDiv w:val="1"/>
      <w:marLeft w:val="0"/>
      <w:marRight w:val="0"/>
      <w:marTop w:val="0"/>
      <w:marBottom w:val="0"/>
      <w:divBdr>
        <w:top w:val="none" w:sz="0" w:space="0" w:color="auto"/>
        <w:left w:val="none" w:sz="0" w:space="0" w:color="auto"/>
        <w:bottom w:val="none" w:sz="0" w:space="0" w:color="auto"/>
        <w:right w:val="none" w:sz="0" w:space="0" w:color="auto"/>
      </w:divBdr>
    </w:div>
    <w:div w:id="509177722">
      <w:bodyDiv w:val="1"/>
      <w:marLeft w:val="0"/>
      <w:marRight w:val="0"/>
      <w:marTop w:val="0"/>
      <w:marBottom w:val="0"/>
      <w:divBdr>
        <w:top w:val="none" w:sz="0" w:space="0" w:color="auto"/>
        <w:left w:val="none" w:sz="0" w:space="0" w:color="auto"/>
        <w:bottom w:val="none" w:sz="0" w:space="0" w:color="auto"/>
        <w:right w:val="none" w:sz="0" w:space="0" w:color="auto"/>
      </w:divBdr>
    </w:div>
    <w:div w:id="529952723">
      <w:bodyDiv w:val="1"/>
      <w:marLeft w:val="0"/>
      <w:marRight w:val="0"/>
      <w:marTop w:val="0"/>
      <w:marBottom w:val="0"/>
      <w:divBdr>
        <w:top w:val="none" w:sz="0" w:space="0" w:color="auto"/>
        <w:left w:val="none" w:sz="0" w:space="0" w:color="auto"/>
        <w:bottom w:val="none" w:sz="0" w:space="0" w:color="auto"/>
        <w:right w:val="none" w:sz="0" w:space="0" w:color="auto"/>
      </w:divBdr>
    </w:div>
    <w:div w:id="535390515">
      <w:bodyDiv w:val="1"/>
      <w:marLeft w:val="0"/>
      <w:marRight w:val="0"/>
      <w:marTop w:val="0"/>
      <w:marBottom w:val="0"/>
      <w:divBdr>
        <w:top w:val="none" w:sz="0" w:space="0" w:color="auto"/>
        <w:left w:val="none" w:sz="0" w:space="0" w:color="auto"/>
        <w:bottom w:val="none" w:sz="0" w:space="0" w:color="auto"/>
        <w:right w:val="none" w:sz="0" w:space="0" w:color="auto"/>
      </w:divBdr>
    </w:div>
    <w:div w:id="574894207">
      <w:bodyDiv w:val="1"/>
      <w:marLeft w:val="0"/>
      <w:marRight w:val="0"/>
      <w:marTop w:val="0"/>
      <w:marBottom w:val="0"/>
      <w:divBdr>
        <w:top w:val="none" w:sz="0" w:space="0" w:color="auto"/>
        <w:left w:val="none" w:sz="0" w:space="0" w:color="auto"/>
        <w:bottom w:val="none" w:sz="0" w:space="0" w:color="auto"/>
        <w:right w:val="none" w:sz="0" w:space="0" w:color="auto"/>
      </w:divBdr>
    </w:div>
    <w:div w:id="588270433">
      <w:bodyDiv w:val="1"/>
      <w:marLeft w:val="0"/>
      <w:marRight w:val="0"/>
      <w:marTop w:val="0"/>
      <w:marBottom w:val="0"/>
      <w:divBdr>
        <w:top w:val="none" w:sz="0" w:space="0" w:color="auto"/>
        <w:left w:val="none" w:sz="0" w:space="0" w:color="auto"/>
        <w:bottom w:val="none" w:sz="0" w:space="0" w:color="auto"/>
        <w:right w:val="none" w:sz="0" w:space="0" w:color="auto"/>
      </w:divBdr>
    </w:div>
    <w:div w:id="589966504">
      <w:bodyDiv w:val="1"/>
      <w:marLeft w:val="0"/>
      <w:marRight w:val="0"/>
      <w:marTop w:val="0"/>
      <w:marBottom w:val="0"/>
      <w:divBdr>
        <w:top w:val="none" w:sz="0" w:space="0" w:color="auto"/>
        <w:left w:val="none" w:sz="0" w:space="0" w:color="auto"/>
        <w:bottom w:val="none" w:sz="0" w:space="0" w:color="auto"/>
        <w:right w:val="none" w:sz="0" w:space="0" w:color="auto"/>
      </w:divBdr>
    </w:div>
    <w:div w:id="594288328">
      <w:bodyDiv w:val="1"/>
      <w:marLeft w:val="0"/>
      <w:marRight w:val="0"/>
      <w:marTop w:val="0"/>
      <w:marBottom w:val="0"/>
      <w:divBdr>
        <w:top w:val="none" w:sz="0" w:space="0" w:color="auto"/>
        <w:left w:val="none" w:sz="0" w:space="0" w:color="auto"/>
        <w:bottom w:val="none" w:sz="0" w:space="0" w:color="auto"/>
        <w:right w:val="none" w:sz="0" w:space="0" w:color="auto"/>
      </w:divBdr>
    </w:div>
    <w:div w:id="596402480">
      <w:bodyDiv w:val="1"/>
      <w:marLeft w:val="0"/>
      <w:marRight w:val="0"/>
      <w:marTop w:val="0"/>
      <w:marBottom w:val="0"/>
      <w:divBdr>
        <w:top w:val="none" w:sz="0" w:space="0" w:color="auto"/>
        <w:left w:val="none" w:sz="0" w:space="0" w:color="auto"/>
        <w:bottom w:val="none" w:sz="0" w:space="0" w:color="auto"/>
        <w:right w:val="none" w:sz="0" w:space="0" w:color="auto"/>
      </w:divBdr>
    </w:div>
    <w:div w:id="644549739">
      <w:bodyDiv w:val="1"/>
      <w:marLeft w:val="0"/>
      <w:marRight w:val="0"/>
      <w:marTop w:val="0"/>
      <w:marBottom w:val="0"/>
      <w:divBdr>
        <w:top w:val="none" w:sz="0" w:space="0" w:color="auto"/>
        <w:left w:val="none" w:sz="0" w:space="0" w:color="auto"/>
        <w:bottom w:val="none" w:sz="0" w:space="0" w:color="auto"/>
        <w:right w:val="none" w:sz="0" w:space="0" w:color="auto"/>
      </w:divBdr>
    </w:div>
    <w:div w:id="672151178">
      <w:bodyDiv w:val="1"/>
      <w:marLeft w:val="0"/>
      <w:marRight w:val="0"/>
      <w:marTop w:val="0"/>
      <w:marBottom w:val="0"/>
      <w:divBdr>
        <w:top w:val="none" w:sz="0" w:space="0" w:color="auto"/>
        <w:left w:val="none" w:sz="0" w:space="0" w:color="auto"/>
        <w:bottom w:val="none" w:sz="0" w:space="0" w:color="auto"/>
        <w:right w:val="none" w:sz="0" w:space="0" w:color="auto"/>
      </w:divBdr>
    </w:div>
    <w:div w:id="679311254">
      <w:bodyDiv w:val="1"/>
      <w:marLeft w:val="0"/>
      <w:marRight w:val="0"/>
      <w:marTop w:val="0"/>
      <w:marBottom w:val="0"/>
      <w:divBdr>
        <w:top w:val="none" w:sz="0" w:space="0" w:color="auto"/>
        <w:left w:val="none" w:sz="0" w:space="0" w:color="auto"/>
        <w:bottom w:val="none" w:sz="0" w:space="0" w:color="auto"/>
        <w:right w:val="none" w:sz="0" w:space="0" w:color="auto"/>
      </w:divBdr>
    </w:div>
    <w:div w:id="692608323">
      <w:bodyDiv w:val="1"/>
      <w:marLeft w:val="0"/>
      <w:marRight w:val="0"/>
      <w:marTop w:val="0"/>
      <w:marBottom w:val="0"/>
      <w:divBdr>
        <w:top w:val="none" w:sz="0" w:space="0" w:color="auto"/>
        <w:left w:val="none" w:sz="0" w:space="0" w:color="auto"/>
        <w:bottom w:val="none" w:sz="0" w:space="0" w:color="auto"/>
        <w:right w:val="none" w:sz="0" w:space="0" w:color="auto"/>
      </w:divBdr>
    </w:div>
    <w:div w:id="693458587">
      <w:bodyDiv w:val="1"/>
      <w:marLeft w:val="0"/>
      <w:marRight w:val="0"/>
      <w:marTop w:val="0"/>
      <w:marBottom w:val="0"/>
      <w:divBdr>
        <w:top w:val="none" w:sz="0" w:space="0" w:color="auto"/>
        <w:left w:val="none" w:sz="0" w:space="0" w:color="auto"/>
        <w:bottom w:val="none" w:sz="0" w:space="0" w:color="auto"/>
        <w:right w:val="none" w:sz="0" w:space="0" w:color="auto"/>
      </w:divBdr>
    </w:div>
    <w:div w:id="702244444">
      <w:bodyDiv w:val="1"/>
      <w:marLeft w:val="0"/>
      <w:marRight w:val="0"/>
      <w:marTop w:val="0"/>
      <w:marBottom w:val="0"/>
      <w:divBdr>
        <w:top w:val="none" w:sz="0" w:space="0" w:color="auto"/>
        <w:left w:val="none" w:sz="0" w:space="0" w:color="auto"/>
        <w:bottom w:val="none" w:sz="0" w:space="0" w:color="auto"/>
        <w:right w:val="none" w:sz="0" w:space="0" w:color="auto"/>
      </w:divBdr>
    </w:div>
    <w:div w:id="731928102">
      <w:bodyDiv w:val="1"/>
      <w:marLeft w:val="0"/>
      <w:marRight w:val="0"/>
      <w:marTop w:val="0"/>
      <w:marBottom w:val="0"/>
      <w:divBdr>
        <w:top w:val="none" w:sz="0" w:space="0" w:color="auto"/>
        <w:left w:val="none" w:sz="0" w:space="0" w:color="auto"/>
        <w:bottom w:val="none" w:sz="0" w:space="0" w:color="auto"/>
        <w:right w:val="none" w:sz="0" w:space="0" w:color="auto"/>
      </w:divBdr>
    </w:div>
    <w:div w:id="749237419">
      <w:bodyDiv w:val="1"/>
      <w:marLeft w:val="0"/>
      <w:marRight w:val="0"/>
      <w:marTop w:val="0"/>
      <w:marBottom w:val="0"/>
      <w:divBdr>
        <w:top w:val="none" w:sz="0" w:space="0" w:color="auto"/>
        <w:left w:val="none" w:sz="0" w:space="0" w:color="auto"/>
        <w:bottom w:val="none" w:sz="0" w:space="0" w:color="auto"/>
        <w:right w:val="none" w:sz="0" w:space="0" w:color="auto"/>
      </w:divBdr>
    </w:div>
    <w:div w:id="755053690">
      <w:bodyDiv w:val="1"/>
      <w:marLeft w:val="0"/>
      <w:marRight w:val="0"/>
      <w:marTop w:val="0"/>
      <w:marBottom w:val="0"/>
      <w:divBdr>
        <w:top w:val="none" w:sz="0" w:space="0" w:color="auto"/>
        <w:left w:val="none" w:sz="0" w:space="0" w:color="auto"/>
        <w:bottom w:val="none" w:sz="0" w:space="0" w:color="auto"/>
        <w:right w:val="none" w:sz="0" w:space="0" w:color="auto"/>
      </w:divBdr>
    </w:div>
    <w:div w:id="759840167">
      <w:bodyDiv w:val="1"/>
      <w:marLeft w:val="0"/>
      <w:marRight w:val="0"/>
      <w:marTop w:val="0"/>
      <w:marBottom w:val="0"/>
      <w:divBdr>
        <w:top w:val="none" w:sz="0" w:space="0" w:color="auto"/>
        <w:left w:val="none" w:sz="0" w:space="0" w:color="auto"/>
        <w:bottom w:val="none" w:sz="0" w:space="0" w:color="auto"/>
        <w:right w:val="none" w:sz="0" w:space="0" w:color="auto"/>
      </w:divBdr>
    </w:div>
    <w:div w:id="773213273">
      <w:bodyDiv w:val="1"/>
      <w:marLeft w:val="0"/>
      <w:marRight w:val="0"/>
      <w:marTop w:val="0"/>
      <w:marBottom w:val="0"/>
      <w:divBdr>
        <w:top w:val="none" w:sz="0" w:space="0" w:color="auto"/>
        <w:left w:val="none" w:sz="0" w:space="0" w:color="auto"/>
        <w:bottom w:val="none" w:sz="0" w:space="0" w:color="auto"/>
        <w:right w:val="none" w:sz="0" w:space="0" w:color="auto"/>
      </w:divBdr>
    </w:div>
    <w:div w:id="774523594">
      <w:bodyDiv w:val="1"/>
      <w:marLeft w:val="0"/>
      <w:marRight w:val="0"/>
      <w:marTop w:val="0"/>
      <w:marBottom w:val="0"/>
      <w:divBdr>
        <w:top w:val="none" w:sz="0" w:space="0" w:color="auto"/>
        <w:left w:val="none" w:sz="0" w:space="0" w:color="auto"/>
        <w:bottom w:val="none" w:sz="0" w:space="0" w:color="auto"/>
        <w:right w:val="none" w:sz="0" w:space="0" w:color="auto"/>
      </w:divBdr>
    </w:div>
    <w:div w:id="801653034">
      <w:bodyDiv w:val="1"/>
      <w:marLeft w:val="0"/>
      <w:marRight w:val="0"/>
      <w:marTop w:val="0"/>
      <w:marBottom w:val="0"/>
      <w:divBdr>
        <w:top w:val="none" w:sz="0" w:space="0" w:color="auto"/>
        <w:left w:val="none" w:sz="0" w:space="0" w:color="auto"/>
        <w:bottom w:val="none" w:sz="0" w:space="0" w:color="auto"/>
        <w:right w:val="none" w:sz="0" w:space="0" w:color="auto"/>
      </w:divBdr>
    </w:div>
    <w:div w:id="812909519">
      <w:bodyDiv w:val="1"/>
      <w:marLeft w:val="0"/>
      <w:marRight w:val="0"/>
      <w:marTop w:val="0"/>
      <w:marBottom w:val="0"/>
      <w:divBdr>
        <w:top w:val="none" w:sz="0" w:space="0" w:color="auto"/>
        <w:left w:val="none" w:sz="0" w:space="0" w:color="auto"/>
        <w:bottom w:val="none" w:sz="0" w:space="0" w:color="auto"/>
        <w:right w:val="none" w:sz="0" w:space="0" w:color="auto"/>
      </w:divBdr>
    </w:div>
    <w:div w:id="840125591">
      <w:bodyDiv w:val="1"/>
      <w:marLeft w:val="0"/>
      <w:marRight w:val="0"/>
      <w:marTop w:val="0"/>
      <w:marBottom w:val="0"/>
      <w:divBdr>
        <w:top w:val="none" w:sz="0" w:space="0" w:color="auto"/>
        <w:left w:val="none" w:sz="0" w:space="0" w:color="auto"/>
        <w:bottom w:val="none" w:sz="0" w:space="0" w:color="auto"/>
        <w:right w:val="none" w:sz="0" w:space="0" w:color="auto"/>
      </w:divBdr>
    </w:div>
    <w:div w:id="861013173">
      <w:bodyDiv w:val="1"/>
      <w:marLeft w:val="0"/>
      <w:marRight w:val="0"/>
      <w:marTop w:val="0"/>
      <w:marBottom w:val="0"/>
      <w:divBdr>
        <w:top w:val="none" w:sz="0" w:space="0" w:color="auto"/>
        <w:left w:val="none" w:sz="0" w:space="0" w:color="auto"/>
        <w:bottom w:val="none" w:sz="0" w:space="0" w:color="auto"/>
        <w:right w:val="none" w:sz="0" w:space="0" w:color="auto"/>
      </w:divBdr>
    </w:div>
    <w:div w:id="861356536">
      <w:bodyDiv w:val="1"/>
      <w:marLeft w:val="0"/>
      <w:marRight w:val="0"/>
      <w:marTop w:val="0"/>
      <w:marBottom w:val="0"/>
      <w:divBdr>
        <w:top w:val="none" w:sz="0" w:space="0" w:color="auto"/>
        <w:left w:val="none" w:sz="0" w:space="0" w:color="auto"/>
        <w:bottom w:val="none" w:sz="0" w:space="0" w:color="auto"/>
        <w:right w:val="none" w:sz="0" w:space="0" w:color="auto"/>
      </w:divBdr>
    </w:div>
    <w:div w:id="883256365">
      <w:bodyDiv w:val="1"/>
      <w:marLeft w:val="0"/>
      <w:marRight w:val="0"/>
      <w:marTop w:val="0"/>
      <w:marBottom w:val="0"/>
      <w:divBdr>
        <w:top w:val="none" w:sz="0" w:space="0" w:color="auto"/>
        <w:left w:val="none" w:sz="0" w:space="0" w:color="auto"/>
        <w:bottom w:val="none" w:sz="0" w:space="0" w:color="auto"/>
        <w:right w:val="none" w:sz="0" w:space="0" w:color="auto"/>
      </w:divBdr>
    </w:div>
    <w:div w:id="903637454">
      <w:bodyDiv w:val="1"/>
      <w:marLeft w:val="0"/>
      <w:marRight w:val="0"/>
      <w:marTop w:val="0"/>
      <w:marBottom w:val="0"/>
      <w:divBdr>
        <w:top w:val="none" w:sz="0" w:space="0" w:color="auto"/>
        <w:left w:val="none" w:sz="0" w:space="0" w:color="auto"/>
        <w:bottom w:val="none" w:sz="0" w:space="0" w:color="auto"/>
        <w:right w:val="none" w:sz="0" w:space="0" w:color="auto"/>
      </w:divBdr>
    </w:div>
    <w:div w:id="911813192">
      <w:bodyDiv w:val="1"/>
      <w:marLeft w:val="0"/>
      <w:marRight w:val="0"/>
      <w:marTop w:val="0"/>
      <w:marBottom w:val="0"/>
      <w:divBdr>
        <w:top w:val="none" w:sz="0" w:space="0" w:color="auto"/>
        <w:left w:val="none" w:sz="0" w:space="0" w:color="auto"/>
        <w:bottom w:val="none" w:sz="0" w:space="0" w:color="auto"/>
        <w:right w:val="none" w:sz="0" w:space="0" w:color="auto"/>
      </w:divBdr>
    </w:div>
    <w:div w:id="954098710">
      <w:bodyDiv w:val="1"/>
      <w:marLeft w:val="0"/>
      <w:marRight w:val="0"/>
      <w:marTop w:val="0"/>
      <w:marBottom w:val="0"/>
      <w:divBdr>
        <w:top w:val="none" w:sz="0" w:space="0" w:color="auto"/>
        <w:left w:val="none" w:sz="0" w:space="0" w:color="auto"/>
        <w:bottom w:val="none" w:sz="0" w:space="0" w:color="auto"/>
        <w:right w:val="none" w:sz="0" w:space="0" w:color="auto"/>
      </w:divBdr>
    </w:div>
    <w:div w:id="1004865870">
      <w:bodyDiv w:val="1"/>
      <w:marLeft w:val="0"/>
      <w:marRight w:val="0"/>
      <w:marTop w:val="0"/>
      <w:marBottom w:val="0"/>
      <w:divBdr>
        <w:top w:val="none" w:sz="0" w:space="0" w:color="auto"/>
        <w:left w:val="none" w:sz="0" w:space="0" w:color="auto"/>
        <w:bottom w:val="none" w:sz="0" w:space="0" w:color="auto"/>
        <w:right w:val="none" w:sz="0" w:space="0" w:color="auto"/>
      </w:divBdr>
    </w:div>
    <w:div w:id="1030491501">
      <w:bodyDiv w:val="1"/>
      <w:marLeft w:val="0"/>
      <w:marRight w:val="0"/>
      <w:marTop w:val="0"/>
      <w:marBottom w:val="0"/>
      <w:divBdr>
        <w:top w:val="none" w:sz="0" w:space="0" w:color="auto"/>
        <w:left w:val="none" w:sz="0" w:space="0" w:color="auto"/>
        <w:bottom w:val="none" w:sz="0" w:space="0" w:color="auto"/>
        <w:right w:val="none" w:sz="0" w:space="0" w:color="auto"/>
      </w:divBdr>
    </w:div>
    <w:div w:id="1034307345">
      <w:bodyDiv w:val="1"/>
      <w:marLeft w:val="0"/>
      <w:marRight w:val="0"/>
      <w:marTop w:val="0"/>
      <w:marBottom w:val="0"/>
      <w:divBdr>
        <w:top w:val="none" w:sz="0" w:space="0" w:color="auto"/>
        <w:left w:val="none" w:sz="0" w:space="0" w:color="auto"/>
        <w:bottom w:val="none" w:sz="0" w:space="0" w:color="auto"/>
        <w:right w:val="none" w:sz="0" w:space="0" w:color="auto"/>
      </w:divBdr>
    </w:div>
    <w:div w:id="1044594949">
      <w:bodyDiv w:val="1"/>
      <w:marLeft w:val="0"/>
      <w:marRight w:val="0"/>
      <w:marTop w:val="0"/>
      <w:marBottom w:val="0"/>
      <w:divBdr>
        <w:top w:val="none" w:sz="0" w:space="0" w:color="auto"/>
        <w:left w:val="none" w:sz="0" w:space="0" w:color="auto"/>
        <w:bottom w:val="none" w:sz="0" w:space="0" w:color="auto"/>
        <w:right w:val="none" w:sz="0" w:space="0" w:color="auto"/>
      </w:divBdr>
    </w:div>
    <w:div w:id="1099638403">
      <w:bodyDiv w:val="1"/>
      <w:marLeft w:val="0"/>
      <w:marRight w:val="0"/>
      <w:marTop w:val="0"/>
      <w:marBottom w:val="0"/>
      <w:divBdr>
        <w:top w:val="none" w:sz="0" w:space="0" w:color="auto"/>
        <w:left w:val="none" w:sz="0" w:space="0" w:color="auto"/>
        <w:bottom w:val="none" w:sz="0" w:space="0" w:color="auto"/>
        <w:right w:val="none" w:sz="0" w:space="0" w:color="auto"/>
      </w:divBdr>
    </w:div>
    <w:div w:id="1131288777">
      <w:bodyDiv w:val="1"/>
      <w:marLeft w:val="0"/>
      <w:marRight w:val="0"/>
      <w:marTop w:val="0"/>
      <w:marBottom w:val="0"/>
      <w:divBdr>
        <w:top w:val="none" w:sz="0" w:space="0" w:color="auto"/>
        <w:left w:val="none" w:sz="0" w:space="0" w:color="auto"/>
        <w:bottom w:val="none" w:sz="0" w:space="0" w:color="auto"/>
        <w:right w:val="none" w:sz="0" w:space="0" w:color="auto"/>
      </w:divBdr>
    </w:div>
    <w:div w:id="1177035326">
      <w:bodyDiv w:val="1"/>
      <w:marLeft w:val="0"/>
      <w:marRight w:val="0"/>
      <w:marTop w:val="0"/>
      <w:marBottom w:val="0"/>
      <w:divBdr>
        <w:top w:val="none" w:sz="0" w:space="0" w:color="auto"/>
        <w:left w:val="none" w:sz="0" w:space="0" w:color="auto"/>
        <w:bottom w:val="none" w:sz="0" w:space="0" w:color="auto"/>
        <w:right w:val="none" w:sz="0" w:space="0" w:color="auto"/>
      </w:divBdr>
    </w:div>
    <w:div w:id="1210797826">
      <w:bodyDiv w:val="1"/>
      <w:marLeft w:val="0"/>
      <w:marRight w:val="0"/>
      <w:marTop w:val="0"/>
      <w:marBottom w:val="0"/>
      <w:divBdr>
        <w:top w:val="none" w:sz="0" w:space="0" w:color="auto"/>
        <w:left w:val="none" w:sz="0" w:space="0" w:color="auto"/>
        <w:bottom w:val="none" w:sz="0" w:space="0" w:color="auto"/>
        <w:right w:val="none" w:sz="0" w:space="0" w:color="auto"/>
      </w:divBdr>
    </w:div>
    <w:div w:id="1226182158">
      <w:bodyDiv w:val="1"/>
      <w:marLeft w:val="0"/>
      <w:marRight w:val="0"/>
      <w:marTop w:val="0"/>
      <w:marBottom w:val="0"/>
      <w:divBdr>
        <w:top w:val="none" w:sz="0" w:space="0" w:color="auto"/>
        <w:left w:val="none" w:sz="0" w:space="0" w:color="auto"/>
        <w:bottom w:val="none" w:sz="0" w:space="0" w:color="auto"/>
        <w:right w:val="none" w:sz="0" w:space="0" w:color="auto"/>
      </w:divBdr>
    </w:div>
    <w:div w:id="1237516394">
      <w:bodyDiv w:val="1"/>
      <w:marLeft w:val="0"/>
      <w:marRight w:val="0"/>
      <w:marTop w:val="0"/>
      <w:marBottom w:val="0"/>
      <w:divBdr>
        <w:top w:val="none" w:sz="0" w:space="0" w:color="auto"/>
        <w:left w:val="none" w:sz="0" w:space="0" w:color="auto"/>
        <w:bottom w:val="none" w:sz="0" w:space="0" w:color="auto"/>
        <w:right w:val="none" w:sz="0" w:space="0" w:color="auto"/>
      </w:divBdr>
    </w:div>
    <w:div w:id="1257135353">
      <w:bodyDiv w:val="1"/>
      <w:marLeft w:val="0"/>
      <w:marRight w:val="0"/>
      <w:marTop w:val="0"/>
      <w:marBottom w:val="0"/>
      <w:divBdr>
        <w:top w:val="none" w:sz="0" w:space="0" w:color="auto"/>
        <w:left w:val="none" w:sz="0" w:space="0" w:color="auto"/>
        <w:bottom w:val="none" w:sz="0" w:space="0" w:color="auto"/>
        <w:right w:val="none" w:sz="0" w:space="0" w:color="auto"/>
      </w:divBdr>
    </w:div>
    <w:div w:id="1273517003">
      <w:bodyDiv w:val="1"/>
      <w:marLeft w:val="0"/>
      <w:marRight w:val="0"/>
      <w:marTop w:val="0"/>
      <w:marBottom w:val="0"/>
      <w:divBdr>
        <w:top w:val="none" w:sz="0" w:space="0" w:color="auto"/>
        <w:left w:val="none" w:sz="0" w:space="0" w:color="auto"/>
        <w:bottom w:val="none" w:sz="0" w:space="0" w:color="auto"/>
        <w:right w:val="none" w:sz="0" w:space="0" w:color="auto"/>
      </w:divBdr>
    </w:div>
    <w:div w:id="1284507316">
      <w:bodyDiv w:val="1"/>
      <w:marLeft w:val="0"/>
      <w:marRight w:val="0"/>
      <w:marTop w:val="0"/>
      <w:marBottom w:val="0"/>
      <w:divBdr>
        <w:top w:val="none" w:sz="0" w:space="0" w:color="auto"/>
        <w:left w:val="none" w:sz="0" w:space="0" w:color="auto"/>
        <w:bottom w:val="none" w:sz="0" w:space="0" w:color="auto"/>
        <w:right w:val="none" w:sz="0" w:space="0" w:color="auto"/>
      </w:divBdr>
    </w:div>
    <w:div w:id="1289555718">
      <w:bodyDiv w:val="1"/>
      <w:marLeft w:val="0"/>
      <w:marRight w:val="0"/>
      <w:marTop w:val="0"/>
      <w:marBottom w:val="0"/>
      <w:divBdr>
        <w:top w:val="none" w:sz="0" w:space="0" w:color="auto"/>
        <w:left w:val="none" w:sz="0" w:space="0" w:color="auto"/>
        <w:bottom w:val="none" w:sz="0" w:space="0" w:color="auto"/>
        <w:right w:val="none" w:sz="0" w:space="0" w:color="auto"/>
      </w:divBdr>
    </w:div>
    <w:div w:id="1297833626">
      <w:bodyDiv w:val="1"/>
      <w:marLeft w:val="0"/>
      <w:marRight w:val="0"/>
      <w:marTop w:val="0"/>
      <w:marBottom w:val="0"/>
      <w:divBdr>
        <w:top w:val="none" w:sz="0" w:space="0" w:color="auto"/>
        <w:left w:val="none" w:sz="0" w:space="0" w:color="auto"/>
        <w:bottom w:val="none" w:sz="0" w:space="0" w:color="auto"/>
        <w:right w:val="none" w:sz="0" w:space="0" w:color="auto"/>
      </w:divBdr>
    </w:div>
    <w:div w:id="1305237678">
      <w:bodyDiv w:val="1"/>
      <w:marLeft w:val="0"/>
      <w:marRight w:val="0"/>
      <w:marTop w:val="0"/>
      <w:marBottom w:val="0"/>
      <w:divBdr>
        <w:top w:val="none" w:sz="0" w:space="0" w:color="auto"/>
        <w:left w:val="none" w:sz="0" w:space="0" w:color="auto"/>
        <w:bottom w:val="none" w:sz="0" w:space="0" w:color="auto"/>
        <w:right w:val="none" w:sz="0" w:space="0" w:color="auto"/>
      </w:divBdr>
    </w:div>
    <w:div w:id="1316764569">
      <w:bodyDiv w:val="1"/>
      <w:marLeft w:val="0"/>
      <w:marRight w:val="0"/>
      <w:marTop w:val="0"/>
      <w:marBottom w:val="0"/>
      <w:divBdr>
        <w:top w:val="none" w:sz="0" w:space="0" w:color="auto"/>
        <w:left w:val="none" w:sz="0" w:space="0" w:color="auto"/>
        <w:bottom w:val="none" w:sz="0" w:space="0" w:color="auto"/>
        <w:right w:val="none" w:sz="0" w:space="0" w:color="auto"/>
      </w:divBdr>
    </w:div>
    <w:div w:id="1352803192">
      <w:bodyDiv w:val="1"/>
      <w:marLeft w:val="0"/>
      <w:marRight w:val="0"/>
      <w:marTop w:val="0"/>
      <w:marBottom w:val="0"/>
      <w:divBdr>
        <w:top w:val="none" w:sz="0" w:space="0" w:color="auto"/>
        <w:left w:val="none" w:sz="0" w:space="0" w:color="auto"/>
        <w:bottom w:val="none" w:sz="0" w:space="0" w:color="auto"/>
        <w:right w:val="none" w:sz="0" w:space="0" w:color="auto"/>
      </w:divBdr>
    </w:div>
    <w:div w:id="1389299031">
      <w:bodyDiv w:val="1"/>
      <w:marLeft w:val="0"/>
      <w:marRight w:val="0"/>
      <w:marTop w:val="0"/>
      <w:marBottom w:val="0"/>
      <w:divBdr>
        <w:top w:val="none" w:sz="0" w:space="0" w:color="auto"/>
        <w:left w:val="none" w:sz="0" w:space="0" w:color="auto"/>
        <w:bottom w:val="none" w:sz="0" w:space="0" w:color="auto"/>
        <w:right w:val="none" w:sz="0" w:space="0" w:color="auto"/>
      </w:divBdr>
    </w:div>
    <w:div w:id="1411536229">
      <w:bodyDiv w:val="1"/>
      <w:marLeft w:val="0"/>
      <w:marRight w:val="0"/>
      <w:marTop w:val="0"/>
      <w:marBottom w:val="0"/>
      <w:divBdr>
        <w:top w:val="none" w:sz="0" w:space="0" w:color="auto"/>
        <w:left w:val="none" w:sz="0" w:space="0" w:color="auto"/>
        <w:bottom w:val="none" w:sz="0" w:space="0" w:color="auto"/>
        <w:right w:val="none" w:sz="0" w:space="0" w:color="auto"/>
      </w:divBdr>
    </w:div>
    <w:div w:id="1453748097">
      <w:bodyDiv w:val="1"/>
      <w:marLeft w:val="0"/>
      <w:marRight w:val="0"/>
      <w:marTop w:val="0"/>
      <w:marBottom w:val="0"/>
      <w:divBdr>
        <w:top w:val="none" w:sz="0" w:space="0" w:color="auto"/>
        <w:left w:val="none" w:sz="0" w:space="0" w:color="auto"/>
        <w:bottom w:val="none" w:sz="0" w:space="0" w:color="auto"/>
        <w:right w:val="none" w:sz="0" w:space="0" w:color="auto"/>
      </w:divBdr>
    </w:div>
    <w:div w:id="1498691630">
      <w:bodyDiv w:val="1"/>
      <w:marLeft w:val="0"/>
      <w:marRight w:val="0"/>
      <w:marTop w:val="0"/>
      <w:marBottom w:val="0"/>
      <w:divBdr>
        <w:top w:val="none" w:sz="0" w:space="0" w:color="auto"/>
        <w:left w:val="none" w:sz="0" w:space="0" w:color="auto"/>
        <w:bottom w:val="none" w:sz="0" w:space="0" w:color="auto"/>
        <w:right w:val="none" w:sz="0" w:space="0" w:color="auto"/>
      </w:divBdr>
    </w:div>
    <w:div w:id="1525095788">
      <w:bodyDiv w:val="1"/>
      <w:marLeft w:val="0"/>
      <w:marRight w:val="0"/>
      <w:marTop w:val="0"/>
      <w:marBottom w:val="0"/>
      <w:divBdr>
        <w:top w:val="none" w:sz="0" w:space="0" w:color="auto"/>
        <w:left w:val="none" w:sz="0" w:space="0" w:color="auto"/>
        <w:bottom w:val="none" w:sz="0" w:space="0" w:color="auto"/>
        <w:right w:val="none" w:sz="0" w:space="0" w:color="auto"/>
      </w:divBdr>
    </w:div>
    <w:div w:id="1558055165">
      <w:bodyDiv w:val="1"/>
      <w:marLeft w:val="0"/>
      <w:marRight w:val="0"/>
      <w:marTop w:val="0"/>
      <w:marBottom w:val="0"/>
      <w:divBdr>
        <w:top w:val="none" w:sz="0" w:space="0" w:color="auto"/>
        <w:left w:val="none" w:sz="0" w:space="0" w:color="auto"/>
        <w:bottom w:val="none" w:sz="0" w:space="0" w:color="auto"/>
        <w:right w:val="none" w:sz="0" w:space="0" w:color="auto"/>
      </w:divBdr>
    </w:div>
    <w:div w:id="1603680207">
      <w:bodyDiv w:val="1"/>
      <w:marLeft w:val="0"/>
      <w:marRight w:val="0"/>
      <w:marTop w:val="0"/>
      <w:marBottom w:val="0"/>
      <w:divBdr>
        <w:top w:val="none" w:sz="0" w:space="0" w:color="auto"/>
        <w:left w:val="none" w:sz="0" w:space="0" w:color="auto"/>
        <w:bottom w:val="none" w:sz="0" w:space="0" w:color="auto"/>
        <w:right w:val="none" w:sz="0" w:space="0" w:color="auto"/>
      </w:divBdr>
    </w:div>
    <w:div w:id="1650868219">
      <w:bodyDiv w:val="1"/>
      <w:marLeft w:val="0"/>
      <w:marRight w:val="0"/>
      <w:marTop w:val="0"/>
      <w:marBottom w:val="0"/>
      <w:divBdr>
        <w:top w:val="none" w:sz="0" w:space="0" w:color="auto"/>
        <w:left w:val="none" w:sz="0" w:space="0" w:color="auto"/>
        <w:bottom w:val="none" w:sz="0" w:space="0" w:color="auto"/>
        <w:right w:val="none" w:sz="0" w:space="0" w:color="auto"/>
      </w:divBdr>
    </w:div>
    <w:div w:id="1679500552">
      <w:bodyDiv w:val="1"/>
      <w:marLeft w:val="0"/>
      <w:marRight w:val="0"/>
      <w:marTop w:val="0"/>
      <w:marBottom w:val="0"/>
      <w:divBdr>
        <w:top w:val="none" w:sz="0" w:space="0" w:color="auto"/>
        <w:left w:val="none" w:sz="0" w:space="0" w:color="auto"/>
        <w:bottom w:val="none" w:sz="0" w:space="0" w:color="auto"/>
        <w:right w:val="none" w:sz="0" w:space="0" w:color="auto"/>
      </w:divBdr>
    </w:div>
    <w:div w:id="1684548330">
      <w:bodyDiv w:val="1"/>
      <w:marLeft w:val="0"/>
      <w:marRight w:val="0"/>
      <w:marTop w:val="0"/>
      <w:marBottom w:val="0"/>
      <w:divBdr>
        <w:top w:val="none" w:sz="0" w:space="0" w:color="auto"/>
        <w:left w:val="none" w:sz="0" w:space="0" w:color="auto"/>
        <w:bottom w:val="none" w:sz="0" w:space="0" w:color="auto"/>
        <w:right w:val="none" w:sz="0" w:space="0" w:color="auto"/>
      </w:divBdr>
    </w:div>
    <w:div w:id="1690063041">
      <w:bodyDiv w:val="1"/>
      <w:marLeft w:val="0"/>
      <w:marRight w:val="0"/>
      <w:marTop w:val="0"/>
      <w:marBottom w:val="0"/>
      <w:divBdr>
        <w:top w:val="none" w:sz="0" w:space="0" w:color="auto"/>
        <w:left w:val="none" w:sz="0" w:space="0" w:color="auto"/>
        <w:bottom w:val="none" w:sz="0" w:space="0" w:color="auto"/>
        <w:right w:val="none" w:sz="0" w:space="0" w:color="auto"/>
      </w:divBdr>
    </w:div>
    <w:div w:id="1692024373">
      <w:bodyDiv w:val="1"/>
      <w:marLeft w:val="0"/>
      <w:marRight w:val="0"/>
      <w:marTop w:val="0"/>
      <w:marBottom w:val="0"/>
      <w:divBdr>
        <w:top w:val="none" w:sz="0" w:space="0" w:color="auto"/>
        <w:left w:val="none" w:sz="0" w:space="0" w:color="auto"/>
        <w:bottom w:val="none" w:sz="0" w:space="0" w:color="auto"/>
        <w:right w:val="none" w:sz="0" w:space="0" w:color="auto"/>
      </w:divBdr>
    </w:div>
    <w:div w:id="1702630714">
      <w:bodyDiv w:val="1"/>
      <w:marLeft w:val="0"/>
      <w:marRight w:val="0"/>
      <w:marTop w:val="0"/>
      <w:marBottom w:val="0"/>
      <w:divBdr>
        <w:top w:val="none" w:sz="0" w:space="0" w:color="auto"/>
        <w:left w:val="none" w:sz="0" w:space="0" w:color="auto"/>
        <w:bottom w:val="none" w:sz="0" w:space="0" w:color="auto"/>
        <w:right w:val="none" w:sz="0" w:space="0" w:color="auto"/>
      </w:divBdr>
    </w:div>
    <w:div w:id="1724719030">
      <w:bodyDiv w:val="1"/>
      <w:marLeft w:val="0"/>
      <w:marRight w:val="0"/>
      <w:marTop w:val="0"/>
      <w:marBottom w:val="0"/>
      <w:divBdr>
        <w:top w:val="none" w:sz="0" w:space="0" w:color="auto"/>
        <w:left w:val="none" w:sz="0" w:space="0" w:color="auto"/>
        <w:bottom w:val="none" w:sz="0" w:space="0" w:color="auto"/>
        <w:right w:val="none" w:sz="0" w:space="0" w:color="auto"/>
      </w:divBdr>
    </w:div>
    <w:div w:id="1738092380">
      <w:bodyDiv w:val="1"/>
      <w:marLeft w:val="0"/>
      <w:marRight w:val="0"/>
      <w:marTop w:val="0"/>
      <w:marBottom w:val="0"/>
      <w:divBdr>
        <w:top w:val="none" w:sz="0" w:space="0" w:color="auto"/>
        <w:left w:val="none" w:sz="0" w:space="0" w:color="auto"/>
        <w:bottom w:val="none" w:sz="0" w:space="0" w:color="auto"/>
        <w:right w:val="none" w:sz="0" w:space="0" w:color="auto"/>
      </w:divBdr>
    </w:div>
    <w:div w:id="1746997343">
      <w:bodyDiv w:val="1"/>
      <w:marLeft w:val="0"/>
      <w:marRight w:val="0"/>
      <w:marTop w:val="0"/>
      <w:marBottom w:val="0"/>
      <w:divBdr>
        <w:top w:val="none" w:sz="0" w:space="0" w:color="auto"/>
        <w:left w:val="none" w:sz="0" w:space="0" w:color="auto"/>
        <w:bottom w:val="none" w:sz="0" w:space="0" w:color="auto"/>
        <w:right w:val="none" w:sz="0" w:space="0" w:color="auto"/>
      </w:divBdr>
    </w:div>
    <w:div w:id="1758164611">
      <w:bodyDiv w:val="1"/>
      <w:marLeft w:val="0"/>
      <w:marRight w:val="0"/>
      <w:marTop w:val="0"/>
      <w:marBottom w:val="0"/>
      <w:divBdr>
        <w:top w:val="none" w:sz="0" w:space="0" w:color="auto"/>
        <w:left w:val="none" w:sz="0" w:space="0" w:color="auto"/>
        <w:bottom w:val="none" w:sz="0" w:space="0" w:color="auto"/>
        <w:right w:val="none" w:sz="0" w:space="0" w:color="auto"/>
      </w:divBdr>
    </w:div>
    <w:div w:id="1786733694">
      <w:bodyDiv w:val="1"/>
      <w:marLeft w:val="0"/>
      <w:marRight w:val="0"/>
      <w:marTop w:val="0"/>
      <w:marBottom w:val="0"/>
      <w:divBdr>
        <w:top w:val="none" w:sz="0" w:space="0" w:color="auto"/>
        <w:left w:val="none" w:sz="0" w:space="0" w:color="auto"/>
        <w:bottom w:val="none" w:sz="0" w:space="0" w:color="auto"/>
        <w:right w:val="none" w:sz="0" w:space="0" w:color="auto"/>
      </w:divBdr>
    </w:div>
    <w:div w:id="1798141764">
      <w:bodyDiv w:val="1"/>
      <w:marLeft w:val="0"/>
      <w:marRight w:val="0"/>
      <w:marTop w:val="0"/>
      <w:marBottom w:val="0"/>
      <w:divBdr>
        <w:top w:val="none" w:sz="0" w:space="0" w:color="auto"/>
        <w:left w:val="none" w:sz="0" w:space="0" w:color="auto"/>
        <w:bottom w:val="none" w:sz="0" w:space="0" w:color="auto"/>
        <w:right w:val="none" w:sz="0" w:space="0" w:color="auto"/>
      </w:divBdr>
    </w:div>
    <w:div w:id="1809470796">
      <w:bodyDiv w:val="1"/>
      <w:marLeft w:val="0"/>
      <w:marRight w:val="0"/>
      <w:marTop w:val="0"/>
      <w:marBottom w:val="0"/>
      <w:divBdr>
        <w:top w:val="none" w:sz="0" w:space="0" w:color="auto"/>
        <w:left w:val="none" w:sz="0" w:space="0" w:color="auto"/>
        <w:bottom w:val="none" w:sz="0" w:space="0" w:color="auto"/>
        <w:right w:val="none" w:sz="0" w:space="0" w:color="auto"/>
      </w:divBdr>
    </w:div>
    <w:div w:id="1835872465">
      <w:bodyDiv w:val="1"/>
      <w:marLeft w:val="0"/>
      <w:marRight w:val="0"/>
      <w:marTop w:val="0"/>
      <w:marBottom w:val="0"/>
      <w:divBdr>
        <w:top w:val="none" w:sz="0" w:space="0" w:color="auto"/>
        <w:left w:val="none" w:sz="0" w:space="0" w:color="auto"/>
        <w:bottom w:val="none" w:sz="0" w:space="0" w:color="auto"/>
        <w:right w:val="none" w:sz="0" w:space="0" w:color="auto"/>
      </w:divBdr>
    </w:div>
    <w:div w:id="1866095271">
      <w:bodyDiv w:val="1"/>
      <w:marLeft w:val="0"/>
      <w:marRight w:val="0"/>
      <w:marTop w:val="0"/>
      <w:marBottom w:val="0"/>
      <w:divBdr>
        <w:top w:val="none" w:sz="0" w:space="0" w:color="auto"/>
        <w:left w:val="none" w:sz="0" w:space="0" w:color="auto"/>
        <w:bottom w:val="none" w:sz="0" w:space="0" w:color="auto"/>
        <w:right w:val="none" w:sz="0" w:space="0" w:color="auto"/>
      </w:divBdr>
    </w:div>
    <w:div w:id="1875189867">
      <w:bodyDiv w:val="1"/>
      <w:marLeft w:val="0"/>
      <w:marRight w:val="0"/>
      <w:marTop w:val="0"/>
      <w:marBottom w:val="0"/>
      <w:divBdr>
        <w:top w:val="none" w:sz="0" w:space="0" w:color="auto"/>
        <w:left w:val="none" w:sz="0" w:space="0" w:color="auto"/>
        <w:bottom w:val="none" w:sz="0" w:space="0" w:color="auto"/>
        <w:right w:val="none" w:sz="0" w:space="0" w:color="auto"/>
      </w:divBdr>
    </w:div>
    <w:div w:id="1937442762">
      <w:bodyDiv w:val="1"/>
      <w:marLeft w:val="0"/>
      <w:marRight w:val="0"/>
      <w:marTop w:val="0"/>
      <w:marBottom w:val="0"/>
      <w:divBdr>
        <w:top w:val="none" w:sz="0" w:space="0" w:color="auto"/>
        <w:left w:val="none" w:sz="0" w:space="0" w:color="auto"/>
        <w:bottom w:val="none" w:sz="0" w:space="0" w:color="auto"/>
        <w:right w:val="none" w:sz="0" w:space="0" w:color="auto"/>
      </w:divBdr>
    </w:div>
    <w:div w:id="1945266032">
      <w:bodyDiv w:val="1"/>
      <w:marLeft w:val="0"/>
      <w:marRight w:val="0"/>
      <w:marTop w:val="0"/>
      <w:marBottom w:val="0"/>
      <w:divBdr>
        <w:top w:val="none" w:sz="0" w:space="0" w:color="auto"/>
        <w:left w:val="none" w:sz="0" w:space="0" w:color="auto"/>
        <w:bottom w:val="none" w:sz="0" w:space="0" w:color="auto"/>
        <w:right w:val="none" w:sz="0" w:space="0" w:color="auto"/>
      </w:divBdr>
    </w:div>
    <w:div w:id="1945336453">
      <w:bodyDiv w:val="1"/>
      <w:marLeft w:val="0"/>
      <w:marRight w:val="0"/>
      <w:marTop w:val="0"/>
      <w:marBottom w:val="0"/>
      <w:divBdr>
        <w:top w:val="none" w:sz="0" w:space="0" w:color="auto"/>
        <w:left w:val="none" w:sz="0" w:space="0" w:color="auto"/>
        <w:bottom w:val="none" w:sz="0" w:space="0" w:color="auto"/>
        <w:right w:val="none" w:sz="0" w:space="0" w:color="auto"/>
      </w:divBdr>
    </w:div>
    <w:div w:id="1960868040">
      <w:bodyDiv w:val="1"/>
      <w:marLeft w:val="0"/>
      <w:marRight w:val="0"/>
      <w:marTop w:val="0"/>
      <w:marBottom w:val="0"/>
      <w:divBdr>
        <w:top w:val="none" w:sz="0" w:space="0" w:color="auto"/>
        <w:left w:val="none" w:sz="0" w:space="0" w:color="auto"/>
        <w:bottom w:val="none" w:sz="0" w:space="0" w:color="auto"/>
        <w:right w:val="none" w:sz="0" w:space="0" w:color="auto"/>
      </w:divBdr>
    </w:div>
    <w:div w:id="2003654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43464-F065-4FF8-B31E-1F1C6AAD2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9387</Words>
  <Characters>53509</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Company>
  <LinksUpToDate>false</LinksUpToDate>
  <CharactersWithSpaces>62771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creator>Sergeeva_IB</dc:creator>
  <cp:lastModifiedBy>Ткачева Алла Алексеевна</cp:lastModifiedBy>
  <cp:revision>2</cp:revision>
  <cp:lastPrinted>2016-01-22T07:49:00Z</cp:lastPrinted>
  <dcterms:created xsi:type="dcterms:W3CDTF">2016-08-18T11:13:00Z</dcterms:created>
  <dcterms:modified xsi:type="dcterms:W3CDTF">2016-08-18T11:13:00Z</dcterms:modified>
</cp:coreProperties>
</file>